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13" w:rsidRPr="003374B3" w:rsidRDefault="00D43513" w:rsidP="00D43513">
      <w:pPr>
        <w:ind w:firstLine="720"/>
        <w:jc w:val="both"/>
        <w:rPr>
          <w:rStyle w:val="textexposedshow"/>
          <w:b/>
          <w:i/>
          <w:sz w:val="24"/>
          <w:szCs w:val="24"/>
          <w:shd w:val="clear" w:color="auto" w:fill="FFFFFF"/>
        </w:rPr>
      </w:pPr>
      <w:r w:rsidRPr="003374B3">
        <w:rPr>
          <w:rStyle w:val="textexposedshow"/>
          <w:b/>
          <w:i/>
          <w:sz w:val="24"/>
          <w:szCs w:val="24"/>
          <w:shd w:val="clear" w:color="auto" w:fill="FFFFFF"/>
        </w:rPr>
        <w:t>Технические условия.</w:t>
      </w:r>
    </w:p>
    <w:p w:rsidR="00D43513" w:rsidRPr="003374B3" w:rsidRDefault="00D43513" w:rsidP="00D43513">
      <w:pPr>
        <w:ind w:firstLine="720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4B3">
        <w:rPr>
          <w:rFonts w:ascii="Times New Roman" w:hAnsi="Times New Roman" w:cs="Times New Roman"/>
          <w:sz w:val="24"/>
          <w:szCs w:val="24"/>
        </w:rPr>
        <w:t>Для участия в вебинаре необходим компьютер с выходом в интернет, колонки или наушники, микрофон). Микрофон не является обязательной опцией, так как вопросы можно задавать по чату. Напоминаем, что работа в режиме вебинара может осуществляться с любого компьютера (в том числе и домашнего)</w:t>
      </w:r>
    </w:p>
    <w:p w:rsidR="00462EF2" w:rsidRPr="003374B3" w:rsidRDefault="00D43513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374B3">
        <w:rPr>
          <w:rFonts w:ascii="Times New Roman" w:hAnsi="Times New Roman" w:cs="Times New Roman"/>
          <w:sz w:val="24"/>
          <w:szCs w:val="24"/>
        </w:rPr>
        <w:t xml:space="preserve">Вебкабинет находится на сайте </w:t>
      </w:r>
      <w:hyperlink r:id="rId4" w:history="1">
        <w:r w:rsidRPr="003374B3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http://webiring.com</w:t>
        </w:r>
      </w:hyperlink>
      <w:r w:rsidRPr="003374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см. раздел расписание.</w:t>
      </w:r>
    </w:p>
    <w:p w:rsidR="00D43513" w:rsidRPr="003374B3" w:rsidRDefault="00D43513">
      <w:pPr>
        <w:rPr>
          <w:rFonts w:ascii="Times New Roman" w:hAnsi="Times New Roman" w:cs="Times New Roman"/>
          <w:sz w:val="24"/>
          <w:szCs w:val="24"/>
        </w:rPr>
      </w:pPr>
      <w:r w:rsidRPr="003374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участникам онлайн семинара рекомендуем заранее протестировать скорость Вашего Интернет-соединения по ссылке:</w:t>
      </w:r>
      <w:r w:rsidR="003374B3" w:rsidRPr="003374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5" w:anchor="speed" w:tgtFrame="_blank" w:history="1">
        <w:r w:rsidRPr="003374B3">
          <w:rPr>
            <w:rStyle w:val="a3"/>
            <w:rFonts w:ascii="Times New Roman" w:hAnsi="Times New Roman" w:cs="Times New Roman"/>
            <w:color w:val="3B5998"/>
            <w:sz w:val="24"/>
            <w:szCs w:val="24"/>
            <w:shd w:val="clear" w:color="auto" w:fill="FFFFFF"/>
          </w:rPr>
          <w:t>http://webiring.com/contacts/support/#speed</w:t>
        </w:r>
      </w:hyperlink>
      <w:r w:rsidRPr="003374B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374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советуем протестировать службы Вашего компьютера, которые помогут работать в режиме вебинара:</w:t>
      </w:r>
      <w:r w:rsidR="003374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hyperlink r:id="rId6" w:anchor="test" w:tgtFrame="_blank" w:history="1">
        <w:r w:rsidRPr="003374B3">
          <w:rPr>
            <w:rStyle w:val="a3"/>
            <w:rFonts w:ascii="Times New Roman" w:hAnsi="Times New Roman" w:cs="Times New Roman"/>
            <w:color w:val="3B5998"/>
            <w:sz w:val="24"/>
            <w:szCs w:val="24"/>
            <w:shd w:val="clear" w:color="auto" w:fill="FFFFFF"/>
          </w:rPr>
          <w:t>http://webiring.com/contacts/support/#test</w:t>
        </w:r>
      </w:hyperlink>
    </w:p>
    <w:p w:rsidR="003374B3" w:rsidRPr="003374B3" w:rsidRDefault="003374B3">
      <w:pPr>
        <w:rPr>
          <w:rFonts w:ascii="Times New Roman" w:hAnsi="Times New Roman" w:cs="Times New Roman"/>
          <w:sz w:val="24"/>
          <w:szCs w:val="24"/>
        </w:rPr>
      </w:pPr>
    </w:p>
    <w:sectPr w:rsidR="003374B3" w:rsidRPr="003374B3" w:rsidSect="0046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3513"/>
    <w:rsid w:val="003374B3"/>
    <w:rsid w:val="00462EF2"/>
    <w:rsid w:val="00D4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43513"/>
  </w:style>
  <w:style w:type="character" w:styleId="a3">
    <w:name w:val="Hyperlink"/>
    <w:basedOn w:val="a0"/>
    <w:uiPriority w:val="99"/>
    <w:unhideWhenUsed/>
    <w:rsid w:val="00D43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iring.com/contacts/support/" TargetMode="External"/><Relationship Id="rId5" Type="http://schemas.openxmlformats.org/officeDocument/2006/relationships/hyperlink" Target="http://webiring.com/contacts/support/" TargetMode="External"/><Relationship Id="rId4" Type="http://schemas.openxmlformats.org/officeDocument/2006/relationships/hyperlink" Target="http://webir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UserNihe</cp:lastModifiedBy>
  <cp:revision>3</cp:revision>
  <dcterms:created xsi:type="dcterms:W3CDTF">2014-02-14T08:14:00Z</dcterms:created>
  <dcterms:modified xsi:type="dcterms:W3CDTF">2014-02-14T09:27:00Z</dcterms:modified>
</cp:coreProperties>
</file>