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1B" w:rsidRDefault="0087651B" w:rsidP="008765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Вебинар</w:t>
      </w:r>
    </w:p>
    <w:p w:rsidR="0087651B" w:rsidRPr="00A00F4E" w:rsidRDefault="0087651B" w:rsidP="0087651B">
      <w:pPr>
        <w:jc w:val="center"/>
        <w:rPr>
          <w:b/>
          <w:bCs/>
          <w:sz w:val="28"/>
          <w:szCs w:val="28"/>
        </w:rPr>
      </w:pPr>
    </w:p>
    <w:p w:rsidR="0087651B" w:rsidRPr="00F102E6" w:rsidRDefault="0087651B" w:rsidP="0087651B">
      <w:pPr>
        <w:jc w:val="center"/>
        <w:rPr>
          <w:b/>
          <w:bCs/>
          <w:sz w:val="28"/>
          <w:szCs w:val="28"/>
        </w:rPr>
      </w:pPr>
      <w:r w:rsidRPr="00F102E6">
        <w:rPr>
          <w:b/>
          <w:bCs/>
          <w:sz w:val="28"/>
          <w:szCs w:val="28"/>
        </w:rPr>
        <w:t>«</w:t>
      </w:r>
      <w:r w:rsidR="00F102E6" w:rsidRPr="00F102E6">
        <w:rPr>
          <w:b/>
          <w:bCs/>
          <w:sz w:val="28"/>
          <w:szCs w:val="28"/>
        </w:rPr>
        <w:t>Профессиональная ориентация</w:t>
      </w:r>
      <w:r w:rsidR="00D87C35" w:rsidRPr="00F102E6">
        <w:rPr>
          <w:b/>
          <w:bCs/>
          <w:sz w:val="28"/>
          <w:szCs w:val="28"/>
        </w:rPr>
        <w:t xml:space="preserve"> </w:t>
      </w:r>
      <w:r w:rsidR="00F102E6" w:rsidRPr="00F102E6">
        <w:rPr>
          <w:b/>
          <w:bCs/>
          <w:sz w:val="28"/>
          <w:szCs w:val="28"/>
        </w:rPr>
        <w:t>молодежи</w:t>
      </w:r>
      <w:r w:rsidRPr="00F102E6">
        <w:rPr>
          <w:b/>
          <w:bCs/>
          <w:sz w:val="28"/>
          <w:szCs w:val="28"/>
        </w:rPr>
        <w:t>»</w:t>
      </w:r>
    </w:p>
    <w:p w:rsidR="00A00F4E" w:rsidRPr="001B45D0" w:rsidRDefault="00A00F4E">
      <w:pPr>
        <w:rPr>
          <w:highlight w:val="green"/>
        </w:rPr>
      </w:pPr>
    </w:p>
    <w:p w:rsidR="006E5EB8" w:rsidRPr="00380802" w:rsidRDefault="00C872BE" w:rsidP="005849CD">
      <w:pPr>
        <w:jc w:val="both"/>
        <w:rPr>
          <w:bCs/>
          <w:iCs/>
          <w:sz w:val="28"/>
          <w:szCs w:val="28"/>
        </w:rPr>
      </w:pPr>
      <w:r w:rsidRPr="00380802">
        <w:rPr>
          <w:bCs/>
          <w:iCs/>
          <w:sz w:val="28"/>
          <w:szCs w:val="28"/>
        </w:rPr>
        <w:t xml:space="preserve">Что такое </w:t>
      </w:r>
      <w:r w:rsidR="00D87C35" w:rsidRPr="00380802">
        <w:rPr>
          <w:bCs/>
          <w:iCs/>
          <w:sz w:val="28"/>
          <w:szCs w:val="28"/>
        </w:rPr>
        <w:t xml:space="preserve">профессиональное </w:t>
      </w:r>
      <w:r w:rsidR="00193CF0" w:rsidRPr="00380802">
        <w:rPr>
          <w:bCs/>
          <w:iCs/>
          <w:sz w:val="28"/>
          <w:szCs w:val="28"/>
        </w:rPr>
        <w:t>самоопределение личности</w:t>
      </w:r>
      <w:r w:rsidRPr="00380802">
        <w:rPr>
          <w:bCs/>
          <w:iCs/>
          <w:sz w:val="28"/>
          <w:szCs w:val="28"/>
        </w:rPr>
        <w:t xml:space="preserve">? Как </w:t>
      </w:r>
      <w:r w:rsidR="00D87C35" w:rsidRPr="00380802">
        <w:rPr>
          <w:bCs/>
          <w:iCs/>
          <w:sz w:val="28"/>
          <w:szCs w:val="28"/>
        </w:rPr>
        <w:t>диагностир</w:t>
      </w:r>
      <w:r w:rsidR="00D87C35" w:rsidRPr="00380802">
        <w:rPr>
          <w:bCs/>
          <w:iCs/>
          <w:sz w:val="28"/>
          <w:szCs w:val="28"/>
        </w:rPr>
        <w:t>о</w:t>
      </w:r>
      <w:r w:rsidR="00D87C35" w:rsidRPr="00380802">
        <w:rPr>
          <w:bCs/>
          <w:iCs/>
          <w:sz w:val="28"/>
          <w:szCs w:val="28"/>
        </w:rPr>
        <w:t>вать профессиональ</w:t>
      </w:r>
      <w:r w:rsidR="00193CF0" w:rsidRPr="00380802">
        <w:rPr>
          <w:bCs/>
          <w:iCs/>
          <w:sz w:val="28"/>
          <w:szCs w:val="28"/>
        </w:rPr>
        <w:t>ную</w:t>
      </w:r>
      <w:r w:rsidR="00D87C35" w:rsidRPr="00380802">
        <w:rPr>
          <w:bCs/>
          <w:iCs/>
          <w:sz w:val="28"/>
          <w:szCs w:val="28"/>
        </w:rPr>
        <w:t xml:space="preserve"> </w:t>
      </w:r>
      <w:r w:rsidR="00193CF0" w:rsidRPr="00380802">
        <w:rPr>
          <w:bCs/>
          <w:iCs/>
          <w:sz w:val="28"/>
          <w:szCs w:val="28"/>
        </w:rPr>
        <w:t xml:space="preserve">направленность </w:t>
      </w:r>
      <w:r w:rsidR="00554017">
        <w:rPr>
          <w:bCs/>
          <w:iCs/>
          <w:sz w:val="28"/>
          <w:szCs w:val="28"/>
        </w:rPr>
        <w:t>оптанта</w:t>
      </w:r>
      <w:r w:rsidRPr="00380802">
        <w:rPr>
          <w:bCs/>
          <w:iCs/>
          <w:sz w:val="28"/>
          <w:szCs w:val="28"/>
        </w:rPr>
        <w:t xml:space="preserve">? </w:t>
      </w:r>
      <w:r w:rsidR="00380802" w:rsidRPr="00380802">
        <w:rPr>
          <w:bCs/>
          <w:iCs/>
          <w:sz w:val="28"/>
          <w:szCs w:val="28"/>
        </w:rPr>
        <w:t xml:space="preserve">Какая психолого-педагогическая поддержка необходима </w:t>
      </w:r>
      <w:r w:rsidR="00554017">
        <w:rPr>
          <w:bCs/>
          <w:iCs/>
          <w:sz w:val="28"/>
          <w:szCs w:val="28"/>
        </w:rPr>
        <w:t xml:space="preserve">личности </w:t>
      </w:r>
      <w:r w:rsidR="00380802">
        <w:rPr>
          <w:bCs/>
          <w:iCs/>
          <w:sz w:val="28"/>
          <w:szCs w:val="28"/>
        </w:rPr>
        <w:t>на этапах</w:t>
      </w:r>
      <w:r w:rsidR="00380802" w:rsidRPr="00380802">
        <w:rPr>
          <w:bCs/>
          <w:iCs/>
          <w:sz w:val="28"/>
          <w:szCs w:val="28"/>
        </w:rPr>
        <w:t xml:space="preserve"> профессионал</w:t>
      </w:r>
      <w:r w:rsidR="00380802" w:rsidRPr="00380802">
        <w:rPr>
          <w:bCs/>
          <w:iCs/>
          <w:sz w:val="28"/>
          <w:szCs w:val="28"/>
        </w:rPr>
        <w:t>ь</w:t>
      </w:r>
      <w:r w:rsidR="00380802" w:rsidRPr="00380802">
        <w:rPr>
          <w:bCs/>
          <w:iCs/>
          <w:sz w:val="28"/>
          <w:szCs w:val="28"/>
        </w:rPr>
        <w:t xml:space="preserve">ного </w:t>
      </w:r>
      <w:r w:rsidR="00380802">
        <w:rPr>
          <w:bCs/>
          <w:iCs/>
          <w:sz w:val="28"/>
          <w:szCs w:val="28"/>
        </w:rPr>
        <w:t xml:space="preserve">самоопределения, адаптации, утверждения? </w:t>
      </w:r>
      <w:r w:rsidR="00380802" w:rsidRPr="00380802">
        <w:rPr>
          <w:bCs/>
          <w:iCs/>
          <w:sz w:val="28"/>
          <w:szCs w:val="28"/>
        </w:rPr>
        <w:t>Формы и методы профор</w:t>
      </w:r>
      <w:r w:rsidR="00380802" w:rsidRPr="00380802">
        <w:rPr>
          <w:bCs/>
          <w:iCs/>
          <w:sz w:val="28"/>
          <w:szCs w:val="28"/>
        </w:rPr>
        <w:t>и</w:t>
      </w:r>
      <w:r w:rsidR="00380802" w:rsidRPr="00380802">
        <w:rPr>
          <w:bCs/>
          <w:iCs/>
          <w:sz w:val="28"/>
          <w:szCs w:val="28"/>
        </w:rPr>
        <w:t>ентационной р</w:t>
      </w:r>
      <w:r w:rsidR="00380802" w:rsidRPr="00380802">
        <w:rPr>
          <w:bCs/>
          <w:iCs/>
          <w:sz w:val="28"/>
          <w:szCs w:val="28"/>
        </w:rPr>
        <w:t>а</w:t>
      </w:r>
      <w:r w:rsidR="00380802" w:rsidRPr="00380802">
        <w:rPr>
          <w:bCs/>
          <w:iCs/>
          <w:sz w:val="28"/>
          <w:szCs w:val="28"/>
        </w:rPr>
        <w:t>боты с различными группами оптантов.</w:t>
      </w:r>
    </w:p>
    <w:p w:rsidR="006E5EB8" w:rsidRDefault="006E5EB8" w:rsidP="005849CD">
      <w:pPr>
        <w:jc w:val="both"/>
        <w:rPr>
          <w:bCs/>
          <w:iCs/>
          <w:sz w:val="28"/>
          <w:szCs w:val="28"/>
          <w:highlight w:val="green"/>
        </w:rPr>
      </w:pPr>
    </w:p>
    <w:p w:rsidR="006E5EB8" w:rsidRDefault="006E5EB8" w:rsidP="005849CD">
      <w:pPr>
        <w:jc w:val="both"/>
        <w:rPr>
          <w:bCs/>
          <w:iCs/>
          <w:sz w:val="28"/>
          <w:szCs w:val="28"/>
          <w:highlight w:val="green"/>
        </w:rPr>
      </w:pPr>
    </w:p>
    <w:p w:rsidR="006E5EB8" w:rsidRDefault="006E5EB8" w:rsidP="005849CD">
      <w:pPr>
        <w:jc w:val="both"/>
        <w:rPr>
          <w:bCs/>
          <w:iCs/>
          <w:sz w:val="28"/>
          <w:szCs w:val="28"/>
          <w:highlight w:val="green"/>
        </w:rPr>
      </w:pPr>
    </w:p>
    <w:p w:rsidR="00A00F4E" w:rsidRPr="001B45D0" w:rsidRDefault="00A00F4E" w:rsidP="005849CD">
      <w:pPr>
        <w:jc w:val="both"/>
        <w:rPr>
          <w:bCs/>
          <w:iCs/>
          <w:sz w:val="28"/>
          <w:szCs w:val="28"/>
          <w:highlight w:val="green"/>
        </w:rPr>
      </w:pPr>
    </w:p>
    <w:p w:rsidR="000E743C" w:rsidRPr="000E743C" w:rsidRDefault="004F2B9D" w:rsidP="005849CD">
      <w:pPr>
        <w:jc w:val="both"/>
        <w:rPr>
          <w:bCs/>
          <w:iCs/>
          <w:sz w:val="28"/>
          <w:szCs w:val="28"/>
        </w:rPr>
      </w:pPr>
      <w:r w:rsidRPr="00B6044A">
        <w:rPr>
          <w:bCs/>
          <w:iCs/>
          <w:sz w:val="28"/>
          <w:szCs w:val="28"/>
        </w:rPr>
        <w:t>В программе:</w:t>
      </w:r>
      <w:r w:rsidR="00B6044A">
        <w:rPr>
          <w:bCs/>
          <w:iCs/>
          <w:sz w:val="28"/>
          <w:szCs w:val="28"/>
        </w:rPr>
        <w:t xml:space="preserve"> </w:t>
      </w:r>
      <w:r w:rsidR="00D87C35" w:rsidRPr="00B6044A">
        <w:rPr>
          <w:bCs/>
          <w:iCs/>
          <w:sz w:val="28"/>
          <w:szCs w:val="28"/>
        </w:rPr>
        <w:t xml:space="preserve"> </w:t>
      </w:r>
      <w:r w:rsidR="00CA5256" w:rsidRPr="00B6044A">
        <w:rPr>
          <w:bCs/>
          <w:iCs/>
          <w:sz w:val="28"/>
          <w:szCs w:val="28"/>
        </w:rPr>
        <w:t xml:space="preserve">направления </w:t>
      </w:r>
      <w:r w:rsidR="00D87C35" w:rsidRPr="00B6044A">
        <w:rPr>
          <w:bCs/>
          <w:iCs/>
          <w:sz w:val="28"/>
          <w:szCs w:val="28"/>
        </w:rPr>
        <w:t xml:space="preserve">профессионального </w:t>
      </w:r>
      <w:r w:rsidR="00CA5256" w:rsidRPr="00B6044A">
        <w:rPr>
          <w:bCs/>
          <w:iCs/>
          <w:sz w:val="28"/>
          <w:szCs w:val="28"/>
        </w:rPr>
        <w:t>информирования</w:t>
      </w:r>
      <w:r w:rsidR="000E743C">
        <w:rPr>
          <w:bCs/>
          <w:iCs/>
          <w:sz w:val="28"/>
          <w:szCs w:val="28"/>
        </w:rPr>
        <w:t xml:space="preserve"> молодежи</w:t>
      </w:r>
      <w:r w:rsidR="00B6044A">
        <w:rPr>
          <w:bCs/>
          <w:iCs/>
          <w:sz w:val="28"/>
          <w:szCs w:val="28"/>
        </w:rPr>
        <w:t>;</w:t>
      </w:r>
      <w:r w:rsidR="00D87C35" w:rsidRPr="00B6044A">
        <w:rPr>
          <w:bCs/>
          <w:iCs/>
          <w:sz w:val="28"/>
          <w:szCs w:val="28"/>
        </w:rPr>
        <w:t xml:space="preserve"> </w:t>
      </w:r>
      <w:r w:rsidR="00B6044A" w:rsidRPr="00B6044A">
        <w:rPr>
          <w:bCs/>
          <w:iCs/>
          <w:sz w:val="28"/>
          <w:szCs w:val="28"/>
        </w:rPr>
        <w:t xml:space="preserve">основные </w:t>
      </w:r>
      <w:r w:rsidR="00B6044A" w:rsidRPr="000E743C">
        <w:rPr>
          <w:bCs/>
          <w:iCs/>
          <w:sz w:val="28"/>
          <w:szCs w:val="28"/>
        </w:rPr>
        <w:t xml:space="preserve">источники профинформирования; </w:t>
      </w:r>
      <w:r w:rsidR="005B27EB" w:rsidRPr="000E743C">
        <w:rPr>
          <w:bCs/>
          <w:iCs/>
          <w:sz w:val="28"/>
          <w:szCs w:val="28"/>
        </w:rPr>
        <w:t xml:space="preserve">диагностические </w:t>
      </w:r>
      <w:r w:rsidR="005B27EB" w:rsidRPr="00566979">
        <w:rPr>
          <w:bCs/>
          <w:iCs/>
          <w:sz w:val="28"/>
          <w:szCs w:val="28"/>
        </w:rPr>
        <w:t>методики</w:t>
      </w:r>
      <w:r w:rsidR="00D87C35" w:rsidRPr="00566979">
        <w:rPr>
          <w:bCs/>
          <w:iCs/>
          <w:sz w:val="28"/>
          <w:szCs w:val="28"/>
        </w:rPr>
        <w:t xml:space="preserve"> пр</w:t>
      </w:r>
      <w:r w:rsidR="00D87C35" w:rsidRPr="00566979">
        <w:rPr>
          <w:bCs/>
          <w:iCs/>
          <w:sz w:val="28"/>
          <w:szCs w:val="28"/>
        </w:rPr>
        <w:t>о</w:t>
      </w:r>
      <w:r w:rsidR="00D87C35" w:rsidRPr="00566979">
        <w:rPr>
          <w:bCs/>
          <w:iCs/>
          <w:sz w:val="28"/>
          <w:szCs w:val="28"/>
        </w:rPr>
        <w:t xml:space="preserve">фессиональной </w:t>
      </w:r>
      <w:r w:rsidR="000E743C" w:rsidRPr="00566979">
        <w:rPr>
          <w:bCs/>
          <w:iCs/>
          <w:sz w:val="28"/>
          <w:szCs w:val="28"/>
        </w:rPr>
        <w:t>направленности личности; формы и методы профориентац</w:t>
      </w:r>
      <w:r w:rsidR="000E743C" w:rsidRPr="00566979">
        <w:rPr>
          <w:bCs/>
          <w:iCs/>
          <w:sz w:val="28"/>
          <w:szCs w:val="28"/>
        </w:rPr>
        <w:t>и</w:t>
      </w:r>
      <w:r w:rsidR="000E743C">
        <w:rPr>
          <w:bCs/>
          <w:iCs/>
          <w:sz w:val="28"/>
          <w:szCs w:val="28"/>
        </w:rPr>
        <w:t>онной работы с учащимися учреждений общего среднего образования; ос</w:t>
      </w:r>
      <w:r w:rsidR="000E743C">
        <w:rPr>
          <w:bCs/>
          <w:iCs/>
          <w:sz w:val="28"/>
          <w:szCs w:val="28"/>
        </w:rPr>
        <w:t>о</w:t>
      </w:r>
      <w:r w:rsidR="000E743C">
        <w:rPr>
          <w:bCs/>
          <w:iCs/>
          <w:sz w:val="28"/>
          <w:szCs w:val="28"/>
        </w:rPr>
        <w:t>бенности профорие</w:t>
      </w:r>
      <w:r w:rsidR="000E743C">
        <w:rPr>
          <w:bCs/>
          <w:iCs/>
          <w:sz w:val="28"/>
          <w:szCs w:val="28"/>
        </w:rPr>
        <w:t>н</w:t>
      </w:r>
      <w:r w:rsidR="000E743C">
        <w:rPr>
          <w:bCs/>
          <w:iCs/>
          <w:sz w:val="28"/>
          <w:szCs w:val="28"/>
        </w:rPr>
        <w:t>тационной работы с абитуриентами; формы и методы профориентационной р</w:t>
      </w:r>
      <w:r w:rsidR="000E743C">
        <w:rPr>
          <w:bCs/>
          <w:iCs/>
          <w:sz w:val="28"/>
          <w:szCs w:val="28"/>
        </w:rPr>
        <w:t>а</w:t>
      </w:r>
      <w:r w:rsidR="000E743C">
        <w:rPr>
          <w:bCs/>
          <w:iCs/>
          <w:sz w:val="28"/>
          <w:szCs w:val="28"/>
        </w:rPr>
        <w:t>боты</w:t>
      </w:r>
      <w:r w:rsidR="00566979">
        <w:rPr>
          <w:bCs/>
          <w:iCs/>
          <w:sz w:val="28"/>
          <w:szCs w:val="28"/>
        </w:rPr>
        <w:t xml:space="preserve"> со студентами.</w:t>
      </w:r>
    </w:p>
    <w:p w:rsidR="00C872BE" w:rsidRPr="005849CD" w:rsidRDefault="00C872BE" w:rsidP="005849CD">
      <w:pPr>
        <w:jc w:val="both"/>
        <w:rPr>
          <w:sz w:val="28"/>
          <w:szCs w:val="28"/>
        </w:rPr>
      </w:pPr>
    </w:p>
    <w:p w:rsidR="00C872BE" w:rsidRPr="005849CD" w:rsidRDefault="00C872BE" w:rsidP="005849CD">
      <w:pPr>
        <w:jc w:val="both"/>
        <w:rPr>
          <w:sz w:val="28"/>
          <w:szCs w:val="28"/>
        </w:rPr>
      </w:pPr>
    </w:p>
    <w:p w:rsidR="00081660" w:rsidRDefault="00081660" w:rsidP="00822FB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2800"/>
      </w:tblGrid>
      <w:tr w:rsidR="0087651B" w:rsidRPr="00D87C35" w:rsidTr="00D87C35">
        <w:trPr>
          <w:trHeight w:val="2907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1B" w:rsidRPr="00D87C35" w:rsidRDefault="0087651B" w:rsidP="00D87C3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45D0" w:rsidRPr="00193CF0" w:rsidRDefault="0087651B" w:rsidP="00F102E6">
            <w:pPr>
              <w:ind w:firstLine="720"/>
              <w:jc w:val="both"/>
              <w:rPr>
                <w:sz w:val="28"/>
                <w:szCs w:val="28"/>
              </w:rPr>
            </w:pPr>
            <w:r w:rsidRPr="00D87C35">
              <w:rPr>
                <w:sz w:val="28"/>
                <w:szCs w:val="28"/>
              </w:rPr>
              <w:t>Модератор</w:t>
            </w:r>
            <w:r w:rsidRPr="00D87C35">
              <w:rPr>
                <w:b/>
                <w:bCs/>
                <w:i/>
                <w:iCs/>
                <w:sz w:val="28"/>
                <w:szCs w:val="28"/>
              </w:rPr>
              <w:t xml:space="preserve">: </w:t>
            </w:r>
            <w:r w:rsidR="001B45D0">
              <w:rPr>
                <w:b/>
                <w:bCs/>
                <w:i/>
                <w:iCs/>
                <w:sz w:val="28"/>
                <w:szCs w:val="28"/>
              </w:rPr>
              <w:t>Игнатович</w:t>
            </w:r>
            <w:r w:rsidR="00D87C35" w:rsidRPr="00D87C3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1B45D0">
              <w:rPr>
                <w:b/>
                <w:bCs/>
                <w:i/>
                <w:iCs/>
                <w:sz w:val="28"/>
                <w:szCs w:val="28"/>
              </w:rPr>
              <w:t>Е</w:t>
            </w:r>
            <w:r w:rsidR="00D87C35" w:rsidRPr="00D87C35">
              <w:rPr>
                <w:b/>
                <w:bCs/>
                <w:i/>
                <w:iCs/>
                <w:sz w:val="28"/>
                <w:szCs w:val="28"/>
              </w:rPr>
              <w:t>.</w:t>
            </w:r>
            <w:r w:rsidR="001B45D0">
              <w:rPr>
                <w:b/>
                <w:bCs/>
                <w:i/>
                <w:iCs/>
                <w:sz w:val="28"/>
                <w:szCs w:val="28"/>
              </w:rPr>
              <w:t>С</w:t>
            </w:r>
            <w:r w:rsidRPr="00D87C35">
              <w:rPr>
                <w:b/>
                <w:bCs/>
                <w:i/>
                <w:iCs/>
                <w:sz w:val="28"/>
                <w:szCs w:val="28"/>
              </w:rPr>
              <w:t>.,</w:t>
            </w:r>
            <w:r w:rsidRPr="00D87C35">
              <w:rPr>
                <w:sz w:val="28"/>
                <w:szCs w:val="28"/>
              </w:rPr>
              <w:t xml:space="preserve"> </w:t>
            </w:r>
            <w:r w:rsidR="001B45D0">
              <w:rPr>
                <w:sz w:val="28"/>
                <w:szCs w:val="28"/>
              </w:rPr>
              <w:t>кандидат педаг</w:t>
            </w:r>
            <w:r w:rsidR="001B45D0">
              <w:rPr>
                <w:sz w:val="28"/>
                <w:szCs w:val="28"/>
              </w:rPr>
              <w:t>о</w:t>
            </w:r>
            <w:r w:rsidR="001B45D0">
              <w:rPr>
                <w:sz w:val="28"/>
                <w:szCs w:val="28"/>
              </w:rPr>
              <w:t>гических наук</w:t>
            </w:r>
            <w:r w:rsidR="00D87C35" w:rsidRPr="00D87C35">
              <w:rPr>
                <w:sz w:val="28"/>
                <w:szCs w:val="28"/>
              </w:rPr>
              <w:t xml:space="preserve">, </w:t>
            </w:r>
            <w:r w:rsidR="001B45D0" w:rsidRPr="00001E29">
              <w:rPr>
                <w:sz w:val="28"/>
                <w:szCs w:val="28"/>
              </w:rPr>
              <w:t xml:space="preserve">доцент кафедры молодежной политики РИВШ. </w:t>
            </w:r>
            <w:r w:rsidR="001B45D0">
              <w:rPr>
                <w:color w:val="000000"/>
                <w:sz w:val="28"/>
                <w:szCs w:val="28"/>
              </w:rPr>
              <w:t>Автор</w:t>
            </w:r>
            <w:r w:rsidR="00F102E6">
              <w:rPr>
                <w:color w:val="000000"/>
                <w:sz w:val="28"/>
                <w:szCs w:val="28"/>
              </w:rPr>
              <w:t xml:space="preserve"> более 3</w:t>
            </w:r>
            <w:r w:rsidR="001B45D0" w:rsidRPr="00001E29">
              <w:rPr>
                <w:color w:val="000000"/>
                <w:sz w:val="28"/>
                <w:szCs w:val="28"/>
              </w:rPr>
              <w:t>0 науч</w:t>
            </w:r>
            <w:r w:rsidR="00F102E6">
              <w:rPr>
                <w:color w:val="000000"/>
                <w:sz w:val="28"/>
                <w:szCs w:val="28"/>
              </w:rPr>
              <w:t xml:space="preserve">ных и учебно-методических </w:t>
            </w:r>
            <w:r w:rsidR="001B45D0" w:rsidRPr="00001E29">
              <w:rPr>
                <w:color w:val="000000"/>
                <w:sz w:val="28"/>
                <w:szCs w:val="28"/>
              </w:rPr>
              <w:t>ра</w:t>
            </w:r>
            <w:r w:rsidR="00F102E6">
              <w:rPr>
                <w:color w:val="000000"/>
                <w:sz w:val="28"/>
                <w:szCs w:val="28"/>
              </w:rPr>
              <w:t>бот в области профессионального с</w:t>
            </w:r>
            <w:r w:rsidR="00F102E6">
              <w:rPr>
                <w:color w:val="000000"/>
                <w:sz w:val="28"/>
                <w:szCs w:val="28"/>
              </w:rPr>
              <w:t>а</w:t>
            </w:r>
            <w:r w:rsidR="00F102E6">
              <w:rPr>
                <w:color w:val="000000"/>
                <w:sz w:val="28"/>
                <w:szCs w:val="28"/>
              </w:rPr>
              <w:t>моопределения личности и профессиональной орие</w:t>
            </w:r>
            <w:r w:rsidR="00F102E6">
              <w:rPr>
                <w:color w:val="000000"/>
                <w:sz w:val="28"/>
                <w:szCs w:val="28"/>
              </w:rPr>
              <w:t>н</w:t>
            </w:r>
            <w:r w:rsidR="00F102E6">
              <w:rPr>
                <w:color w:val="000000"/>
                <w:sz w:val="28"/>
                <w:szCs w:val="28"/>
              </w:rPr>
              <w:t>тации</w:t>
            </w:r>
            <w:r w:rsidR="00380802">
              <w:rPr>
                <w:color w:val="000000"/>
                <w:sz w:val="28"/>
                <w:szCs w:val="28"/>
              </w:rPr>
              <w:t xml:space="preserve"> молодежи</w:t>
            </w:r>
            <w:r w:rsidR="001B45D0" w:rsidRPr="00001E29">
              <w:rPr>
                <w:color w:val="000000"/>
                <w:sz w:val="28"/>
                <w:szCs w:val="28"/>
              </w:rPr>
              <w:t xml:space="preserve">. </w:t>
            </w:r>
            <w:r w:rsidR="001B45D0" w:rsidRPr="00193CF0">
              <w:rPr>
                <w:sz w:val="28"/>
                <w:szCs w:val="28"/>
              </w:rPr>
              <w:t>Соисполнитель проек</w:t>
            </w:r>
            <w:r w:rsidR="00F102E6" w:rsidRPr="00193CF0">
              <w:rPr>
                <w:sz w:val="28"/>
                <w:szCs w:val="28"/>
              </w:rPr>
              <w:t>та</w:t>
            </w:r>
            <w:r w:rsidR="001B45D0" w:rsidRPr="00193CF0">
              <w:rPr>
                <w:sz w:val="28"/>
                <w:szCs w:val="28"/>
              </w:rPr>
              <w:t xml:space="preserve"> </w:t>
            </w:r>
            <w:r w:rsidR="001B45D0" w:rsidRPr="00193CF0">
              <w:rPr>
                <w:spacing w:val="-2"/>
                <w:sz w:val="28"/>
                <w:szCs w:val="28"/>
              </w:rPr>
              <w:t>Белорусск</w:t>
            </w:r>
            <w:r w:rsidR="001B45D0" w:rsidRPr="00193CF0">
              <w:rPr>
                <w:spacing w:val="-2"/>
                <w:sz w:val="28"/>
                <w:szCs w:val="28"/>
              </w:rPr>
              <w:t>о</w:t>
            </w:r>
            <w:r w:rsidR="001B45D0" w:rsidRPr="00193CF0">
              <w:rPr>
                <w:spacing w:val="-2"/>
                <w:sz w:val="28"/>
                <w:szCs w:val="28"/>
              </w:rPr>
              <w:t>го республиканского фонда фундаментальных иссл</w:t>
            </w:r>
            <w:r w:rsidR="001B45D0" w:rsidRPr="00193CF0">
              <w:rPr>
                <w:spacing w:val="-2"/>
                <w:sz w:val="28"/>
                <w:szCs w:val="28"/>
              </w:rPr>
              <w:t>е</w:t>
            </w:r>
            <w:r w:rsidR="001B45D0" w:rsidRPr="00193CF0">
              <w:rPr>
                <w:spacing w:val="-2"/>
                <w:sz w:val="28"/>
                <w:szCs w:val="28"/>
              </w:rPr>
              <w:t xml:space="preserve">дований </w:t>
            </w:r>
            <w:r w:rsidR="001B45D0" w:rsidRPr="00193CF0">
              <w:rPr>
                <w:sz w:val="28"/>
                <w:szCs w:val="28"/>
              </w:rPr>
              <w:t>по те</w:t>
            </w:r>
            <w:r w:rsidR="00F102E6" w:rsidRPr="00193CF0">
              <w:rPr>
                <w:sz w:val="28"/>
                <w:szCs w:val="28"/>
              </w:rPr>
              <w:t>ме</w:t>
            </w:r>
            <w:r w:rsidR="001B45D0" w:rsidRPr="00193CF0">
              <w:rPr>
                <w:sz w:val="28"/>
                <w:szCs w:val="28"/>
              </w:rPr>
              <w:t>: «</w:t>
            </w:r>
            <w:r w:rsidR="00193CF0" w:rsidRPr="00193CF0">
              <w:rPr>
                <w:sz w:val="28"/>
                <w:szCs w:val="28"/>
              </w:rPr>
              <w:t>Теоретико-методологические осн</w:t>
            </w:r>
            <w:r w:rsidR="00193CF0" w:rsidRPr="00193CF0">
              <w:rPr>
                <w:sz w:val="28"/>
                <w:szCs w:val="28"/>
              </w:rPr>
              <w:t>о</w:t>
            </w:r>
            <w:r w:rsidR="00193CF0" w:rsidRPr="00193CF0">
              <w:rPr>
                <w:sz w:val="28"/>
                <w:szCs w:val="28"/>
              </w:rPr>
              <w:t>вания системного становления профориентационной деятельности с целью повышения человеческого р</w:t>
            </w:r>
            <w:r w:rsidR="00193CF0" w:rsidRPr="00193CF0">
              <w:rPr>
                <w:sz w:val="28"/>
                <w:szCs w:val="28"/>
              </w:rPr>
              <w:t>е</w:t>
            </w:r>
            <w:r w:rsidR="00193CF0" w:rsidRPr="00193CF0">
              <w:rPr>
                <w:sz w:val="28"/>
                <w:szCs w:val="28"/>
              </w:rPr>
              <w:t>сурса в условиях инновационного экономического развития с</w:t>
            </w:r>
            <w:r w:rsidR="00193CF0" w:rsidRPr="00193CF0">
              <w:rPr>
                <w:sz w:val="28"/>
                <w:szCs w:val="28"/>
              </w:rPr>
              <w:t>о</w:t>
            </w:r>
            <w:r w:rsidR="00193CF0" w:rsidRPr="00193CF0">
              <w:rPr>
                <w:sz w:val="28"/>
                <w:szCs w:val="28"/>
              </w:rPr>
              <w:t>временного общества».</w:t>
            </w:r>
            <w:r w:rsidR="001B45D0" w:rsidRPr="00193CF0">
              <w:rPr>
                <w:spacing w:val="-2"/>
                <w:sz w:val="28"/>
                <w:szCs w:val="28"/>
              </w:rPr>
              <w:t xml:space="preserve"> </w:t>
            </w:r>
          </w:p>
          <w:p w:rsidR="0087651B" w:rsidRPr="00D87C35" w:rsidRDefault="0087651B" w:rsidP="00D87C35">
            <w:pPr>
              <w:ind w:firstLine="720"/>
              <w:jc w:val="both"/>
              <w:rPr>
                <w:sz w:val="28"/>
                <w:szCs w:val="28"/>
              </w:rPr>
            </w:pPr>
            <w:r w:rsidRPr="00D87C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1B" w:rsidRPr="001B45D0" w:rsidRDefault="000432EF" w:rsidP="0087651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21790" cy="1979930"/>
                  <wp:effectExtent l="19050" t="0" r="0" b="0"/>
                  <wp:docPr id="1" name="Рисунок 1" descr="IMG_0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0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97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1660" w:rsidRPr="005849CD" w:rsidRDefault="00081660" w:rsidP="00822FB5">
      <w:pPr>
        <w:jc w:val="both"/>
        <w:rPr>
          <w:sz w:val="28"/>
          <w:szCs w:val="28"/>
        </w:rPr>
      </w:pPr>
    </w:p>
    <w:sectPr w:rsidR="00081660" w:rsidRPr="005849CD" w:rsidSect="00081660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7935"/>
    <w:multiLevelType w:val="hybridMultilevel"/>
    <w:tmpl w:val="86EC8E4C"/>
    <w:lvl w:ilvl="0" w:tplc="04190001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hyphenationZone w:val="357"/>
  <w:doNotHyphenateCaps/>
  <w:noPunctuationKerning/>
  <w:characterSpacingControl w:val="doNotCompress"/>
  <w:compat/>
  <w:rsids>
    <w:rsidRoot w:val="00D7501B"/>
    <w:rsid w:val="00001E29"/>
    <w:rsid w:val="000432EF"/>
    <w:rsid w:val="00081660"/>
    <w:rsid w:val="000953E0"/>
    <w:rsid w:val="000E743C"/>
    <w:rsid w:val="00193CF0"/>
    <w:rsid w:val="001B45D0"/>
    <w:rsid w:val="002473F2"/>
    <w:rsid w:val="00380802"/>
    <w:rsid w:val="004F2B9D"/>
    <w:rsid w:val="00554017"/>
    <w:rsid w:val="00566979"/>
    <w:rsid w:val="005849CD"/>
    <w:rsid w:val="005B27EB"/>
    <w:rsid w:val="006C5FCB"/>
    <w:rsid w:val="006E12F1"/>
    <w:rsid w:val="006E5EB8"/>
    <w:rsid w:val="00720A27"/>
    <w:rsid w:val="00822FB5"/>
    <w:rsid w:val="0087651B"/>
    <w:rsid w:val="00A00F4E"/>
    <w:rsid w:val="00A22618"/>
    <w:rsid w:val="00AB4030"/>
    <w:rsid w:val="00B6044A"/>
    <w:rsid w:val="00BA3140"/>
    <w:rsid w:val="00BF3D24"/>
    <w:rsid w:val="00C872BE"/>
    <w:rsid w:val="00CA5256"/>
    <w:rsid w:val="00CA64FE"/>
    <w:rsid w:val="00D7501B"/>
    <w:rsid w:val="00D87C35"/>
    <w:rsid w:val="00F102E6"/>
    <w:rsid w:val="00FB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Знак Знак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 Знак Знак"/>
    <w:basedOn w:val="a"/>
    <w:link w:val="a0"/>
    <w:rsid w:val="00A00F4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Strong"/>
    <w:qFormat/>
    <w:rsid w:val="00A00F4E"/>
    <w:rPr>
      <w:b/>
      <w:bCs/>
    </w:rPr>
  </w:style>
  <w:style w:type="table" w:styleId="a5">
    <w:name w:val="Table Grid"/>
    <w:basedOn w:val="a2"/>
    <w:rsid w:val="00A0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81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</vt:lpstr>
    </vt:vector>
  </TitlesOfParts>
  <Company>Home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</dc:title>
  <dc:subject/>
  <dc:creator>Andrei</dc:creator>
  <cp:keywords/>
  <cp:lastModifiedBy>UserNihe</cp:lastModifiedBy>
  <cp:revision>2</cp:revision>
  <dcterms:created xsi:type="dcterms:W3CDTF">2014-02-18T12:37:00Z</dcterms:created>
  <dcterms:modified xsi:type="dcterms:W3CDTF">2014-02-18T12:37:00Z</dcterms:modified>
</cp:coreProperties>
</file>