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B220E" w:rsidRDefault="00CB220E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933"/>
      </w:tblGrid>
      <w:tr w:rsidR="00D96A2F" w:rsidRPr="00FA5102" w:rsidTr="00BC5D66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CB220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г. Минск</w:t>
            </w:r>
          </w:p>
        </w:tc>
      </w:tr>
      <w:tr w:rsidR="00D96A2F" w:rsidRPr="00FA5102" w:rsidTr="00BC5D66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CB220E" w:rsidRPr="00FA5102" w:rsidTr="00BC5D66">
        <w:trPr>
          <w:trHeight w:val="433"/>
        </w:trPr>
        <w:tc>
          <w:tcPr>
            <w:tcW w:w="11057" w:type="dxa"/>
            <w:shd w:val="clear" w:color="auto" w:fill="auto"/>
          </w:tcPr>
          <w:p w:rsidR="00CB220E" w:rsidRPr="00FA5102" w:rsidRDefault="00CB220E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действующего на основании доверенности от </w:t>
            </w:r>
            <w:r w:rsidRPr="00F94ACB">
              <w:rPr>
                <w:rFonts w:eastAsia="Times New Roman" w:cs="Times New Roman"/>
                <w:sz w:val="18"/>
                <w:szCs w:val="18"/>
                <w:lang w:eastAsia="ru-RU"/>
              </w:rPr>
              <w:t>03.04.2023 № 01-26/662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BD0668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  <w:r w:rsidR="000970A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гражданин</w:t>
            </w:r>
          </w:p>
        </w:tc>
      </w:tr>
      <w:tr w:rsidR="00CB220E" w:rsidRPr="00FA5102" w:rsidTr="000970AD">
        <w:trPr>
          <w:trHeight w:val="468"/>
        </w:trPr>
        <w:tc>
          <w:tcPr>
            <w:tcW w:w="11057" w:type="dxa"/>
            <w:shd w:val="clear" w:color="auto" w:fill="auto"/>
          </w:tcPr>
          <w:tbl>
            <w:tblPr>
              <w:tblW w:w="11199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199"/>
            </w:tblGrid>
            <w:tr w:rsidR="000970AD" w:rsidRPr="00FA5102" w:rsidTr="002C4677">
              <w:trPr>
                <w:trHeight w:val="92"/>
              </w:trPr>
              <w:tc>
                <w:tcPr>
                  <w:tcW w:w="11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970AD" w:rsidRPr="00FA5102" w:rsidRDefault="000970AD" w:rsidP="002C4677">
                  <w:pPr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70AD" w:rsidRPr="00B74CC2" w:rsidTr="000970AD">
              <w:trPr>
                <w:trHeight w:val="166"/>
              </w:trPr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970AD" w:rsidRPr="00B74CC2" w:rsidRDefault="000970AD" w:rsidP="002C4677">
                  <w:pPr>
                    <w:ind w:firstLine="0"/>
                    <w:jc w:val="center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(фамилия, собственное имя, отчество (если таковое имеется)</w:t>
                  </w:r>
                  <w:proofErr w:type="gramEnd"/>
                </w:p>
              </w:tc>
            </w:tr>
          </w:tbl>
          <w:p w:rsidR="00CB220E" w:rsidRPr="00FA5102" w:rsidRDefault="00CB220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BD0668" w:rsidP="00BD0668">
      <w:pPr>
        <w:ind w:hanging="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именуемый в дальнейшем Заказчик, с другой стороны, 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788"/>
      </w:tblGrid>
      <w:tr w:rsidR="00BD0668" w:rsidRPr="00FA5102" w:rsidTr="00BC5D66">
        <w:trPr>
          <w:trHeight w:val="273"/>
        </w:trPr>
        <w:tc>
          <w:tcPr>
            <w:tcW w:w="11057" w:type="dxa"/>
            <w:gridSpan w:val="3"/>
            <w:shd w:val="clear" w:color="auto" w:fill="auto"/>
          </w:tcPr>
          <w:p w:rsidR="00BD0668" w:rsidRPr="00FA5102" w:rsidRDefault="00BD0668" w:rsidP="00BD0668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BC5D66">
        <w:tc>
          <w:tcPr>
            <w:tcW w:w="110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  <w:proofErr w:type="gramEnd"/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C5D66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й(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>ое) в дальнейшем Плательщик, с третьей стороны, заключили настоящий договор о нижеследующем: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080"/>
      </w:tblGrid>
      <w:tr w:rsidR="00D96A2F" w:rsidRPr="00FA5102" w:rsidTr="00BC5D66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9A639F" w:rsidP="00A81D1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квалификации руководящего работника (специалиста) по тематике «</w:t>
            </w:r>
            <w:r w:rsidR="00A81D15">
              <w:rPr>
                <w:rFonts w:eastAsia="Times New Roman" w:cs="Times New Roman"/>
                <w:sz w:val="18"/>
                <w:szCs w:val="18"/>
                <w:lang w:eastAsia="ru-RU"/>
              </w:rPr>
              <w:t>Внешнеэкономическая деятельность учреждений высшего образования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96A2F" w:rsidRPr="00FA5102" w:rsidTr="00D94EA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080" w:type="dxa"/>
            <w:shd w:val="clear" w:color="auto" w:fill="auto"/>
          </w:tcPr>
          <w:p w:rsidR="00D96A2F" w:rsidRPr="00FA5102" w:rsidRDefault="009A639F" w:rsidP="00D94EA2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94ACB"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50D2" w:rsidRPr="00FA5102" w:rsidTr="00D94EA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080" w:type="dxa"/>
            <w:shd w:val="clear" w:color="auto" w:fill="auto"/>
          </w:tcPr>
          <w:p w:rsidR="00F050D2" w:rsidRPr="00FA5102" w:rsidRDefault="000F59E5" w:rsidP="00A81D1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A81D15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.06.2023 по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A81D1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>.06.2023</w:t>
            </w:r>
          </w:p>
        </w:tc>
      </w:tr>
    </w:tbl>
    <w:p w:rsidR="009A639F" w:rsidRDefault="006E39CD" w:rsidP="00D96A2F">
      <w:pPr>
        <w:ind w:left="-142" w:firstLine="0"/>
        <w:rPr>
          <w:sz w:val="18"/>
          <w:szCs w:val="18"/>
          <w:u w:val="single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9A639F">
        <w:rPr>
          <w:sz w:val="18"/>
          <w:szCs w:val="18"/>
        </w:rPr>
        <w:t xml:space="preserve"> </w:t>
      </w:r>
      <w:r w:rsidR="00A81D15">
        <w:rPr>
          <w:sz w:val="18"/>
          <w:szCs w:val="18"/>
        </w:rPr>
        <w:t>26</w:t>
      </w:r>
      <w:r w:rsidR="009A639F" w:rsidRPr="009A639F">
        <w:rPr>
          <w:sz w:val="18"/>
          <w:szCs w:val="18"/>
          <w:u w:val="single"/>
        </w:rPr>
        <w:t>.06.2023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 заключения настоящего договора составляет</w:t>
      </w:r>
    </w:p>
    <w:tbl>
      <w:tblPr>
        <w:tblW w:w="110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D96A2F" w:rsidRPr="00FA5102" w:rsidTr="00BC5D6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A81D15" w:rsidP="00A81D15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0 (сто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три</w:t>
            </w:r>
            <w:r w:rsidR="009A639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дцать)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05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7"/>
      </w:tblGrid>
      <w:tr w:rsidR="00D96A2F" w:rsidRPr="00FA5102" w:rsidTr="00BC5D66"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D96A2F" w:rsidRPr="00D94EA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изменением </w:t>
            </w:r>
            <w:r w:rsidR="00B74CC2"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>законодательства</w:t>
            </w:r>
            <w:r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>, влияющ</w:t>
            </w:r>
            <w:r w:rsidR="00B74CC2"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>его</w:t>
            </w:r>
            <w:r w:rsidRPr="00D94EA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789"/>
      </w:tblGrid>
      <w:tr w:rsidR="00D96A2F" w:rsidRPr="00FA5102" w:rsidTr="00BC5D6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C4E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proofErr w:type="gramStart"/>
      <w:r w:rsidR="00D96A2F" w:rsidRPr="00FA5102">
        <w:rPr>
          <w:rFonts w:eastAsia="Calibri" w:cs="Times New Roman"/>
          <w:sz w:val="18"/>
          <w:szCs w:val="18"/>
          <w:u w:val="single"/>
        </w:rPr>
        <w:t>р</w:t>
      </w:r>
      <w:proofErr w:type="gram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Беларусбанк»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FA5102" w:rsidRPr="00F94ACB" w:rsidRDefault="00FA5102" w:rsidP="00FA5102">
      <w:pPr>
        <w:ind w:left="-142"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94ACB">
        <w:rPr>
          <w:rFonts w:eastAsia="Times New Roman" w:cs="Times New Roman"/>
          <w:sz w:val="18"/>
          <w:szCs w:val="18"/>
          <w:lang w:eastAsia="ru-RU"/>
        </w:rPr>
        <w:t xml:space="preserve">в сроки 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 xml:space="preserve">с  </w:t>
      </w:r>
      <w:r w:rsidR="00372435">
        <w:rPr>
          <w:rFonts w:eastAsia="Times New Roman" w:cs="Times New Roman"/>
          <w:sz w:val="18"/>
          <w:szCs w:val="18"/>
          <w:u w:val="single"/>
          <w:lang w:eastAsia="ru-RU"/>
        </w:rPr>
        <w:t>30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 xml:space="preserve">.06.2023  </w:t>
      </w:r>
      <w:r w:rsidRPr="00F94ACB">
        <w:rPr>
          <w:rFonts w:eastAsia="Times New Roman" w:cs="Times New Roman"/>
          <w:sz w:val="18"/>
          <w:szCs w:val="18"/>
          <w:u w:val="single"/>
          <w:lang w:eastAsia="ru-RU"/>
        </w:rPr>
        <w:t xml:space="preserve"> до 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A81D15">
        <w:rPr>
          <w:rFonts w:eastAsia="Times New Roman" w:cs="Times New Roman"/>
          <w:sz w:val="18"/>
          <w:szCs w:val="18"/>
          <w:u w:val="single"/>
          <w:lang w:eastAsia="ru-RU"/>
        </w:rPr>
        <w:t>1</w:t>
      </w:r>
      <w:r w:rsidR="00F94ACB" w:rsidRPr="00F94ACB">
        <w:rPr>
          <w:rFonts w:eastAsia="Times New Roman" w:cs="Times New Roman"/>
          <w:sz w:val="18"/>
          <w:szCs w:val="18"/>
          <w:u w:val="single"/>
          <w:lang w:eastAsia="ru-RU"/>
        </w:rPr>
        <w:t>7.07.2023</w:t>
      </w:r>
    </w:p>
    <w:p w:rsidR="00FA5102" w:rsidRPr="00D94EA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размере </w:t>
      </w:r>
      <w:r w:rsidR="00A81D15">
        <w:rPr>
          <w:rFonts w:eastAsia="Times New Roman" w:cs="Times New Roman"/>
          <w:sz w:val="18"/>
          <w:szCs w:val="18"/>
          <w:u w:val="single"/>
          <w:lang w:eastAsia="ru-RU"/>
        </w:rPr>
        <w:t>13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4C76B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( ста </w:t>
      </w:r>
      <w:r w:rsidR="00A81D15">
        <w:rPr>
          <w:rFonts w:eastAsia="Times New Roman" w:cs="Times New Roman"/>
          <w:sz w:val="18"/>
          <w:szCs w:val="18"/>
          <w:u w:val="single"/>
          <w:lang w:eastAsia="ru-RU"/>
        </w:rPr>
        <w:t>три</w:t>
      </w:r>
      <w:r w:rsidR="004C76B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дцати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>)</w:t>
      </w:r>
      <w:r w:rsidR="00FA5102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D96A2F" w:rsidRPr="004C76BF">
        <w:rPr>
          <w:rFonts w:eastAsia="Times New Roman" w:cs="Times New Roman"/>
          <w:sz w:val="18"/>
          <w:szCs w:val="18"/>
          <w:u w:val="single"/>
          <w:lang w:eastAsia="ru-RU"/>
        </w:rPr>
        <w:t xml:space="preserve">белорусских рублей </w:t>
      </w:r>
      <w:r w:rsidR="00FA5102"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118 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A5102" w:rsidRPr="00D94EA2">
        <w:rPr>
          <w:rFonts w:eastAsia="Times New Roman" w:cs="Times New Roman"/>
          <w:sz w:val="18"/>
          <w:szCs w:val="18"/>
          <w:lang w:eastAsia="ru-RU"/>
        </w:rPr>
        <w:t>Налогового кодекса Республики Беларусь (Особенная часть))</w:t>
      </w:r>
      <w:r w:rsidR="00BC02FF" w:rsidRPr="00D94EA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</w:t>
      </w:r>
      <w:r w:rsidR="00D96A2F" w:rsidRPr="00493C75">
        <w:rPr>
          <w:rFonts w:eastAsia="Times New Roman" w:cs="Times New Roman"/>
          <w:color w:val="FF0000"/>
          <w:sz w:val="18"/>
          <w:szCs w:val="18"/>
          <w:lang w:eastAsia="ru-RU"/>
        </w:rPr>
        <w:t xml:space="preserve">. 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источник финансирования –</w:t>
      </w:r>
      <w:r w:rsidR="0037504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375043" w:rsidRPr="00375043">
        <w:rPr>
          <w:rFonts w:eastAsia="Times New Roman" w:cs="Times New Roman"/>
          <w:sz w:val="18"/>
          <w:szCs w:val="18"/>
          <w:u w:val="single"/>
          <w:lang w:eastAsia="ru-RU"/>
        </w:rPr>
        <w:t>собственные (внебюджетные) средства Плательщика</w:t>
      </w:r>
      <w:r w:rsidR="00D96A2F" w:rsidRPr="00B20CF5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6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B20CF5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B20CF5">
        <w:rPr>
          <w:rFonts w:eastAsia="Times New Roman" w:cs="Times New Roman"/>
          <w:sz w:val="18"/>
          <w:szCs w:val="18"/>
          <w:lang w:eastAsia="ru-RU"/>
        </w:rPr>
        <w:t>пред</w:t>
      </w:r>
      <w:r w:rsidR="007223FC" w:rsidRPr="00B20CF5">
        <w:rPr>
          <w:rFonts w:eastAsia="Times New Roman" w:cs="Times New Roman"/>
          <w:sz w:val="18"/>
          <w:szCs w:val="18"/>
          <w:lang w:eastAsia="ru-RU"/>
        </w:rPr>
        <w:t>о</w:t>
      </w:r>
      <w:r w:rsidRPr="00B20CF5">
        <w:rPr>
          <w:rFonts w:eastAsia="Times New Roman" w:cs="Times New Roman"/>
          <w:sz w:val="18"/>
          <w:szCs w:val="18"/>
          <w:lang w:eastAsia="ru-RU"/>
        </w:rPr>
        <w:t>ставить Исполнителю документы согласно требованиям законодательства (п.27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6218ED">
        <w:rPr>
          <w:rFonts w:eastAsia="Times New Roman" w:cs="Times New Roman"/>
          <w:sz w:val="18"/>
          <w:szCs w:val="18"/>
          <w:lang w:eastAsia="ru-RU"/>
        </w:rPr>
        <w:t>10.2</w:t>
      </w:r>
      <w:r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4A4351" w:rsidRPr="00493C75" w:rsidRDefault="004A4351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10.3. </w:t>
      </w:r>
      <w:r w:rsidRPr="004A4351">
        <w:rPr>
          <w:rFonts w:eastAsia="Times New Roman" w:cs="Times New Roman"/>
          <w:sz w:val="18"/>
          <w:szCs w:val="18"/>
          <w:lang w:eastAsia="ru-RU"/>
        </w:rPr>
        <w:t>стороны признают юридическую силу документов, переданных с помощью факсимильной связи, электронной почты (e-</w:t>
      </w:r>
      <w:proofErr w:type="spellStart"/>
      <w:r w:rsidRPr="004A4351">
        <w:rPr>
          <w:rFonts w:eastAsia="Times New Roman" w:cs="Times New Roman"/>
          <w:sz w:val="18"/>
          <w:szCs w:val="18"/>
          <w:lang w:eastAsia="ru-RU"/>
        </w:rPr>
        <w:t>mail</w:t>
      </w:r>
      <w:proofErr w:type="spellEnd"/>
      <w:r w:rsidRPr="004A4351">
        <w:rPr>
          <w:rFonts w:eastAsia="Times New Roman" w:cs="Times New Roman"/>
          <w:sz w:val="18"/>
          <w:szCs w:val="18"/>
          <w:lang w:eastAsia="ru-RU"/>
        </w:rPr>
        <w:t>) (в случае предоставления оригиналов документов в течение 15 дней);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lastRenderedPageBreak/>
        <w:t>10.</w:t>
      </w:r>
      <w:r w:rsidR="004A4351">
        <w:rPr>
          <w:rFonts w:eastAsia="Times New Roman" w:cs="Times New Roman"/>
          <w:sz w:val="18"/>
          <w:szCs w:val="18"/>
          <w:lang w:eastAsia="ru-RU"/>
        </w:rPr>
        <w:t>4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6218ED">
        <w:rPr>
          <w:rFonts w:eastAsia="Times New Roman" w:cs="Times New Roman"/>
          <w:sz w:val="18"/>
          <w:szCs w:val="18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</w:t>
            </w:r>
          </w:p>
          <w:p w:rsidR="00D96A2F" w:rsidRPr="005449EC" w:rsidRDefault="005449EC" w:rsidP="00D96A2F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D96A2F" w:rsidRPr="00FA5102" w:rsidRDefault="005449EC" w:rsidP="00D96A2F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</w:t>
            </w:r>
            <w:proofErr w:type="gramStart"/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End"/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_____________/</w:t>
      </w:r>
      <w:r w:rsidR="00E6716B">
        <w:rPr>
          <w:rFonts w:eastAsia="Times New Roman" w:cs="Times New Roman"/>
          <w:sz w:val="18"/>
          <w:szCs w:val="18"/>
          <w:lang w:eastAsia="ru-RU"/>
        </w:rPr>
        <w:t xml:space="preserve">  </w:t>
      </w:r>
      <w:proofErr w:type="spellStart"/>
      <w:r w:rsidR="00E6716B">
        <w:rPr>
          <w:rFonts w:eastAsia="Times New Roman" w:cs="Times New Roman"/>
          <w:sz w:val="18"/>
          <w:szCs w:val="18"/>
          <w:lang w:eastAsia="ru-RU"/>
        </w:rPr>
        <w:t>Е.Г.Коваленя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E6716B" w:rsidRDefault="00D96A2F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proofErr w:type="spellStart"/>
      <w:r w:rsidR="00100A27">
        <w:rPr>
          <w:rFonts w:eastAsia="Times New Roman" w:cs="Times New Roman"/>
          <w:kern w:val="28"/>
          <w:sz w:val="18"/>
          <w:szCs w:val="18"/>
        </w:rPr>
        <w:t>Шупляка</w:t>
      </w:r>
      <w:proofErr w:type="spellEnd"/>
      <w:r w:rsidR="00100A27">
        <w:rPr>
          <w:rFonts w:eastAsia="Times New Roman" w:cs="Times New Roman"/>
          <w:kern w:val="28"/>
          <w:sz w:val="18"/>
          <w:szCs w:val="18"/>
        </w:rPr>
        <w:t xml:space="preserve"> Вячеслава Ивановича</w:t>
      </w:r>
      <w:r w:rsidRPr="00FA5102">
        <w:rPr>
          <w:rFonts w:eastAsia="Times New Roman" w:cs="Times New Roman"/>
          <w:kern w:val="28"/>
          <w:sz w:val="18"/>
          <w:szCs w:val="18"/>
        </w:rPr>
        <w:t>, действующего на основании доверенности  от</w:t>
      </w:r>
      <w:r w:rsidR="00100A27">
        <w:rPr>
          <w:rFonts w:eastAsia="Times New Roman" w:cs="Times New Roman"/>
          <w:kern w:val="28"/>
          <w:sz w:val="18"/>
          <w:szCs w:val="18"/>
        </w:rPr>
        <w:t xml:space="preserve"> </w:t>
      </w:r>
      <w:r w:rsidR="00100A27" w:rsidRPr="00A56F04">
        <w:rPr>
          <w:rFonts w:eastAsia="Times New Roman" w:cs="Times New Roman"/>
          <w:kern w:val="28"/>
          <w:sz w:val="18"/>
          <w:szCs w:val="18"/>
        </w:rPr>
        <w:t>03.04.2023 № 01-26/662</w:t>
      </w:r>
      <w:r w:rsidRPr="00A56F04">
        <w:rPr>
          <w:rFonts w:eastAsia="Times New Roman" w:cs="Times New Roman"/>
          <w:kern w:val="28"/>
          <w:sz w:val="18"/>
          <w:szCs w:val="18"/>
        </w:rPr>
        <w:t>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именуемое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Исполнитель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одной стороны, гражданин __________________________________________________________________________________, именуемый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Заказчик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другой стороны, и </w:t>
      </w:r>
    </w:p>
    <w:p w:rsidR="00E6716B" w:rsidRDefault="00E6716B" w:rsidP="00E6716B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>
        <w:rPr>
          <w:rFonts w:eastAsia="Times New Roman" w:cs="Times New Roman"/>
          <w:kern w:val="28"/>
          <w:sz w:val="18"/>
          <w:szCs w:val="18"/>
        </w:rPr>
        <w:t xml:space="preserve">___________________________________________________________________________________________________________ 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</w:t>
      </w:r>
      <w:r w:rsidR="00D96A2F" w:rsidRPr="00FA5102">
        <w:rPr>
          <w:rFonts w:eastAsia="Times New Roman" w:cs="Times New Roman"/>
          <w:kern w:val="28"/>
          <w:sz w:val="18"/>
          <w:szCs w:val="18"/>
        </w:rPr>
        <w:t xml:space="preserve">, </w:t>
      </w:r>
    </w:p>
    <w:p w:rsidR="00B74CC2" w:rsidRPr="00B74CC2" w:rsidRDefault="00D96A2F" w:rsidP="00E6716B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</w:rPr>
        <w:t>действующего на основании _______________________________________________________________________________, в дальнейшем именуемы</w:t>
      </w:r>
      <w:proofErr w:type="gramStart"/>
      <w:r w:rsidRPr="00FA5102">
        <w:rPr>
          <w:rFonts w:eastAsia="Times New Roman" w:cs="Times New Roman"/>
          <w:kern w:val="28"/>
          <w:sz w:val="18"/>
          <w:szCs w:val="18"/>
        </w:rPr>
        <w:t>й(</w:t>
      </w:r>
      <w:proofErr w:type="spellStart"/>
      <w:proofErr w:type="gramEnd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 w:rsidR="00B74CC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="00B74CC2"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="00B74CC2" w:rsidRPr="00FA510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№ _______ от _____ ___________ 20__г. на сумму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1</w:t>
      </w:r>
      <w:r w:rsidR="00F259BC">
        <w:rPr>
          <w:rFonts w:eastAsia="Times New Roman" w:cs="Times New Roman"/>
          <w:kern w:val="28"/>
          <w:sz w:val="18"/>
          <w:szCs w:val="18"/>
          <w:u w:val="single"/>
        </w:rPr>
        <w:t>3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 (сто </w:t>
      </w:r>
      <w:r w:rsidR="00F259BC">
        <w:rPr>
          <w:rFonts w:eastAsia="Times New Roman" w:cs="Times New Roman"/>
          <w:kern w:val="28"/>
          <w:sz w:val="18"/>
          <w:szCs w:val="18"/>
          <w:u w:val="single"/>
        </w:rPr>
        <w:t>тридц</w:t>
      </w:r>
      <w:bookmarkStart w:id="0" w:name="_GoBack"/>
      <w:bookmarkEnd w:id="0"/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>ать)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белорусских рублей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 </w:t>
      </w:r>
      <w:r w:rsidR="00E6716B" w:rsidRPr="00E6716B">
        <w:rPr>
          <w:rFonts w:eastAsia="Times New Roman" w:cs="Times New Roman"/>
          <w:kern w:val="28"/>
          <w:sz w:val="18"/>
          <w:szCs w:val="18"/>
          <w:u w:val="single"/>
        </w:rPr>
        <w:t xml:space="preserve">00  </w:t>
      </w:r>
      <w:r w:rsidRPr="00E6716B">
        <w:rPr>
          <w:rFonts w:eastAsia="Times New Roman" w:cs="Times New Roman"/>
          <w:kern w:val="28"/>
          <w:sz w:val="18"/>
          <w:szCs w:val="18"/>
          <w:u w:val="single"/>
        </w:rPr>
        <w:t>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 w:rsidR="005449EC"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 w:rsidR="00B74CC2">
        <w:rPr>
          <w:sz w:val="18"/>
          <w:szCs w:val="18"/>
        </w:rPr>
        <w:t>в соответствии с п.1 указанного договора.</w:t>
      </w:r>
    </w:p>
    <w:p w:rsidR="00D96A2F" w:rsidRPr="00FA5102" w:rsidRDefault="00D96A2F" w:rsidP="00B74CC2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A231B8" w:rsidRDefault="00A231B8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F94ACB" w:rsidRPr="00FA5102" w:rsidTr="00803BA6">
        <w:tc>
          <w:tcPr>
            <w:tcW w:w="3119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F94ACB" w:rsidRPr="00FA5102" w:rsidTr="00803BA6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F94ACB" w:rsidRPr="005449EC" w:rsidRDefault="00F94ACB" w:rsidP="00803BA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F94ACB" w:rsidRPr="005449EC" w:rsidRDefault="00F94ACB" w:rsidP="00803BA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  <w:proofErr w:type="gramEnd"/>
          </w:p>
        </w:tc>
      </w:tr>
      <w:tr w:rsidR="00F94ACB" w:rsidRPr="00FA5102" w:rsidTr="00803BA6">
        <w:tc>
          <w:tcPr>
            <w:tcW w:w="3119" w:type="dxa"/>
            <w:shd w:val="clear" w:color="auto" w:fill="auto"/>
            <w:noWrap/>
            <w:hideMark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F94ACB" w:rsidRPr="00FA5102" w:rsidRDefault="00F94ACB" w:rsidP="00803BA6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F94ACB" w:rsidRPr="00FA5102" w:rsidRDefault="00F94ACB" w:rsidP="00803BA6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F94ACB" w:rsidRPr="00FA5102" w:rsidRDefault="00F94ACB" w:rsidP="00803BA6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F94ACB" w:rsidRPr="00FA5102" w:rsidRDefault="00F94ACB" w:rsidP="00803BA6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</w:t>
            </w:r>
          </w:p>
          <w:p w:rsidR="00F94ACB" w:rsidRPr="005449EC" w:rsidRDefault="00F94ACB" w:rsidP="00803BA6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F94ACB" w:rsidRPr="00FA5102" w:rsidRDefault="00F94ACB" w:rsidP="00803BA6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3119" w:type="dxa"/>
            <w:shd w:val="clear" w:color="auto" w:fill="auto"/>
            <w:hideMark/>
          </w:tcPr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  <w:proofErr w:type="gramEnd"/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F94ACB" w:rsidRPr="005449EC" w:rsidRDefault="00F94ACB" w:rsidP="00803BA6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  <w:proofErr w:type="gramEnd"/>
          </w:p>
          <w:p w:rsidR="00F94ACB" w:rsidRPr="00FA5102" w:rsidRDefault="00F94ACB" w:rsidP="00803BA6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94ACB" w:rsidRPr="005449EC" w:rsidRDefault="00F94ACB" w:rsidP="00803BA6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F94ACB" w:rsidRPr="00FA5102" w:rsidTr="00803BA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ACB" w:rsidRPr="00FA5102" w:rsidRDefault="00F94ACB" w:rsidP="00803BA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94ACB" w:rsidRPr="00FA5102" w:rsidTr="00803BA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F94ACB" w:rsidRPr="00FA5102" w:rsidRDefault="00F94ACB" w:rsidP="00803B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923AF2" w:rsidRDefault="00923AF2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p w:rsidR="00CD2308" w:rsidRPr="00FA5102" w:rsidRDefault="00CD2308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</w:t>
      </w:r>
      <w:r w:rsidR="00E6716B">
        <w:rPr>
          <w:rFonts w:eastAsia="Times New Roman" w:cs="Times New Roman"/>
          <w:sz w:val="18"/>
          <w:szCs w:val="18"/>
          <w:lang w:eastAsia="ru-RU"/>
        </w:rPr>
        <w:t>дразделен</w:t>
      </w:r>
      <w:r w:rsidR="004A4351">
        <w:rPr>
          <w:rFonts w:eastAsia="Times New Roman" w:cs="Times New Roman"/>
          <w:sz w:val="18"/>
          <w:szCs w:val="18"/>
          <w:lang w:eastAsia="ru-RU"/>
        </w:rPr>
        <w:t>ия __________________/</w:t>
      </w:r>
      <w:r w:rsidR="00CF2244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4A4351">
        <w:rPr>
          <w:rFonts w:eastAsia="Times New Roman" w:cs="Times New Roman"/>
          <w:sz w:val="18"/>
          <w:szCs w:val="18"/>
          <w:lang w:eastAsia="ru-RU"/>
        </w:rPr>
        <w:t>Е.Г.Коваленя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BC5D66">
      <w:pgSz w:w="11906" w:h="16838"/>
      <w:pgMar w:top="284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970AD"/>
    <w:rsid w:val="000A2A60"/>
    <w:rsid w:val="000F59E5"/>
    <w:rsid w:val="00100A27"/>
    <w:rsid w:val="00125298"/>
    <w:rsid w:val="001B6324"/>
    <w:rsid w:val="00236416"/>
    <w:rsid w:val="00343301"/>
    <w:rsid w:val="00372435"/>
    <w:rsid w:val="00375043"/>
    <w:rsid w:val="00493C75"/>
    <w:rsid w:val="00497B56"/>
    <w:rsid w:val="004A4351"/>
    <w:rsid w:val="004C76BF"/>
    <w:rsid w:val="004D5345"/>
    <w:rsid w:val="005449EC"/>
    <w:rsid w:val="006218ED"/>
    <w:rsid w:val="006E39CD"/>
    <w:rsid w:val="006F5D22"/>
    <w:rsid w:val="007223FC"/>
    <w:rsid w:val="00827185"/>
    <w:rsid w:val="00923AF2"/>
    <w:rsid w:val="00946C04"/>
    <w:rsid w:val="009A639F"/>
    <w:rsid w:val="009E7991"/>
    <w:rsid w:val="00A07501"/>
    <w:rsid w:val="00A231B8"/>
    <w:rsid w:val="00A56F04"/>
    <w:rsid w:val="00A81D15"/>
    <w:rsid w:val="00AE2B1D"/>
    <w:rsid w:val="00B20CF5"/>
    <w:rsid w:val="00B418A0"/>
    <w:rsid w:val="00B6130E"/>
    <w:rsid w:val="00B74CC2"/>
    <w:rsid w:val="00B84D2F"/>
    <w:rsid w:val="00BC02FF"/>
    <w:rsid w:val="00BC5D66"/>
    <w:rsid w:val="00BD0668"/>
    <w:rsid w:val="00C23E5F"/>
    <w:rsid w:val="00CB220E"/>
    <w:rsid w:val="00CD2308"/>
    <w:rsid w:val="00CF2244"/>
    <w:rsid w:val="00D94EA2"/>
    <w:rsid w:val="00D96A2F"/>
    <w:rsid w:val="00DB4C4E"/>
    <w:rsid w:val="00E6716B"/>
    <w:rsid w:val="00F0479B"/>
    <w:rsid w:val="00F050D2"/>
    <w:rsid w:val="00F259BC"/>
    <w:rsid w:val="00F94ACB"/>
    <w:rsid w:val="00FA510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97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7DC8-AF51-4581-9CBA-23F7479D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Косик Надежда Георгиевна</cp:lastModifiedBy>
  <cp:revision>20</cp:revision>
  <cp:lastPrinted>2023-05-26T07:32:00Z</cp:lastPrinted>
  <dcterms:created xsi:type="dcterms:W3CDTF">2023-01-18T12:25:00Z</dcterms:created>
  <dcterms:modified xsi:type="dcterms:W3CDTF">2023-06-13T08:47:00Z</dcterms:modified>
</cp:coreProperties>
</file>