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C6" w:rsidRDefault="002D5AF7" w:rsidP="002D5AF7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643C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Облачные </w:t>
      </w:r>
      <w:r w:rsidR="003643C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технологии</w:t>
      </w:r>
      <w:r w:rsidRPr="003643C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в образовании</w:t>
      </w:r>
    </w:p>
    <w:p w:rsidR="003643C6" w:rsidRDefault="003643C6" w:rsidP="002D5AF7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6C51" w:rsidRDefault="003643C6" w:rsidP="003643C6">
      <w:pPr>
        <w:spacing w:before="100" w:beforeAutospacing="1" w:after="100" w:afterAutospacing="1" w:line="360" w:lineRule="auto"/>
        <w:ind w:left="360" w:firstLine="34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3C6">
        <w:rPr>
          <w:rFonts w:ascii="Times New Roman" w:hAnsi="Times New Roman" w:cs="Times New Roman"/>
          <w:sz w:val="24"/>
          <w:szCs w:val="24"/>
        </w:rPr>
        <w:t>Облачные вычисления (</w:t>
      </w:r>
      <w:hyperlink r:id="rId5" w:tooltip="Английский язык" w:history="1">
        <w:r w:rsidRPr="003643C6">
          <w:rPr>
            <w:rFonts w:ascii="Times New Roman" w:hAnsi="Times New Roman" w:cs="Times New Roman"/>
            <w:sz w:val="24"/>
            <w:szCs w:val="24"/>
          </w:rPr>
          <w:t>англ.</w:t>
        </w:r>
      </w:hyperlink>
      <w:r w:rsidRPr="003643C6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3643C6">
        <w:rPr>
          <w:rFonts w:ascii="Times New Roman" w:hAnsi="Times New Roman" w:cs="Times New Roman"/>
          <w:sz w:val="24"/>
          <w:szCs w:val="24"/>
        </w:rPr>
        <w:t>cloud</w:t>
      </w:r>
      <w:proofErr w:type="spellEnd"/>
      <w:r w:rsidRPr="003643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43C6">
        <w:rPr>
          <w:rFonts w:ascii="Times New Roman" w:hAnsi="Times New Roman" w:cs="Times New Roman"/>
          <w:sz w:val="24"/>
          <w:szCs w:val="24"/>
        </w:rPr>
        <w:t>computing</w:t>
      </w:r>
      <w:proofErr w:type="spellEnd"/>
      <w:r w:rsidRPr="003643C6">
        <w:rPr>
          <w:rFonts w:ascii="Times New Roman" w:hAnsi="Times New Roman" w:cs="Times New Roman"/>
          <w:sz w:val="24"/>
          <w:szCs w:val="24"/>
        </w:rPr>
        <w:t>) — информационно-технологическая концепция, подразумевающая обеспечение повсеместного и удобного сетевого доступа по требованию к общему </w:t>
      </w:r>
      <w:hyperlink r:id="rId6" w:tooltip="Пул (информатика) (страница отсутствует)" w:history="1">
        <w:r w:rsidRPr="003643C6">
          <w:rPr>
            <w:rFonts w:ascii="Times New Roman" w:hAnsi="Times New Roman" w:cs="Times New Roman"/>
            <w:sz w:val="24"/>
            <w:szCs w:val="24"/>
          </w:rPr>
          <w:t>пулу</w:t>
        </w:r>
      </w:hyperlink>
      <w:r w:rsidRPr="003643C6">
        <w:rPr>
          <w:rFonts w:ascii="Times New Roman" w:hAnsi="Times New Roman" w:cs="Times New Roman"/>
          <w:sz w:val="24"/>
          <w:szCs w:val="24"/>
        </w:rPr>
        <w:t> (</w:t>
      </w:r>
      <w:hyperlink r:id="rId7" w:tooltip="Английский язык" w:history="1">
        <w:r w:rsidRPr="003643C6">
          <w:rPr>
            <w:rFonts w:ascii="Times New Roman" w:hAnsi="Times New Roman" w:cs="Times New Roman"/>
            <w:sz w:val="24"/>
            <w:szCs w:val="24"/>
          </w:rPr>
          <w:t>англ.</w:t>
        </w:r>
      </w:hyperlink>
      <w:r w:rsidRPr="003643C6">
        <w:rPr>
          <w:rFonts w:ascii="Times New Roman" w:hAnsi="Times New Roman" w:cs="Times New Roman"/>
          <w:sz w:val="24"/>
          <w:szCs w:val="24"/>
        </w:rPr>
        <w:t> </w:t>
      </w:r>
      <w:hyperlink r:id="rId8" w:tooltip="en:Pool (computer science)" w:history="1">
        <w:r w:rsidRPr="003643C6">
          <w:rPr>
            <w:rFonts w:ascii="Times New Roman" w:hAnsi="Times New Roman" w:cs="Times New Roman"/>
            <w:sz w:val="24"/>
            <w:szCs w:val="24"/>
          </w:rPr>
          <w:t>pool</w:t>
        </w:r>
      </w:hyperlink>
      <w:r w:rsidRPr="003643C6">
        <w:rPr>
          <w:rFonts w:ascii="Times New Roman" w:hAnsi="Times New Roman" w:cs="Times New Roman"/>
          <w:sz w:val="24"/>
          <w:szCs w:val="24"/>
        </w:rPr>
        <w:t>) конфигурируемых вычислительных ресурсов (например, </w:t>
      </w:r>
      <w:hyperlink r:id="rId9" w:tooltip="Сеть передачи данных" w:history="1">
        <w:r w:rsidRPr="003643C6">
          <w:rPr>
            <w:rFonts w:ascii="Times New Roman" w:hAnsi="Times New Roman" w:cs="Times New Roman"/>
            <w:sz w:val="24"/>
            <w:szCs w:val="24"/>
          </w:rPr>
          <w:t>сетям передачи данных</w:t>
        </w:r>
      </w:hyperlink>
      <w:r w:rsidRPr="003643C6">
        <w:rPr>
          <w:rFonts w:ascii="Times New Roman" w:hAnsi="Times New Roman" w:cs="Times New Roman"/>
          <w:sz w:val="24"/>
          <w:szCs w:val="24"/>
        </w:rPr>
        <w:t>, серверам, устройствам хранения данных, приложениям и сервисам — как вместе, так и по отдельности), которые могут быть оперативно предоставлены и освобождены с минимальными эксплуатационными затратами или обращениями к провайдеру.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21862">
        <w:rPr>
          <w:rFonts w:ascii="Times New Roman" w:hAnsi="Times New Roman" w:cs="Times New Roman"/>
          <w:sz w:val="24"/>
          <w:szCs w:val="24"/>
        </w:rPr>
        <w:t>Определение из Википедии).</w:t>
      </w:r>
    </w:p>
    <w:p w:rsidR="003643C6" w:rsidRDefault="003643C6" w:rsidP="003643C6">
      <w:pPr>
        <w:spacing w:before="100" w:beforeAutospacing="1" w:after="100" w:afterAutospacing="1" w:line="360" w:lineRule="auto"/>
        <w:ind w:left="360" w:firstLine="34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3C6">
        <w:rPr>
          <w:rFonts w:ascii="Times New Roman" w:hAnsi="Times New Roman" w:cs="Times New Roman"/>
          <w:b/>
          <w:sz w:val="24"/>
          <w:szCs w:val="24"/>
        </w:rPr>
        <w:t>Преимущества облачных технологий:</w:t>
      </w:r>
    </w:p>
    <w:p w:rsidR="002D6C51" w:rsidRPr="003643C6" w:rsidRDefault="00521862" w:rsidP="003643C6">
      <w:pPr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3C6">
        <w:rPr>
          <w:rFonts w:ascii="Times New Roman" w:hAnsi="Times New Roman" w:cs="Times New Roman"/>
          <w:sz w:val="24"/>
          <w:szCs w:val="24"/>
        </w:rPr>
        <w:t>Доступ к информации с любого компьютера, подключённого к интернету, без необходимости синхронизации данных</w:t>
      </w:r>
    </w:p>
    <w:p w:rsidR="002D6C51" w:rsidRPr="003643C6" w:rsidRDefault="00521862" w:rsidP="003643C6">
      <w:pPr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3C6">
        <w:rPr>
          <w:rFonts w:ascii="Times New Roman" w:hAnsi="Times New Roman" w:cs="Times New Roman"/>
          <w:sz w:val="24"/>
          <w:szCs w:val="24"/>
        </w:rPr>
        <w:t xml:space="preserve">Кроссплатформенность (независимость от операционной системы и </w:t>
      </w:r>
      <w:r>
        <w:rPr>
          <w:rFonts w:ascii="Times New Roman" w:hAnsi="Times New Roman" w:cs="Times New Roman"/>
          <w:sz w:val="24"/>
          <w:szCs w:val="24"/>
        </w:rPr>
        <w:t>программного обеспечения</w:t>
      </w:r>
      <w:r w:rsidRPr="003643C6">
        <w:rPr>
          <w:rFonts w:ascii="Times New Roman" w:hAnsi="Times New Roman" w:cs="Times New Roman"/>
          <w:sz w:val="24"/>
          <w:szCs w:val="24"/>
        </w:rPr>
        <w:t xml:space="preserve"> на локальном компьютере)</w:t>
      </w:r>
    </w:p>
    <w:p w:rsidR="002D6C51" w:rsidRPr="003643C6" w:rsidRDefault="00521862" w:rsidP="003643C6">
      <w:pPr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3C6">
        <w:rPr>
          <w:rFonts w:ascii="Times New Roman" w:hAnsi="Times New Roman" w:cs="Times New Roman"/>
          <w:sz w:val="24"/>
          <w:szCs w:val="24"/>
        </w:rPr>
        <w:t>Независимость от типа устройства (персональный компьютер, планшет, смартфон…)</w:t>
      </w:r>
    </w:p>
    <w:p w:rsidR="002D6C51" w:rsidRPr="003643C6" w:rsidRDefault="00521862" w:rsidP="003643C6">
      <w:pPr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3C6">
        <w:rPr>
          <w:rFonts w:ascii="Times New Roman" w:hAnsi="Times New Roman" w:cs="Times New Roman"/>
          <w:sz w:val="24"/>
          <w:szCs w:val="24"/>
        </w:rPr>
        <w:t>Возможность (бесплатно) использовать последние версии приложений</w:t>
      </w:r>
    </w:p>
    <w:p w:rsidR="002D6C51" w:rsidRPr="003643C6" w:rsidRDefault="00521862" w:rsidP="003643C6">
      <w:pPr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3C6">
        <w:rPr>
          <w:rFonts w:ascii="Times New Roman" w:hAnsi="Times New Roman" w:cs="Times New Roman"/>
          <w:sz w:val="24"/>
          <w:szCs w:val="24"/>
        </w:rPr>
        <w:t>Возможность предоставлять данные для чтения или редактирования другим пользователям</w:t>
      </w:r>
    </w:p>
    <w:p w:rsidR="002D6C51" w:rsidRDefault="00521862" w:rsidP="003643C6">
      <w:pPr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3C6">
        <w:rPr>
          <w:rFonts w:ascii="Times New Roman" w:hAnsi="Times New Roman" w:cs="Times New Roman"/>
          <w:sz w:val="24"/>
          <w:szCs w:val="24"/>
        </w:rPr>
        <w:t>Экономия средств</w:t>
      </w:r>
    </w:p>
    <w:p w:rsidR="003643C6" w:rsidRPr="003643C6" w:rsidRDefault="003643C6" w:rsidP="000F1F5F">
      <w:pPr>
        <w:spacing w:before="100" w:beforeAutospacing="1" w:after="100" w:afterAutospacing="1" w:line="360" w:lineRule="auto"/>
        <w:ind w:left="360" w:firstLine="34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3C6">
        <w:rPr>
          <w:rFonts w:ascii="Times New Roman" w:hAnsi="Times New Roman" w:cs="Times New Roman"/>
          <w:b/>
          <w:sz w:val="24"/>
          <w:szCs w:val="24"/>
        </w:rPr>
        <w:t>П</w:t>
      </w:r>
      <w:bookmarkStart w:id="0" w:name="_GoBack"/>
      <w:bookmarkEnd w:id="0"/>
      <w:r w:rsidRPr="003643C6">
        <w:rPr>
          <w:rFonts w:ascii="Times New Roman" w:hAnsi="Times New Roman" w:cs="Times New Roman"/>
          <w:b/>
          <w:sz w:val="24"/>
          <w:szCs w:val="24"/>
        </w:rPr>
        <w:t>рименение облачных технологий в образовании:</w:t>
      </w:r>
    </w:p>
    <w:p w:rsidR="003643C6" w:rsidRDefault="003643C6" w:rsidP="003643C6">
      <w:pPr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и предоставление доступа к электронным образовательным ресурсам</w:t>
      </w:r>
    </w:p>
    <w:p w:rsidR="003643C6" w:rsidRDefault="003643C6" w:rsidP="003643C6">
      <w:pPr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коммуникации и совместной работы учащихся</w:t>
      </w:r>
    </w:p>
    <w:p w:rsidR="003643C6" w:rsidRDefault="003643C6" w:rsidP="003643C6">
      <w:pPr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 оценка учебных достижений</w:t>
      </w:r>
    </w:p>
    <w:p w:rsidR="003643C6" w:rsidRDefault="003643C6" w:rsidP="003643C6">
      <w:pPr>
        <w:spacing w:before="100" w:beforeAutospacing="1" w:after="100" w:afterAutospacing="1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облачных систем управления обучением</w:t>
      </w:r>
    </w:p>
    <w:sectPr w:rsidR="00364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F355A"/>
    <w:multiLevelType w:val="hybridMultilevel"/>
    <w:tmpl w:val="1A9E5E76"/>
    <w:lvl w:ilvl="0" w:tplc="5B0085F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88435F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A24D8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340CBD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750E44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84A3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F69F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38BBD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C60B65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564D0B44"/>
    <w:multiLevelType w:val="hybridMultilevel"/>
    <w:tmpl w:val="E0861214"/>
    <w:lvl w:ilvl="0" w:tplc="0E8C4E5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B4D25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7AA81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7764B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D60AA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64611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67E1A1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C7862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AC767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71A22CC0"/>
    <w:multiLevelType w:val="multilevel"/>
    <w:tmpl w:val="14DA2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F7"/>
    <w:rsid w:val="000F1F5F"/>
    <w:rsid w:val="002D5AF7"/>
    <w:rsid w:val="002D6C51"/>
    <w:rsid w:val="003643C6"/>
    <w:rsid w:val="00521862"/>
    <w:rsid w:val="00B7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298FD"/>
  <w15:chartTrackingRefBased/>
  <w15:docId w15:val="{58693006-6A6D-4257-B0E5-6BA29BC6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5A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5A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D5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5AF7"/>
  </w:style>
  <w:style w:type="character" w:customStyle="1" w:styleId="keyword">
    <w:name w:val="keyword"/>
    <w:basedOn w:val="a0"/>
    <w:rsid w:val="002D5AF7"/>
  </w:style>
  <w:style w:type="character" w:styleId="a4">
    <w:name w:val="Hyperlink"/>
    <w:basedOn w:val="a0"/>
    <w:uiPriority w:val="99"/>
    <w:unhideWhenUsed/>
    <w:rsid w:val="002D5AF7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5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5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974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850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63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0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61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35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65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Pool_(computer_science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0%D0%BD%D0%B3%D0%BB%D0%B8%D0%B9%D1%81%D0%BA%D0%B8%D0%B9_%D1%8F%D0%B7%D1%8B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/index.php?title=%D0%9F%D1%83%D0%BB_(%D0%B8%D0%BD%D1%84%D0%BE%D1%80%D0%BC%D0%B0%D1%82%D0%B8%D0%BA%D0%B0)&amp;action=edit&amp;redlink=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90%D0%BD%D0%B3%D0%BB%D0%B8%D0%B9%D1%81%D0%BA%D0%B8%D0%B9_%D1%8F%D0%B7%D1%8B%D0%B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5%D1%82%D1%8C_%D0%BF%D0%B5%D1%80%D0%B5%D0%B4%D0%B0%D1%87%D0%B8_%D0%B4%D0%B0%D0%BD%D0%BD%D1%8B%D1%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svetik</cp:lastModifiedBy>
  <cp:revision>2</cp:revision>
  <dcterms:created xsi:type="dcterms:W3CDTF">2015-11-26T11:55:00Z</dcterms:created>
  <dcterms:modified xsi:type="dcterms:W3CDTF">2017-09-20T20:44:00Z</dcterms:modified>
</cp:coreProperties>
</file>