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480" w:rsidRPr="00334B07" w:rsidRDefault="009D0480" w:rsidP="009D0480">
      <w:r w:rsidRPr="00334B07">
        <w:t>Лента</w:t>
      </w:r>
    </w:p>
    <w:p w:rsidR="009D0480" w:rsidRPr="00334B07" w:rsidRDefault="009D0480" w:rsidP="009D0480">
      <w:r w:rsidRPr="00334B07">
        <w:t xml:space="preserve">В верхней части окна приложения </w:t>
      </w:r>
      <w:proofErr w:type="spellStart"/>
      <w:r w:rsidRPr="00334B07">
        <w:t>PowerPoint</w:t>
      </w:r>
      <w:proofErr w:type="spellEnd"/>
      <w:r w:rsidRPr="00334B07">
        <w:t xml:space="preserve"> расположена широкая полоса, содержащая множество наглядных команд, разделенных на группы. Эта полоса называется </w:t>
      </w:r>
      <w:r w:rsidRPr="00267058">
        <w:rPr>
          <w:b/>
        </w:rPr>
        <w:t>лентой</w:t>
      </w:r>
      <w:r w:rsidRPr="00334B07">
        <w:t>. Она позволяет управлять созданием презентации.</w:t>
      </w:r>
    </w:p>
    <w:p w:rsidR="009D0480" w:rsidRPr="00334B07" w:rsidRDefault="009D0480" w:rsidP="009D0480">
      <w:r w:rsidRPr="00334B07">
        <w:t xml:space="preserve">Наиболее часто используемые команды вынесены на первый слой управления — на вкладку ленты, которая называется </w:t>
      </w:r>
      <w:r w:rsidRPr="00334B07">
        <w:rPr>
          <w:b/>
        </w:rPr>
        <w:t>Главная</w:t>
      </w:r>
      <w:r w:rsidRPr="00334B07">
        <w:t>. Эти команды имеют вид кнопок и выполняют такие действия, как копирование и вставка объектов, добавление слайдов, изменение макета слайда, форматирование и размещение текста, поиск и замена текста.</w:t>
      </w:r>
    </w:p>
    <w:p w:rsidR="009D0480" w:rsidRPr="00334B07" w:rsidRDefault="009D0480" w:rsidP="009D0480">
      <w:r w:rsidRPr="00334B07">
        <w:t>На ленте есть и другие вкладки. Каждая вкладка посвящена определенному виду работы, выполняемой при создании презентации. Кнопки на вкладках разделены на логические группы. Наиболее часто используемые кнопки в каждой группе имеют больший размер.</w:t>
      </w:r>
    </w:p>
    <w:p w:rsidR="009D0480" w:rsidRPr="00334B07" w:rsidRDefault="009D0480" w:rsidP="009D0480">
      <w:r w:rsidRPr="00334B07">
        <w:t xml:space="preserve">Лента состоит из нескольких вкладок. Кроме вкладки </w:t>
      </w:r>
      <w:r w:rsidRPr="00334B07">
        <w:rPr>
          <w:b/>
        </w:rPr>
        <w:t>Главная</w:t>
      </w:r>
      <w:r w:rsidRPr="00334B07">
        <w:t>, существуют следующие вкладки:</w:t>
      </w:r>
    </w:p>
    <w:p w:rsidR="009D0480" w:rsidRPr="00334B07" w:rsidRDefault="009D0480" w:rsidP="009D0480">
      <w:pPr>
        <w:numPr>
          <w:ilvl w:val="0"/>
          <w:numId w:val="10"/>
        </w:numPr>
      </w:pPr>
      <w:r w:rsidRPr="00334B07">
        <w:rPr>
          <w:b/>
        </w:rPr>
        <w:t>Вставка.</w:t>
      </w:r>
      <w:r w:rsidRPr="00334B07">
        <w:t xml:space="preserve"> Позволяет вставлять различные элементы, из которых состоит слайд — таблицы, рисунки, схемы, диаграммы, текстовые поля, звуки, гиперссылки и колонтитулы.</w:t>
      </w:r>
    </w:p>
    <w:p w:rsidR="009D0480" w:rsidRPr="00334B07" w:rsidRDefault="009D0480" w:rsidP="009D0480">
      <w:pPr>
        <w:numPr>
          <w:ilvl w:val="0"/>
          <w:numId w:val="10"/>
        </w:numPr>
      </w:pPr>
      <w:r>
        <w:rPr>
          <w:b/>
        </w:rPr>
        <w:t>Дизайн</w:t>
      </w:r>
      <w:r w:rsidRPr="00334B07">
        <w:rPr>
          <w:b/>
        </w:rPr>
        <w:t xml:space="preserve">. </w:t>
      </w:r>
      <w:r w:rsidRPr="00334B07">
        <w:t>Позволяет выбирать общий вид слайда, фоновый рисунок, шрифты и цветовую схему. После этого можно настроить параметры слайда более детально.</w:t>
      </w:r>
    </w:p>
    <w:p w:rsidR="009D0480" w:rsidRPr="00334B07" w:rsidRDefault="009D0480" w:rsidP="009D0480">
      <w:pPr>
        <w:numPr>
          <w:ilvl w:val="0"/>
          <w:numId w:val="10"/>
        </w:numPr>
      </w:pPr>
      <w:r w:rsidRPr="00334B07">
        <w:rPr>
          <w:b/>
        </w:rPr>
        <w:t>Анимация.</w:t>
      </w:r>
      <w:r w:rsidRPr="00334B07">
        <w:t xml:space="preserve"> Позволяет выбирать анимационные эффекты. Проще всего добавлять основные анимации в списки и диаграммы.</w:t>
      </w:r>
    </w:p>
    <w:p w:rsidR="009D0480" w:rsidRPr="00334B07" w:rsidRDefault="009D0480" w:rsidP="009D0480">
      <w:pPr>
        <w:numPr>
          <w:ilvl w:val="0"/>
          <w:numId w:val="10"/>
        </w:numPr>
      </w:pPr>
      <w:r w:rsidRPr="00334B07">
        <w:rPr>
          <w:b/>
        </w:rPr>
        <w:t>Показ слайдов.</w:t>
      </w:r>
      <w:r w:rsidRPr="00334B07">
        <w:t xml:space="preserve"> Позволяет выбирать цвет пера или определенный слайд, с которого начинается показ, записывать речевое сопровождение, просматривать все слайды и выполнять другие подготовительные действия.</w:t>
      </w:r>
    </w:p>
    <w:p w:rsidR="009D0480" w:rsidRPr="00334B07" w:rsidRDefault="009D0480" w:rsidP="009D0480">
      <w:pPr>
        <w:numPr>
          <w:ilvl w:val="0"/>
          <w:numId w:val="10"/>
        </w:numPr>
      </w:pPr>
      <w:r w:rsidRPr="00334B07">
        <w:rPr>
          <w:b/>
        </w:rPr>
        <w:t>Рецензирование.</w:t>
      </w:r>
      <w:r w:rsidRPr="00334B07">
        <w:t xml:space="preserve"> Содержит команды проверки правописания и справочные материалы. Группа пользователей может добавлять и просматривать примечания при просмотре презентации.</w:t>
      </w:r>
    </w:p>
    <w:p w:rsidR="009D0480" w:rsidRPr="00334B07" w:rsidRDefault="009D0480" w:rsidP="009D0480">
      <w:pPr>
        <w:numPr>
          <w:ilvl w:val="0"/>
          <w:numId w:val="10"/>
        </w:numPr>
      </w:pPr>
      <w:r w:rsidRPr="00334B07">
        <w:rPr>
          <w:b/>
        </w:rPr>
        <w:t>Вид.</w:t>
      </w:r>
      <w:r w:rsidRPr="00334B07">
        <w:t xml:space="preserve"> Позволяет быстро переключиться в режим заметок, включать линии сетки или упорядочивать все открытые презентации в окне.</w:t>
      </w:r>
    </w:p>
    <w:p w:rsidR="009D0480" w:rsidRPr="00334B07" w:rsidRDefault="009D0480" w:rsidP="009D0480">
      <w:r w:rsidRPr="00334B07">
        <w:t xml:space="preserve">Во время работы над презентацией на ленте отображаются вкладки, помеченные особым цветом. Это </w:t>
      </w:r>
      <w:r w:rsidRPr="00334B07">
        <w:rPr>
          <w:b/>
        </w:rPr>
        <w:t>контекстные вкладки</w:t>
      </w:r>
      <w:r w:rsidRPr="00334B07">
        <w:t xml:space="preserve">, которые содержат специальные инструменты форматирования для работы с рисунками </w:t>
      </w:r>
      <w:r>
        <w:t>и графическими элементами.</w:t>
      </w:r>
    </w:p>
    <w:p w:rsidR="009D0480" w:rsidRPr="00203854" w:rsidRDefault="009D0480" w:rsidP="009D0480">
      <w:r w:rsidRPr="00203854">
        <w:t>Существует много команд и кнопок, которые не отображены в группе. В группе отображены только наиболее часто используемые команды. Чтобы отобразить остальные, щелкните диагональную стрел</w:t>
      </w:r>
      <w:r>
        <w:t>ку в правом нижнем углу группы.</w:t>
      </w:r>
    </w:p>
    <w:p w:rsidR="009D0480" w:rsidRDefault="009D0480" w:rsidP="009D0480">
      <w:r w:rsidRPr="00203854">
        <w:t xml:space="preserve">Например, на вкладке </w:t>
      </w:r>
      <w:r w:rsidRPr="00203854">
        <w:rPr>
          <w:b/>
        </w:rPr>
        <w:t>Главная</w:t>
      </w:r>
      <w:r w:rsidRPr="00203854">
        <w:t xml:space="preserve"> в группе </w:t>
      </w:r>
      <w:r w:rsidRPr="00203854">
        <w:rPr>
          <w:b/>
        </w:rPr>
        <w:t>Шрифт</w:t>
      </w:r>
      <w:r w:rsidRPr="00203854">
        <w:t xml:space="preserve"> отображены основные кнопки форматирования: тип и размер шрифта, выделение полужирным или курсивом, цвет и другие.</w:t>
      </w:r>
      <w:r>
        <w:t xml:space="preserve"> </w:t>
      </w:r>
      <w:r w:rsidRPr="00203854">
        <w:t xml:space="preserve">Если нужно применить другую команду форматирования, например надстрочное расположение, щелкните стрелку внизу этой группы, чтобы открыть диалоговое окно </w:t>
      </w:r>
      <w:r w:rsidRPr="00203854">
        <w:rPr>
          <w:b/>
        </w:rPr>
        <w:t>Шрифт</w:t>
      </w:r>
      <w:r w:rsidRPr="00203854">
        <w:t>.</w:t>
      </w:r>
    </w:p>
    <w:p w:rsidR="009D0480" w:rsidRPr="00204569" w:rsidRDefault="009D0480" w:rsidP="009D0480">
      <w:r w:rsidRPr="00204569">
        <w:t>Панель быстрого доступа</w:t>
      </w:r>
    </w:p>
    <w:p w:rsidR="009D0480" w:rsidRPr="00666E4F" w:rsidRDefault="009D0480" w:rsidP="009D0480">
      <w:r w:rsidRPr="00666E4F">
        <w:lastRenderedPageBreak/>
        <w:t>При работе над презентацией приходится выполнять общие или повторяющиеся операции, которые не связаны с конкретным этапом работы, например</w:t>
      </w:r>
      <w:r>
        <w:t>,</w:t>
      </w:r>
      <w:r w:rsidRPr="00666E4F">
        <w:t xml:space="preserve"> сохранять файл или отменять выполненные действия.</w:t>
      </w:r>
      <w:r>
        <w:t xml:space="preserve"> </w:t>
      </w:r>
      <w:r w:rsidRPr="00666E4F">
        <w:t xml:space="preserve">Для таких команд существует </w:t>
      </w:r>
      <w:r w:rsidRPr="00666E4F">
        <w:rPr>
          <w:b/>
        </w:rPr>
        <w:t>панель быстрого доступа</w:t>
      </w:r>
      <w:r w:rsidRPr="00666E4F">
        <w:t xml:space="preserve">. Это небольшая группа кнопок слева над лентой. Она содержит команды </w:t>
      </w:r>
      <w:r w:rsidRPr="00666E4F">
        <w:rPr>
          <w:b/>
        </w:rPr>
        <w:t>Сохранить</w:t>
      </w:r>
      <w:r w:rsidRPr="00666E4F">
        <w:t xml:space="preserve">, </w:t>
      </w:r>
      <w:r w:rsidRPr="00666E4F">
        <w:rPr>
          <w:b/>
        </w:rPr>
        <w:t>Отменить</w:t>
      </w:r>
      <w:r w:rsidRPr="00666E4F">
        <w:t xml:space="preserve"> и </w:t>
      </w:r>
      <w:r w:rsidRPr="00666E4F">
        <w:rPr>
          <w:b/>
        </w:rPr>
        <w:t>Повторить</w:t>
      </w:r>
      <w:r w:rsidRPr="00666E4F">
        <w:t xml:space="preserve"> или </w:t>
      </w:r>
      <w:r w:rsidRPr="00666E4F">
        <w:rPr>
          <w:b/>
        </w:rPr>
        <w:t>Вернуть</w:t>
      </w:r>
      <w:r w:rsidRPr="00666E4F">
        <w:t>.</w:t>
      </w:r>
    </w:p>
    <w:p w:rsidR="009D0480" w:rsidRDefault="009D0480" w:rsidP="009D0480">
      <w:r>
        <w:t>Рабочая область</w:t>
      </w:r>
    </w:p>
    <w:p w:rsidR="009D0480" w:rsidRPr="00152A82" w:rsidRDefault="009D0480" w:rsidP="009D0480">
      <w:r w:rsidRPr="00152A82">
        <w:t xml:space="preserve">Это вид, который сразу появляется при открытии </w:t>
      </w:r>
      <w:proofErr w:type="spellStart"/>
      <w:r w:rsidRPr="00152A82">
        <w:t>PowerPoint</w:t>
      </w:r>
      <w:proofErr w:type="spellEnd"/>
      <w:r w:rsidRPr="00152A82">
        <w:t xml:space="preserve">, он называется </w:t>
      </w:r>
      <w:r w:rsidRPr="00152A82">
        <w:rPr>
          <w:b/>
        </w:rPr>
        <w:t>обычным режимом</w:t>
      </w:r>
      <w:r w:rsidRPr="00152A82">
        <w:t>. В нем можно создавать слайды. Вид обычного режима состоит из трех основных областей:</w:t>
      </w:r>
    </w:p>
    <w:p w:rsidR="009D0480" w:rsidRPr="00152A82" w:rsidRDefault="009D0480" w:rsidP="009D0480">
      <w:pPr>
        <w:numPr>
          <w:ilvl w:val="0"/>
          <w:numId w:val="11"/>
        </w:numPr>
      </w:pPr>
      <w:r w:rsidRPr="00152A82">
        <w:rPr>
          <w:b/>
        </w:rPr>
        <w:t>Область слайдов</w:t>
      </w:r>
      <w:r w:rsidRPr="00152A82">
        <w:t xml:space="preserve"> — это большая область посередине. В этой области можно работ</w:t>
      </w:r>
      <w:r>
        <w:t>ать со слайдом непосредственно.</w:t>
      </w:r>
    </w:p>
    <w:p w:rsidR="009D0480" w:rsidRPr="00152A82" w:rsidRDefault="009D0480" w:rsidP="009D0480">
      <w:pPr>
        <w:numPr>
          <w:ilvl w:val="0"/>
          <w:numId w:val="11"/>
        </w:numPr>
      </w:pPr>
      <w:r w:rsidRPr="00152A82">
        <w:t xml:space="preserve">Расположенные на слайде прямоугольники с пунктирными границами называются </w:t>
      </w:r>
      <w:r w:rsidRPr="00152A82">
        <w:rPr>
          <w:b/>
        </w:rPr>
        <w:t>заполнителями</w:t>
      </w:r>
      <w:r w:rsidRPr="00152A82">
        <w:t>. В них можно вводить текст. Заполнители также могут содержать рисунки, диаграммы и другие нетекстовые элементы.</w:t>
      </w:r>
    </w:p>
    <w:p w:rsidR="009D0480" w:rsidRPr="00152A82" w:rsidRDefault="009D0480" w:rsidP="009D0480">
      <w:pPr>
        <w:numPr>
          <w:ilvl w:val="0"/>
          <w:numId w:val="11"/>
        </w:numPr>
      </w:pPr>
      <w:r w:rsidRPr="00152A82">
        <w:t>Слева расположены уменьшенные версии (или эскизы) слайдов презентации с выделенным слайдом, над которым в данны</w:t>
      </w:r>
      <w:r>
        <w:t>й</w:t>
      </w:r>
      <w:r w:rsidRPr="00152A82">
        <w:t xml:space="preserve"> момент идет работа. Эта область называется </w:t>
      </w:r>
      <w:r w:rsidRPr="00152A82">
        <w:rPr>
          <w:b/>
        </w:rPr>
        <w:t>вкладкой Слайды</w:t>
      </w:r>
      <w:r w:rsidRPr="00152A82">
        <w:t>, она позволяет щелкнуть эскизы слайдов для перехода к другим добавленным слайдам.</w:t>
      </w:r>
    </w:p>
    <w:p w:rsidR="009D0480" w:rsidRPr="00152A82" w:rsidRDefault="009D0480" w:rsidP="009D0480">
      <w:pPr>
        <w:numPr>
          <w:ilvl w:val="0"/>
          <w:numId w:val="11"/>
        </w:numPr>
      </w:pPr>
      <w:r w:rsidRPr="00152A82">
        <w:t xml:space="preserve">В нижней части находится </w:t>
      </w:r>
      <w:r w:rsidRPr="00152A82">
        <w:rPr>
          <w:b/>
        </w:rPr>
        <w:t>область заметок</w:t>
      </w:r>
      <w:r w:rsidRPr="00152A82">
        <w:t>, в которой можно ввести заметки, описывающие презентацию. Для заметок предусмотрено больше места, чем показано на экране.</w:t>
      </w:r>
      <w:bookmarkStart w:id="0" w:name="_GoBack"/>
      <w:bookmarkEnd w:id="0"/>
    </w:p>
    <w:sectPr w:rsidR="009D0480" w:rsidRPr="00152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36C5"/>
    <w:multiLevelType w:val="hybridMultilevel"/>
    <w:tmpl w:val="762AC8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086537"/>
    <w:multiLevelType w:val="multilevel"/>
    <w:tmpl w:val="66DC8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8B7769"/>
    <w:multiLevelType w:val="hybridMultilevel"/>
    <w:tmpl w:val="6E2AD2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02A26"/>
    <w:multiLevelType w:val="hybridMultilevel"/>
    <w:tmpl w:val="3D02F7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AA08C0"/>
    <w:multiLevelType w:val="hybridMultilevel"/>
    <w:tmpl w:val="DB12C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1749C6"/>
    <w:multiLevelType w:val="hybridMultilevel"/>
    <w:tmpl w:val="0CB626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054452F"/>
    <w:multiLevelType w:val="hybridMultilevel"/>
    <w:tmpl w:val="E43211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2BC167F"/>
    <w:multiLevelType w:val="hybridMultilevel"/>
    <w:tmpl w:val="519AFA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BB33A6"/>
    <w:multiLevelType w:val="hybridMultilevel"/>
    <w:tmpl w:val="541631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BDF23EE"/>
    <w:multiLevelType w:val="multilevel"/>
    <w:tmpl w:val="12C09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EA0045"/>
    <w:multiLevelType w:val="hybridMultilevel"/>
    <w:tmpl w:val="F4B8CF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10"/>
  </w:num>
  <w:num w:numId="9">
    <w:abstractNumId w:val="0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FF"/>
    <w:rsid w:val="00073A1B"/>
    <w:rsid w:val="00470A2C"/>
    <w:rsid w:val="005F3091"/>
    <w:rsid w:val="006B24EB"/>
    <w:rsid w:val="006E61A7"/>
    <w:rsid w:val="007E4006"/>
    <w:rsid w:val="00980E08"/>
    <w:rsid w:val="009B4836"/>
    <w:rsid w:val="009D0480"/>
    <w:rsid w:val="00AE4483"/>
    <w:rsid w:val="00B05648"/>
    <w:rsid w:val="00BF458A"/>
    <w:rsid w:val="00CF32FF"/>
    <w:rsid w:val="00D77921"/>
    <w:rsid w:val="00E063EB"/>
    <w:rsid w:val="00EF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E719D-8A16-4841-A646-52FE80CDD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2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F3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0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Гринчук Светлана</dc:creator>
  <cp:keywords/>
  <cp:lastModifiedBy>svetik</cp:lastModifiedBy>
  <cp:revision>3</cp:revision>
  <dcterms:created xsi:type="dcterms:W3CDTF">2017-01-22T19:20:00Z</dcterms:created>
  <dcterms:modified xsi:type="dcterms:W3CDTF">2017-01-22T19:24:00Z</dcterms:modified>
</cp:coreProperties>
</file>