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E3B0" w14:textId="07BF438C" w:rsidR="002E3D25" w:rsidRDefault="002E3D25" w:rsidP="00340781">
      <w:pPr>
        <w:rPr>
          <w:b/>
          <w:color w:val="auto"/>
        </w:rPr>
      </w:pPr>
      <w:r>
        <w:rPr>
          <w:b/>
          <w:noProof/>
          <w:color w:val="auto"/>
          <w:lang w:eastAsia="ru-RU"/>
        </w:rPr>
        <w:drawing>
          <wp:inline distT="0" distB="0" distL="0" distR="0" wp14:anchorId="2CFFE6B1" wp14:editId="78FB353F">
            <wp:extent cx="5760720" cy="8079320"/>
            <wp:effectExtent l="0" t="0" r="0" b="0"/>
            <wp:docPr id="1" name="Рисунок 1" descr="C:\Users\kazlovaas\Desktop\ИМП к началу года 2023-2024  1 стр_copy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lovaas\Desktop\ИМП к началу года 2023-2024  1 стр_copy_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079320"/>
                    </a:xfrm>
                    <a:prstGeom prst="rect">
                      <a:avLst/>
                    </a:prstGeom>
                    <a:noFill/>
                    <a:ln>
                      <a:noFill/>
                    </a:ln>
                  </pic:spPr>
                </pic:pic>
              </a:graphicData>
            </a:graphic>
          </wp:inline>
        </w:drawing>
      </w:r>
    </w:p>
    <w:p w14:paraId="583698E9" w14:textId="77777777" w:rsidR="002E3D25" w:rsidRDefault="002E3D25" w:rsidP="00340781">
      <w:pPr>
        <w:rPr>
          <w:b/>
          <w:color w:val="auto"/>
        </w:rPr>
      </w:pPr>
    </w:p>
    <w:p w14:paraId="4195198E" w14:textId="77777777" w:rsidR="002E3D25" w:rsidRDefault="002E3D25" w:rsidP="00340781">
      <w:pPr>
        <w:rPr>
          <w:b/>
          <w:color w:val="auto"/>
        </w:rPr>
      </w:pPr>
    </w:p>
    <w:p w14:paraId="1002408B" w14:textId="77777777" w:rsidR="002E3D25" w:rsidRDefault="002E3D25" w:rsidP="00340781">
      <w:pPr>
        <w:rPr>
          <w:b/>
          <w:color w:val="auto"/>
        </w:rPr>
      </w:pPr>
    </w:p>
    <w:p w14:paraId="4172D3D0" w14:textId="77777777" w:rsidR="002E3D25" w:rsidRDefault="002E3D25" w:rsidP="00340781">
      <w:pPr>
        <w:rPr>
          <w:b/>
          <w:color w:val="auto"/>
        </w:rPr>
      </w:pPr>
    </w:p>
    <w:p w14:paraId="6D3498B1" w14:textId="77777777" w:rsidR="002E3D25" w:rsidRDefault="002E3D25" w:rsidP="00340781">
      <w:pPr>
        <w:rPr>
          <w:b/>
          <w:color w:val="auto"/>
        </w:rPr>
      </w:pPr>
    </w:p>
    <w:p w14:paraId="15D2BF1B" w14:textId="77777777" w:rsidR="002E3D25" w:rsidRPr="008215CB" w:rsidRDefault="002E3D25" w:rsidP="00340781">
      <w:pPr>
        <w:rPr>
          <w:b/>
          <w:color w:val="auto"/>
        </w:rPr>
      </w:pPr>
    </w:p>
    <w:p w14:paraId="769FEBA9" w14:textId="77777777" w:rsidR="00340781" w:rsidRPr="008215CB" w:rsidRDefault="00340781" w:rsidP="00340781">
      <w:pPr>
        <w:ind w:firstLine="709"/>
        <w:jc w:val="both"/>
        <w:rPr>
          <w:b/>
          <w:color w:val="auto"/>
        </w:rPr>
      </w:pPr>
      <w:r w:rsidRPr="008215CB">
        <w:rPr>
          <w:b/>
          <w:color w:val="auto"/>
        </w:rPr>
        <w:lastRenderedPageBreak/>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1261CC19"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Pr="00F153F6">
        <w:rPr>
          <w:color w:val="auto"/>
        </w:rPr>
        <w:t xml:space="preserve">. </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(приложение </w:t>
      </w:r>
      <w:r w:rsidR="00025860">
        <w:rPr>
          <w:color w:val="auto"/>
        </w:rPr>
        <w:t>2</w:t>
      </w:r>
      <w:r w:rsidRPr="00F153F6">
        <w:rPr>
          <w:color w:val="auto"/>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proofErr w:type="gramStart"/>
      <w:r w:rsidRPr="00785FEE">
        <w:rPr>
          <w:color w:val="auto"/>
        </w:rPr>
        <w:t>ONLINE</w:t>
      </w:r>
      <w:proofErr w:type="gramEnd"/>
      <w:r w:rsidRPr="00785FEE">
        <w:rPr>
          <w:color w:val="auto"/>
        </w:rPr>
        <w:t>» (</w:t>
      </w:r>
      <w:r w:rsidRPr="00682565">
        <w:rPr>
          <w:color w:val="auto"/>
        </w:rPr>
        <w:t>www.etalonline.by</w:t>
      </w:r>
      <w:r w:rsidRPr="00785FEE">
        <w:rPr>
          <w:color w:val="auto"/>
        </w:rPr>
        <w:t xml:space="preserve">).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w:t>
      </w:r>
      <w:proofErr w:type="spellStart"/>
      <w:proofErr w:type="gramStart"/>
      <w:r w:rsidRPr="00785FEE">
        <w:rPr>
          <w:color w:val="auto"/>
        </w:rPr>
        <w:t>др</w:t>
      </w:r>
      <w:proofErr w:type="spellEnd"/>
      <w:r w:rsidRPr="00785FEE">
        <w:rPr>
          <w:color w:val="auto"/>
          <w:lang w:val="be-BY"/>
        </w:rPr>
        <w:t>угое</w:t>
      </w:r>
      <w:proofErr w:type="gramEnd"/>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w:t>
      </w:r>
      <w:proofErr w:type="gramStart"/>
      <w:r w:rsidRPr="00785FEE">
        <w:rPr>
          <w:color w:val="auto"/>
        </w:rPr>
        <w:t>ONLINE</w:t>
      </w:r>
      <w:proofErr w:type="gramEnd"/>
      <w:r w:rsidRPr="00785FEE">
        <w:rPr>
          <w:color w:val="auto"/>
        </w:rPr>
        <w:t>»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proofErr w:type="gramStart"/>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roofErr w:type="gramEnd"/>
    </w:p>
    <w:p w14:paraId="5ED50D43" w14:textId="77777777" w:rsidR="001A68DE" w:rsidRPr="00785FEE" w:rsidRDefault="001A68DE" w:rsidP="00145693">
      <w:pPr>
        <w:ind w:firstLine="708"/>
        <w:jc w:val="both"/>
        <w:rPr>
          <w:color w:val="auto"/>
        </w:rPr>
      </w:pPr>
      <w:r w:rsidRPr="00785FEE">
        <w:rPr>
          <w:color w:val="auto"/>
        </w:rPr>
        <w:t xml:space="preserve">БД «Права несовершеннолетних», в </w:t>
      </w:r>
      <w:proofErr w:type="gramStart"/>
      <w:r w:rsidRPr="00785FEE">
        <w:rPr>
          <w:color w:val="auto"/>
        </w:rPr>
        <w:t>который</w:t>
      </w:r>
      <w:proofErr w:type="gramEnd"/>
      <w:r w:rsidRPr="00785FEE">
        <w:rPr>
          <w:color w:val="auto"/>
        </w:rPr>
        <w:t xml:space="preserve"> включены документы, касающиеся правового положения детей, получения ими образования, </w:t>
      </w:r>
      <w:r w:rsidRPr="00785FEE">
        <w:rPr>
          <w:color w:val="auto"/>
        </w:rPr>
        <w:lastRenderedPageBreak/>
        <w:t xml:space="preserve">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w:t>
      </w:r>
      <w:proofErr w:type="gramStart"/>
      <w:r w:rsidRPr="00785FEE">
        <w:rPr>
          <w:color w:val="auto"/>
        </w:rPr>
        <w:t>котором</w:t>
      </w:r>
      <w:proofErr w:type="gramEnd"/>
      <w:r w:rsidRPr="00785FEE">
        <w:rPr>
          <w:color w:val="auto"/>
        </w:rPr>
        <w:t xml:space="preserve">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proofErr w:type="gramStart"/>
      <w:r w:rsidRPr="00340781">
        <w:rPr>
          <w:color w:val="auto"/>
        </w:rPr>
        <w:t>В 2023/2024 учебном году необходимо организовать информационно-разъяснительную работу со студенческой молодежью по вопросам необходимости участия в избирательной кампании,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w:t>
      </w:r>
      <w:proofErr w:type="gramEnd"/>
      <w:r w:rsidRPr="00340781">
        <w:rPr>
          <w:color w:val="auto"/>
        </w:rPr>
        <w:t xml:space="preserve"> уделить особое внимание вопросам идеологического, гражданского и патриотического воспитания </w:t>
      </w:r>
      <w:proofErr w:type="gramStart"/>
      <w:r w:rsidRPr="00340781">
        <w:rPr>
          <w:color w:val="auto"/>
        </w:rPr>
        <w:t>обучающихся</w:t>
      </w:r>
      <w:proofErr w:type="gramEnd"/>
      <w:r w:rsidRPr="00340781">
        <w:rPr>
          <w:color w:val="auto"/>
        </w:rPr>
        <w:t>; расширить формы морального и материального стимулирования студенческой молодежи к общественной деятельности.</w:t>
      </w:r>
      <w:r w:rsidR="005973BA">
        <w:rPr>
          <w:color w:val="auto"/>
        </w:rPr>
        <w:t xml:space="preserve"> 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proofErr w:type="gramStart"/>
      <w:r w:rsidRPr="00340781">
        <w:rPr>
          <w:rFonts w:ascii="Times New Roman" w:eastAsiaTheme="minorHAnsi" w:hAnsi="Times New Roman" w:cs="Times New Roman"/>
          <w:sz w:val="28"/>
          <w:szCs w:val="28"/>
        </w:rPr>
        <w:t xml:space="preserve">Во взаимодействии с правоохранительными органами усилить </w:t>
      </w:r>
      <w:proofErr w:type="spellStart"/>
      <w:r w:rsidRPr="00340781">
        <w:rPr>
          <w:rFonts w:ascii="Times New Roman" w:eastAsiaTheme="minorHAnsi" w:hAnsi="Times New Roman" w:cs="Times New Roman"/>
          <w:sz w:val="28"/>
          <w:szCs w:val="28"/>
        </w:rPr>
        <w:t>воспитательно</w:t>
      </w:r>
      <w:proofErr w:type="spellEnd"/>
      <w:r w:rsidRPr="00340781">
        <w:rPr>
          <w:rFonts w:ascii="Times New Roman" w:eastAsiaTheme="minorHAnsi" w:hAnsi="Times New Roman" w:cs="Times New Roman"/>
          <w:sz w:val="28"/>
          <w:szCs w:val="28"/>
        </w:rPr>
        <w:t>-профилактическую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roofErr w:type="gramEnd"/>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w:t>
      </w:r>
      <w:proofErr w:type="gramStart"/>
      <w:r w:rsidRPr="00340781">
        <w:rPr>
          <w:rFonts w:ascii="Times New Roman" w:eastAsiaTheme="minorHAnsi" w:hAnsi="Times New Roman" w:cs="Times New Roman"/>
          <w:sz w:val="28"/>
          <w:szCs w:val="28"/>
        </w:rPr>
        <w:t>обучающимися</w:t>
      </w:r>
      <w:proofErr w:type="gramEnd"/>
      <w:r w:rsidRPr="00340781">
        <w:rPr>
          <w:rFonts w:ascii="Times New Roman" w:eastAsiaTheme="minorHAnsi" w:hAnsi="Times New Roman" w:cs="Times New Roman"/>
          <w:sz w:val="28"/>
          <w:szCs w:val="28"/>
        </w:rPr>
        <w:t xml:space="preserve">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FC195A">
        <w:rPr>
          <w:rFonts w:ascii="Times New Roman" w:eastAsiaTheme="minorHAnsi" w:hAnsi="Times New Roman" w:cs="Times New Roman"/>
          <w:sz w:val="28"/>
          <w:szCs w:val="28"/>
        </w:rPr>
        <w:t>План мероприятий</w:t>
      </w:r>
      <w:r w:rsidR="00AF677B">
        <w:rPr>
          <w:rFonts w:ascii="Times New Roman" w:eastAsiaTheme="minorHAnsi" w:hAnsi="Times New Roman" w:cs="Times New Roman"/>
          <w:sz w:val="28"/>
          <w:szCs w:val="28"/>
        </w:rPr>
        <w:t xml:space="preserve"> </w:t>
      </w:r>
      <w:r w:rsidR="00AF677B" w:rsidRPr="00FC195A">
        <w:rPr>
          <w:rFonts w:ascii="Times New Roman" w:eastAsiaTheme="minorHAnsi" w:hAnsi="Times New Roman" w:cs="Times New Roman"/>
          <w:sz w:val="28"/>
          <w:szCs w:val="28"/>
        </w:rPr>
        <w:t>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(приложение </w:t>
      </w:r>
      <w:r w:rsidR="000E0B6D">
        <w:rPr>
          <w:rFonts w:ascii="Times New Roman" w:eastAsiaTheme="minorHAnsi" w:hAnsi="Times New Roman" w:cs="Times New Roman"/>
          <w:sz w:val="28"/>
          <w:szCs w:val="28"/>
        </w:rPr>
        <w:t>3</w:t>
      </w:r>
      <w:r w:rsidR="00AF677B">
        <w:rPr>
          <w:rFonts w:ascii="Times New Roman" w:eastAsiaTheme="minorHAnsi" w:hAnsi="Times New Roman" w:cs="Times New Roman"/>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79EB62A"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w:t>
      </w:r>
      <w:proofErr w:type="gramStart"/>
      <w:r w:rsidRPr="008215CB">
        <w:rPr>
          <w:color w:val="auto"/>
        </w:rPr>
        <w:t xml:space="preserve">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w:t>
      </w:r>
      <w:r w:rsidRPr="008215CB">
        <w:rPr>
          <w:rFonts w:eastAsia="Constantia"/>
          <w:color w:val="auto"/>
        </w:rPr>
        <w:lastRenderedPageBreak/>
        <w:t>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а также локальными документами УВО</w:t>
      </w:r>
      <w:r w:rsidRPr="008215CB">
        <w:rPr>
          <w:color w:val="auto"/>
          <w:spacing w:val="-5"/>
        </w:rPr>
        <w:t xml:space="preserve">. </w:t>
      </w:r>
      <w:proofErr w:type="gramEnd"/>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Default="00C67E8E" w:rsidP="00AD0C33">
      <w:pPr>
        <w:autoSpaceDE w:val="0"/>
        <w:autoSpaceDN w:val="0"/>
        <w:adjustRightInd w:val="0"/>
        <w:ind w:firstLine="708"/>
        <w:jc w:val="both"/>
      </w:pPr>
      <w:r>
        <w:t>п</w:t>
      </w:r>
      <w:r w:rsidR="00E74352">
        <w:t xml:space="preserve">остановление </w:t>
      </w:r>
      <w:r w:rsidR="00552845">
        <w:t xml:space="preserve">№ 222 </w:t>
      </w:r>
      <w:r w:rsidR="00715B04">
        <w:t>от 1 августа 2023 г. «Об изменении постановления Министерства образования Республики Беларусь от 11 августа 2022 г. № 252»</w:t>
      </w:r>
      <w:r w:rsidR="002D2AF1">
        <w:t>;</w:t>
      </w:r>
    </w:p>
    <w:p w14:paraId="57E8D0E0" w14:textId="2E552A78" w:rsidR="00C67E8E" w:rsidRDefault="00C67E8E" w:rsidP="00AD0C33">
      <w:pPr>
        <w:autoSpaceDE w:val="0"/>
        <w:autoSpaceDN w:val="0"/>
        <w:adjustRightInd w:val="0"/>
        <w:ind w:firstLine="708"/>
        <w:jc w:val="both"/>
      </w:pPr>
      <w:r>
        <w:t>п</w:t>
      </w:r>
      <w:r w:rsidR="00E74352">
        <w:t xml:space="preserve">остановление </w:t>
      </w:r>
      <w:r w:rsidR="002D2AF1">
        <w:t xml:space="preserve">№ 265 </w:t>
      </w:r>
      <w:r w:rsidR="00715B04">
        <w:t xml:space="preserve">от 15 августа 2023 г. </w:t>
      </w:r>
      <w:r>
        <w:t>«Об изменении постановления Министерства образования Республики Беларусь от 3 июня 2019 г. № 71»</w:t>
      </w:r>
      <w:r w:rsidR="002C377E">
        <w:t>;</w:t>
      </w:r>
    </w:p>
    <w:p w14:paraId="11526170" w14:textId="144B078D" w:rsidR="00C575C6" w:rsidRPr="00866E7B" w:rsidRDefault="001A543D" w:rsidP="00866E7B">
      <w:pPr>
        <w:autoSpaceDE w:val="0"/>
        <w:autoSpaceDN w:val="0"/>
        <w:adjustRightInd w:val="0"/>
        <w:ind w:firstLine="708"/>
        <w:jc w:val="both"/>
        <w:rPr>
          <w:rStyle w:val="af0"/>
          <w:b w:val="0"/>
          <w:bCs w:val="0"/>
          <w:shd w:val="clear" w:color="auto" w:fill="FFFFFF"/>
        </w:rPr>
      </w:pPr>
      <w:r w:rsidRPr="00866E7B">
        <w:rPr>
          <w:rStyle w:val="af0"/>
          <w:b w:val="0"/>
          <w:bCs w:val="0"/>
          <w:shd w:val="clear" w:color="auto" w:fill="FFFFFF"/>
        </w:rPr>
        <w:t>постановление № 204</w:t>
      </w:r>
      <w:r w:rsidR="00C575C6" w:rsidRPr="00866E7B">
        <w:rPr>
          <w:rStyle w:val="af0"/>
          <w:b w:val="0"/>
          <w:bCs w:val="0"/>
          <w:shd w:val="clear" w:color="auto" w:fill="FFFFFF"/>
        </w:rPr>
        <w:t xml:space="preserve"> </w:t>
      </w:r>
      <w:r w:rsidR="006C1115" w:rsidRPr="00866E7B">
        <w:rPr>
          <w:rStyle w:val="af0"/>
          <w:b w:val="0"/>
          <w:bCs w:val="0"/>
          <w:shd w:val="clear" w:color="auto" w:fill="FFFFFF"/>
        </w:rPr>
        <w:t>от 24 июля 2023 г. </w:t>
      </w:r>
      <w:r w:rsidR="002C377E" w:rsidRPr="00866E7B">
        <w:rPr>
          <w:rStyle w:val="af0"/>
          <w:b w:val="0"/>
          <w:bCs w:val="0"/>
          <w:shd w:val="clear" w:color="auto" w:fill="FFFFFF"/>
        </w:rPr>
        <w:t>«О</w:t>
      </w:r>
      <w:r w:rsidR="002C377E" w:rsidRPr="00866E7B">
        <w:rPr>
          <w:rStyle w:val="af0"/>
          <w:shd w:val="clear" w:color="auto" w:fill="FFFFFF"/>
        </w:rPr>
        <w:t xml:space="preserve"> </w:t>
      </w:r>
      <w:r w:rsidR="002C377E" w:rsidRPr="00866E7B">
        <w:t>Республиканском совете проректоров учреждений высшего образования</w:t>
      </w:r>
      <w:r w:rsidR="002C377E" w:rsidRPr="00866E7B">
        <w:rPr>
          <w:rStyle w:val="af0"/>
          <w:b w:val="0"/>
          <w:bCs w:val="0"/>
          <w:shd w:val="clear" w:color="auto" w:fill="FFFFFF"/>
        </w:rPr>
        <w:t>»;</w:t>
      </w:r>
    </w:p>
    <w:p w14:paraId="5B2B084C" w14:textId="0200F75A" w:rsidR="00340781" w:rsidRPr="00866E7B" w:rsidRDefault="00E74352" w:rsidP="00866E7B">
      <w:pPr>
        <w:ind w:firstLine="708"/>
        <w:jc w:val="both"/>
        <w:rPr>
          <w:rFonts w:eastAsia="Times New Roman"/>
          <w:bCs/>
        </w:rPr>
      </w:pPr>
      <w:r w:rsidRPr="00866E7B">
        <w:t>приказ Министра образования от 26 июля 2023 г. № 377</w:t>
      </w:r>
      <w:r w:rsidR="00866E7B" w:rsidRPr="00866E7B">
        <w:t xml:space="preserve"> «</w:t>
      </w:r>
      <w:r w:rsidR="00866E7B" w:rsidRPr="00866E7B">
        <w:rPr>
          <w:rFonts w:eastAsia="Times New Roman"/>
          <w:bCs/>
        </w:rPr>
        <w:t>Об утверждении Положения об Общественном республиканском студенческом совете при Министерстве образования Республики Беларусь</w:t>
      </w:r>
      <w:r w:rsidR="00F47900">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340781" w:rsidRDefault="00340781" w:rsidP="00340781">
      <w:pPr>
        <w:pStyle w:val="41"/>
        <w:shd w:val="clear" w:color="auto" w:fill="auto"/>
        <w:spacing w:line="240" w:lineRule="auto"/>
        <w:ind w:firstLine="709"/>
        <w:rPr>
          <w:rFonts w:ascii="Times New Roman" w:eastAsiaTheme="minorHAnsi" w:hAnsi="Times New Roman" w:cs="Times New Roman"/>
          <w:i w:val="0"/>
          <w:iCs w:val="0"/>
          <w:sz w:val="28"/>
          <w:szCs w:val="28"/>
        </w:rPr>
      </w:pPr>
      <w:r w:rsidRPr="00340781">
        <w:rPr>
          <w:rFonts w:ascii="Times New Roman" w:eastAsiaTheme="minorHAnsi" w:hAnsi="Times New Roman" w:cs="Times New Roman"/>
          <w:i w:val="0"/>
          <w:iCs w:val="0"/>
          <w:sz w:val="28"/>
          <w:szCs w:val="28"/>
        </w:rPr>
        <w:t>Перечень программно-планирующей документации воспитания включает программу воспитания учреждения образования сроком на пять лет, на основании которой разрабатывается план воспитательной работы учреждения образования на текущий учебный год (ст</w:t>
      </w:r>
      <w:r w:rsidR="0053177F">
        <w:rPr>
          <w:rFonts w:ascii="Times New Roman" w:eastAsiaTheme="minorHAnsi" w:hAnsi="Times New Roman" w:cs="Times New Roman"/>
          <w:i w:val="0"/>
          <w:iCs w:val="0"/>
          <w:sz w:val="28"/>
          <w:szCs w:val="28"/>
        </w:rPr>
        <w:t>атья</w:t>
      </w:r>
      <w:r w:rsidRPr="00340781">
        <w:rPr>
          <w:rFonts w:ascii="Times New Roman" w:eastAsiaTheme="minorHAnsi" w:hAnsi="Times New Roman" w:cs="Times New Roman"/>
          <w:i w:val="0"/>
          <w:iCs w:val="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план воспитательной работы куратора учебной группы,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w:t>
      </w:r>
      <w:r w:rsidRPr="00340781">
        <w:rPr>
          <w:rFonts w:ascii="Times New Roman" w:eastAsiaTheme="minorHAnsi" w:hAnsi="Times New Roman" w:cs="Times New Roman"/>
          <w:sz w:val="28"/>
          <w:szCs w:val="28"/>
        </w:rPr>
        <w:lastRenderedPageBreak/>
        <w:t>предыдущего учебного года.</w:t>
      </w:r>
    </w:p>
    <w:p w14:paraId="6335BA56" w14:textId="07502D60" w:rsidR="00CC3251" w:rsidRPr="00340781" w:rsidRDefault="00CC3251" w:rsidP="00CC3251">
      <w:pPr>
        <w:widowControl w:val="0"/>
        <w:ind w:firstLine="709"/>
        <w:jc w:val="both"/>
        <w:rPr>
          <w:spacing w:val="-5"/>
        </w:rPr>
      </w:pPr>
      <w:proofErr w:type="gramStart"/>
      <w:r w:rsidRPr="00340781">
        <w:rPr>
          <w:spacing w:val="-5"/>
        </w:rPr>
        <w:t>В целях соблюдения единых подходов к разработке и утверждению программно-планирующей документации по вопросам воспитательной работы с обучающимися необходимо провести работу по унификации программно-планирующей документации воспитания</w:t>
      </w:r>
      <w:r>
        <w:rPr>
          <w:spacing w:val="-5"/>
        </w:rPr>
        <w:t xml:space="preserve"> в соответствии с </w:t>
      </w:r>
      <w:r w:rsidR="00465FF0">
        <w:rPr>
          <w:color w:val="auto"/>
        </w:rPr>
        <w:t>и</w:t>
      </w:r>
      <w:r w:rsidRPr="00433CD8">
        <w:rPr>
          <w:color w:val="auto"/>
        </w:rPr>
        <w:t>нструктивно-методическ</w:t>
      </w:r>
      <w:r>
        <w:rPr>
          <w:color w:val="auto"/>
        </w:rPr>
        <w:t>им</w:t>
      </w:r>
      <w:r w:rsidRPr="00433CD8">
        <w:rPr>
          <w:color w:val="auto"/>
        </w:rPr>
        <w:t xml:space="preserve"> письмо</w:t>
      </w:r>
      <w:r>
        <w:rPr>
          <w:color w:val="auto"/>
        </w:rPr>
        <w:t xml:space="preserve">м </w:t>
      </w:r>
      <w:r w:rsidRPr="00433CD8">
        <w:rPr>
          <w:color w:val="auto"/>
        </w:rPr>
        <w:t>«Единые требования к ведению документации по организации воспитательной работы с обучающимися</w:t>
      </w:r>
      <w:r>
        <w:rPr>
          <w:color w:val="auto"/>
        </w:rPr>
        <w:t xml:space="preserve"> </w:t>
      </w:r>
      <w:r w:rsidRPr="00433CD8">
        <w:rPr>
          <w:color w:val="auto"/>
        </w:rPr>
        <w:t>в учреждениях высшего образования»</w:t>
      </w:r>
      <w:r>
        <w:rPr>
          <w:color w:val="auto"/>
        </w:rPr>
        <w:t xml:space="preserve"> </w:t>
      </w:r>
      <w:r w:rsidRPr="00F153F6">
        <w:rPr>
          <w:color w:val="auto"/>
        </w:rPr>
        <w:t>(</w:t>
      </w:r>
      <w:r w:rsidR="00DB7B12">
        <w:rPr>
          <w:color w:val="auto"/>
        </w:rPr>
        <w:t xml:space="preserve">письмо от 25.08.2023 </w:t>
      </w:r>
      <w:r w:rsidR="00074FBC">
        <w:rPr>
          <w:color w:val="auto"/>
        </w:rPr>
        <w:br/>
      </w:r>
      <w:r w:rsidR="00DB7B12">
        <w:rPr>
          <w:color w:val="auto"/>
        </w:rPr>
        <w:t>№ 05-02-16/9675/</w:t>
      </w:r>
      <w:proofErr w:type="spellStart"/>
      <w:r w:rsidR="00DB7B12">
        <w:rPr>
          <w:color w:val="auto"/>
        </w:rPr>
        <w:t>дс</w:t>
      </w:r>
      <w:proofErr w:type="spellEnd"/>
      <w:r w:rsidR="00DB7B12">
        <w:rPr>
          <w:color w:val="auto"/>
        </w:rPr>
        <w:t xml:space="preserve">, </w:t>
      </w:r>
      <w:r w:rsidRPr="00F153F6">
        <w:rPr>
          <w:color w:val="auto"/>
        </w:rPr>
        <w:t xml:space="preserve">приложение </w:t>
      </w:r>
      <w:r>
        <w:rPr>
          <w:color w:val="auto"/>
        </w:rPr>
        <w:t>4</w:t>
      </w:r>
      <w:r w:rsidRPr="00F153F6">
        <w:rPr>
          <w:color w:val="auto"/>
        </w:rPr>
        <w:t>).</w:t>
      </w:r>
      <w:proofErr w:type="gramEnd"/>
      <w:r>
        <w:rPr>
          <w:color w:val="auto"/>
        </w:rPr>
        <w:t xml:space="preserve"> И</w:t>
      </w:r>
      <w:r w:rsidRPr="00340781">
        <w:rPr>
          <w:spacing w:val="-5"/>
        </w:rPr>
        <w:t xml:space="preserve">сключить формальный подход при определении задач, организации и анализе результатов воспитательной работы. </w:t>
      </w:r>
    </w:p>
    <w:p w14:paraId="32AF74AD" w14:textId="43CE73BF"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340781">
        <w:rPr>
          <w:rFonts w:ascii="Times New Roman" w:eastAsiaTheme="minorHAnsi" w:hAnsi="Times New Roman" w:cs="Times New Roman"/>
          <w:sz w:val="28"/>
          <w:szCs w:val="28"/>
        </w:rPr>
        <w:t xml:space="preserve">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 </w:t>
      </w:r>
      <w:hyperlink r:id="rId10" w:history="1">
        <w:r w:rsidRPr="00340781">
          <w:rPr>
            <w:rFonts w:ascii="Times New Roman" w:eastAsiaTheme="minorHAnsi" w:hAnsi="Times New Roman" w:cs="Times New Roman"/>
            <w:sz w:val="28"/>
            <w:szCs w:val="28"/>
          </w:rPr>
          <w:t>https://nihe.bsu.by/index.php/ru/normativnoe-soprovozhdenie</w:t>
        </w:r>
      </w:hyperlink>
      <w:r w:rsidRPr="00340781">
        <w:rPr>
          <w:rFonts w:ascii="Times New Roman" w:eastAsiaTheme="minorHAnsi" w:hAnsi="Times New Roman" w:cs="Times New Roman"/>
          <w:sz w:val="28"/>
          <w:szCs w:val="28"/>
        </w:rPr>
        <w:t xml:space="preserve"> . </w:t>
      </w:r>
    </w:p>
    <w:p w14:paraId="101BD9FB" w14:textId="77777777" w:rsidR="00340781" w:rsidRPr="008215CB" w:rsidRDefault="00340781" w:rsidP="00340781">
      <w:pPr>
        <w:ind w:firstLine="709"/>
        <w:jc w:val="both"/>
        <w:rPr>
          <w:color w:val="auto"/>
        </w:rPr>
      </w:pPr>
      <w:r w:rsidRPr="008215CB">
        <w:rPr>
          <w:b/>
          <w:i/>
          <w:color w:val="auto"/>
        </w:rPr>
        <w:t>3.2. Организационно-методическая деятельность</w:t>
      </w:r>
    </w:p>
    <w:p w14:paraId="17863074"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rPr>
        <w:t>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планируется проведение:</w:t>
      </w:r>
    </w:p>
    <w:p w14:paraId="11FD8372"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форума и семинара кураторов учебных групп;</w:t>
      </w:r>
    </w:p>
    <w:p w14:paraId="45A873D2" w14:textId="4CD28F54" w:rsidR="00340781" w:rsidRPr="00340781" w:rsidRDefault="00340781" w:rsidP="00340781">
      <w:pPr>
        <w:ind w:firstLine="709"/>
        <w:jc w:val="both"/>
        <w:rPr>
          <w:color w:val="auto"/>
        </w:rPr>
      </w:pPr>
      <w:r w:rsidRPr="00340781">
        <w:rPr>
          <w:color w:val="auto"/>
          <w:lang w:bidi="ru-RU"/>
        </w:rPr>
        <w:t>– </w:t>
      </w:r>
      <w:r w:rsidRPr="00340781">
        <w:rPr>
          <w:color w:val="auto"/>
        </w:rPr>
        <w:t xml:space="preserve">республиканского семинара-практикума для начальников управлений/отделов воспитательной работы </w:t>
      </w:r>
      <w:r w:rsidR="004802A3">
        <w:rPr>
          <w:color w:val="auto"/>
        </w:rPr>
        <w:t xml:space="preserve">с молодежью </w:t>
      </w:r>
      <w:r w:rsidRPr="00340781">
        <w:rPr>
          <w:color w:val="auto"/>
        </w:rPr>
        <w:t>УВО;</w:t>
      </w:r>
    </w:p>
    <w:p w14:paraId="6A701D19"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проректоров по воспитательной работе;</w:t>
      </w:r>
    </w:p>
    <w:p w14:paraId="6A1931CE"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340781" w:rsidRDefault="00340781" w:rsidP="00340781">
      <w:pPr>
        <w:ind w:firstLine="709"/>
        <w:jc w:val="both"/>
        <w:rPr>
          <w:color w:val="auto"/>
          <w:lang w:bidi="ru-RU"/>
        </w:rPr>
      </w:pPr>
      <w:r w:rsidRPr="00340781">
        <w:rPr>
          <w:color w:val="auto"/>
          <w:lang w:bidi="ru-RU"/>
        </w:rPr>
        <w:t>– цикла обучающих семинаров для педагогов социальных и педагогов-психологов;</w:t>
      </w:r>
    </w:p>
    <w:p w14:paraId="6EFF1BFD" w14:textId="77777777" w:rsidR="00340781" w:rsidRPr="00340781" w:rsidRDefault="00340781" w:rsidP="00340781">
      <w:pPr>
        <w:ind w:firstLine="709"/>
        <w:jc w:val="both"/>
        <w:rPr>
          <w:color w:val="auto"/>
        </w:rPr>
      </w:pPr>
      <w:r w:rsidRPr="00340781">
        <w:rPr>
          <w:color w:val="auto"/>
          <w:lang w:bidi="ru-RU"/>
        </w:rPr>
        <w:t>– </w:t>
      </w:r>
      <w:r w:rsidRPr="00340781">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340781">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340781">
        <w:rPr>
          <w:color w:val="auto"/>
          <w:u w:val="single"/>
        </w:rPr>
        <w:t>https://nihe.by/images/2023/list_uppk2024.pdf</w:t>
      </w:r>
      <w:r w:rsidRPr="00340781">
        <w:rPr>
          <w:color w:val="auto"/>
        </w:rPr>
        <w:t>.</w:t>
      </w:r>
    </w:p>
    <w:p w14:paraId="2C314E99" w14:textId="77777777" w:rsidR="00340781" w:rsidRPr="008215CB" w:rsidRDefault="00340781" w:rsidP="00340781">
      <w:pPr>
        <w:ind w:left="709"/>
        <w:jc w:val="both"/>
        <w:rPr>
          <w:b/>
          <w:color w:val="auto"/>
          <w:lang w:val="be-BY"/>
        </w:rPr>
      </w:pPr>
      <w:r w:rsidRPr="008215CB">
        <w:rPr>
          <w:b/>
          <w:color w:val="auto"/>
        </w:rPr>
        <w:lastRenderedPageBreak/>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77777777" w:rsidR="00340781" w:rsidRPr="008215CB" w:rsidRDefault="00340781" w:rsidP="00340781">
      <w:pPr>
        <w:autoSpaceDE w:val="0"/>
        <w:autoSpaceDN w:val="0"/>
        <w:adjustRightInd w:val="0"/>
        <w:ind w:firstLine="709"/>
        <w:jc w:val="both"/>
        <w:rPr>
          <w:color w:val="auto"/>
        </w:rPr>
      </w:pPr>
      <w:proofErr w:type="gramStart"/>
      <w:r w:rsidRPr="008215CB">
        <w:rPr>
          <w:color w:val="auto"/>
        </w:rPr>
        <w:t>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w:t>
      </w:r>
      <w:proofErr w:type="gramEnd"/>
      <w:r w:rsidRPr="008215CB">
        <w:rPr>
          <w:color w:val="auto"/>
        </w:rPr>
        <w:t xml:space="preserve"> от 29.07.2020 г. № 69 «Об утверждении выпуска 28 Единого квалификационного справочника должностей служащих»). </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0"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0"/>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proofErr w:type="gramStart"/>
      <w:r>
        <w:rPr>
          <w:color w:val="auto"/>
        </w:rPr>
        <w:t>з</w:t>
      </w:r>
      <w:r w:rsidRPr="008215CB">
        <w:rPr>
          <w:color w:val="auto"/>
        </w:rPr>
        <w:t xml:space="preserve">аседания </w:t>
      </w:r>
      <w:r>
        <w:rPr>
          <w:color w:val="auto"/>
        </w:rPr>
        <w:t>к</w:t>
      </w:r>
      <w:r w:rsidRPr="008215CB">
        <w:rPr>
          <w:color w:val="auto"/>
        </w:rPr>
        <w:t>оллегии Администрации Президента Республики</w:t>
      </w:r>
      <w:proofErr w:type="gramEnd"/>
      <w:r w:rsidRPr="008215CB">
        <w:rPr>
          <w:color w:val="auto"/>
        </w:rPr>
        <w:t xml:space="preserve"> Беларусь от 24.05.2023 №1 в течение </w:t>
      </w:r>
      <w:r w:rsidR="00211879">
        <w:rPr>
          <w:color w:val="auto"/>
        </w:rPr>
        <w:t xml:space="preserve">второго полугодия </w:t>
      </w:r>
      <w:r w:rsidRPr="008215CB">
        <w:rPr>
          <w:color w:val="auto"/>
        </w:rPr>
        <w:t>2023 года Министерством образования будет проведена аттестация заместителей руководителей УВО, курирующих вопросы ИВР.</w:t>
      </w:r>
    </w:p>
    <w:p w14:paraId="0F7A39DB" w14:textId="6D4CCCE2" w:rsidR="00F11B52" w:rsidRPr="00C52167" w:rsidRDefault="00F11B52" w:rsidP="00E11F5B">
      <w:pPr>
        <w:ind w:firstLine="709"/>
        <w:jc w:val="both"/>
        <w:rPr>
          <w:rStyle w:val="af0"/>
          <w:b w:val="0"/>
          <w:bCs w:val="0"/>
          <w:shd w:val="clear" w:color="auto" w:fill="FFFFFF"/>
        </w:rPr>
      </w:pPr>
      <w:r w:rsidRPr="00F11B52">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B52">
        <w:rPr>
          <w:shd w:val="clear" w:color="auto" w:fill="FFFFFF"/>
        </w:rPr>
        <w:t>совершенствования системы воспитания обучающихся и идеологической работы в трудовом коллективе</w:t>
      </w:r>
      <w:r w:rsidRPr="00F11B52">
        <w:t xml:space="preserve"> создан Республиканский совет проректоров учреждений высшего образования, курирующих идеологическую и </w:t>
      </w:r>
      <w:r w:rsidRPr="00F11B52">
        <w:rPr>
          <w:rStyle w:val="af0"/>
          <w:b w:val="0"/>
          <w:bCs w:val="0"/>
          <w:shd w:val="clear" w:color="auto" w:fill="FFFFFF"/>
        </w:rPr>
        <w:t>воспитательную работу.</w:t>
      </w:r>
      <w:r w:rsidRPr="00F11B52">
        <w:rPr>
          <w:rStyle w:val="af0"/>
          <w:shd w:val="clear" w:color="auto" w:fill="FFFFFF"/>
        </w:rPr>
        <w:t xml:space="preserve"> </w:t>
      </w:r>
      <w:r w:rsidRPr="00F11B52">
        <w:rPr>
          <w:rStyle w:val="af0"/>
          <w:b w:val="0"/>
          <w:bCs w:val="0"/>
          <w:shd w:val="clear" w:color="auto" w:fill="FFFFFF"/>
        </w:rPr>
        <w:t>Положение о</w:t>
      </w:r>
      <w:r w:rsidRPr="00F11B52">
        <w:rPr>
          <w:rStyle w:val="af0"/>
          <w:shd w:val="clear" w:color="auto" w:fill="FFFFFF"/>
        </w:rPr>
        <w:t xml:space="preserve"> </w:t>
      </w:r>
      <w:r w:rsidRPr="00F11B52">
        <w:t xml:space="preserve">Республиканском совете проректоров учреждений высшего образования и его состав, утверждены </w:t>
      </w:r>
      <w:r w:rsidRPr="00E11F5B">
        <w:rPr>
          <w:rStyle w:val="af0"/>
          <w:b w:val="0"/>
          <w:bCs w:val="0"/>
          <w:shd w:val="clear" w:color="auto" w:fill="FFFFFF"/>
        </w:rPr>
        <w:t>постановлением Министерства образования Республики Беларусь от 24 июля 2023 г. № 204 «О</w:t>
      </w:r>
      <w:r w:rsidRPr="00F11B52">
        <w:rPr>
          <w:rStyle w:val="af0"/>
          <w:shd w:val="clear" w:color="auto" w:fill="FFFFFF"/>
        </w:rPr>
        <w:t xml:space="preserve"> </w:t>
      </w:r>
      <w:r w:rsidRPr="00F11B52">
        <w:t xml:space="preserve">Республиканском совете </w:t>
      </w:r>
      <w:r w:rsidRPr="00F11B52">
        <w:lastRenderedPageBreak/>
        <w:t>проректоров учреждений высшего образования»</w:t>
      </w:r>
      <w:r w:rsidRPr="00E11F5B">
        <w:rPr>
          <w:rStyle w:val="af0"/>
          <w:b w:val="0"/>
          <w:bCs w:val="0"/>
          <w:shd w:val="clear" w:color="auto" w:fill="FFFFFF"/>
        </w:rPr>
        <w:t>.</w:t>
      </w:r>
      <w:r w:rsidRPr="00F11B52">
        <w:rPr>
          <w:rStyle w:val="af0"/>
          <w:shd w:val="clear" w:color="auto" w:fill="FFFFFF"/>
        </w:rPr>
        <w:t xml:space="preserve"> </w:t>
      </w:r>
      <w:r w:rsidR="00C52167" w:rsidRPr="00C52167">
        <w:rPr>
          <w:rStyle w:val="af0"/>
          <w:b w:val="0"/>
          <w:bCs w:val="0"/>
          <w:shd w:val="clear" w:color="auto" w:fill="FFFFFF"/>
        </w:rPr>
        <w:t xml:space="preserve">Рекомендуется </w:t>
      </w:r>
      <w:r w:rsidR="00C52167">
        <w:rPr>
          <w:rStyle w:val="af0"/>
          <w:b w:val="0"/>
          <w:bCs w:val="0"/>
          <w:shd w:val="clear" w:color="auto" w:fill="FFFFFF"/>
        </w:rPr>
        <w:t xml:space="preserve">согласно </w:t>
      </w:r>
      <w:r w:rsidR="00C52167" w:rsidRPr="00DD65C4">
        <w:t>постановлени</w:t>
      </w:r>
      <w:r w:rsidR="00C52167">
        <w:t>ю</w:t>
      </w:r>
      <w:r w:rsidR="00C52167" w:rsidRPr="00DD65C4">
        <w:t xml:space="preserve"> Министерства образования Республики Беларусь от 11 августа 2022 г. № 252</w:t>
      </w:r>
      <w:r w:rsidR="00C52167">
        <w:t xml:space="preserve"> рассмотреть введение должности проректора </w:t>
      </w:r>
      <w:r w:rsidR="00C61C0D">
        <w:t xml:space="preserve">по воспитательной работе в тех УВО, где она отсутствует. Это будет соответствовать требованиям по выстраиванию единой </w:t>
      </w:r>
      <w:r w:rsidR="00BB7817">
        <w:t>кадровой идеологической</w:t>
      </w:r>
      <w:r w:rsidR="00C61C0D">
        <w:t xml:space="preserve"> вертикали в УВО и </w:t>
      </w:r>
      <w:r w:rsidR="00BB7817">
        <w:t>единообразному</w:t>
      </w:r>
      <w:r w:rsidR="00C61C0D">
        <w:t xml:space="preserve"> подходу в </w:t>
      </w:r>
      <w:r w:rsidR="00BB7817">
        <w:t>ее деятельности.</w:t>
      </w:r>
    </w:p>
    <w:p w14:paraId="7569AE05" w14:textId="651D488A" w:rsidR="00A80183" w:rsidRPr="00A80183" w:rsidRDefault="00A80183" w:rsidP="00E11F5B">
      <w:pPr>
        <w:ind w:firstLine="709"/>
        <w:jc w:val="both"/>
        <w:rPr>
          <w:b/>
          <w:bCs/>
          <w:color w:val="auto"/>
        </w:rPr>
      </w:pPr>
      <w:r w:rsidRPr="00A80183">
        <w:rPr>
          <w:rStyle w:val="af0"/>
          <w:b w:val="0"/>
          <w:bCs w:val="0"/>
          <w:shd w:val="clear" w:color="auto" w:fill="FFFFFF"/>
        </w:rPr>
        <w:t xml:space="preserve">Обращаем внимание, что </w:t>
      </w:r>
      <w:r>
        <w:rPr>
          <w:rStyle w:val="af0"/>
          <w:b w:val="0"/>
          <w:bCs w:val="0"/>
          <w:shd w:val="clear" w:color="auto" w:fill="FFFFFF"/>
        </w:rPr>
        <w:t>в компетенцию проректора по воспитательной работе также входит вопрос идеологической работы с трудовым коллективом</w:t>
      </w:r>
      <w:r w:rsidR="008675E0">
        <w:rPr>
          <w:rStyle w:val="af0"/>
          <w:b w:val="0"/>
          <w:bCs w:val="0"/>
          <w:shd w:val="clear" w:color="auto" w:fill="FFFFFF"/>
        </w:rPr>
        <w:t>.</w:t>
      </w:r>
    </w:p>
    <w:p w14:paraId="2CB7AD3E" w14:textId="5AE03B1E" w:rsidR="00340781" w:rsidRDefault="00340781" w:rsidP="00340781">
      <w:pPr>
        <w:autoSpaceDE w:val="0"/>
        <w:autoSpaceDN w:val="0"/>
        <w:adjustRightInd w:val="0"/>
        <w:ind w:firstLine="709"/>
        <w:jc w:val="both"/>
        <w:rPr>
          <w:color w:val="auto"/>
        </w:rPr>
      </w:pPr>
      <w:r>
        <w:rPr>
          <w:color w:val="auto"/>
        </w:rPr>
        <w:t>С</w:t>
      </w:r>
      <w:r w:rsidRPr="008215CB">
        <w:rPr>
          <w:color w:val="auto"/>
        </w:rPr>
        <w:t xml:space="preserve"> 2023/2024 </w:t>
      </w:r>
      <w:r w:rsidRPr="00DD65C4">
        <w:rPr>
          <w:color w:val="auto"/>
        </w:rPr>
        <w:t xml:space="preserve">учебного года </w:t>
      </w:r>
      <w:r w:rsidR="00DD65C4" w:rsidRPr="00DD65C4">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DD65C4">
        <w:t xml:space="preserve"> </w:t>
      </w:r>
      <w:r w:rsidRPr="008215CB">
        <w:rPr>
          <w:color w:val="auto"/>
        </w:rPr>
        <w:t>в УВО вводится штатная единица заместителя руководителя факультета по воспитательной</w:t>
      </w:r>
      <w:r>
        <w:rPr>
          <w:color w:val="auto"/>
        </w:rPr>
        <w:t xml:space="preserve">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xml:space="preserve">. Рекомендуется назначать наиболее опытных работников, имеющих ученую степень и/или ученое звание, а также базовую педагогическую подготовку. </w:t>
      </w:r>
    </w:p>
    <w:p w14:paraId="24A0AA13" w14:textId="23C52A8B" w:rsidR="00C803C7" w:rsidRPr="008215CB" w:rsidRDefault="00DD65C4" w:rsidP="00340781">
      <w:pPr>
        <w:autoSpaceDE w:val="0"/>
        <w:autoSpaceDN w:val="0"/>
        <w:adjustRightInd w:val="0"/>
        <w:ind w:firstLine="709"/>
        <w:jc w:val="both"/>
        <w:rPr>
          <w:color w:val="auto"/>
        </w:rPr>
      </w:pPr>
      <w:r>
        <w:rPr>
          <w:color w:val="auto"/>
        </w:rPr>
        <w:t xml:space="preserve">Также </w:t>
      </w:r>
      <w:r w:rsidR="00B85C60">
        <w:rPr>
          <w:color w:val="auto"/>
        </w:rPr>
        <w:t>в</w:t>
      </w:r>
      <w:r w:rsidR="00C803C7">
        <w:rPr>
          <w:color w:val="auto"/>
        </w:rPr>
        <w:t xml:space="preserve"> целях усиления методического обеспечения ИВР в УВО и на факультетах </w:t>
      </w:r>
      <w:r w:rsidRPr="00DD65C4">
        <w:t xml:space="preserve">постановлением Министерства образования от 1 августа 2023 г. № 222 «Об изменении постановления </w:t>
      </w:r>
      <w:r w:rsidRPr="009477CA">
        <w:t>Министерства образования Республики Беларусь от 11 августа 2022 г. № 252»</w:t>
      </w:r>
      <w:r w:rsidR="009477CA" w:rsidRPr="009477CA">
        <w:t xml:space="preserve"> изменены нормы расчета штатной численности </w:t>
      </w:r>
      <w:r w:rsidR="009477CA" w:rsidRPr="009477CA">
        <w:rPr>
          <w:rFonts w:eastAsiaTheme="minorEastAsia"/>
          <w:lang w:eastAsia="ru-RU"/>
        </w:rPr>
        <w:t>методистов по работе с молодежью.</w:t>
      </w:r>
    </w:p>
    <w:p w14:paraId="1D7DE5EA" w14:textId="51DDDDF2" w:rsidR="00340781" w:rsidRDefault="00340781" w:rsidP="00340781">
      <w:pPr>
        <w:widowControl w:val="0"/>
        <w:tabs>
          <w:tab w:val="left" w:pos="1134"/>
        </w:tabs>
        <w:ind w:firstLine="709"/>
        <w:jc w:val="both"/>
        <w:rPr>
          <w:color w:val="auto"/>
        </w:rPr>
      </w:pPr>
      <w:proofErr w:type="gramStart"/>
      <w:r w:rsidRPr="008215CB">
        <w:rPr>
          <w:color w:val="auto"/>
        </w:rPr>
        <w:t xml:space="preserve">Особое внимание следует уделить организации работы куратора учебных групп, которая должна быть организована в соответствии с Инструкцией о проведении воспитательной работы педагогическими работниками во </w:t>
      </w:r>
      <w:proofErr w:type="spellStart"/>
      <w:r w:rsidRPr="008215CB">
        <w:rPr>
          <w:color w:val="auto"/>
        </w:rPr>
        <w:t>внеучебное</w:t>
      </w:r>
      <w:proofErr w:type="spellEnd"/>
      <w:r w:rsidRPr="008215CB">
        <w:rPr>
          <w:color w:val="auto"/>
        </w:rPr>
        <w:t xml:space="preserve"> время с обучающимися, утвержденной постановлением Министерства образования от 22.09.2022 № 332, и инструктивно-методическим письмом Министерства образования «Об организации работы куратора учебной группы учреждения высшего образования» от 22.12.2022.</w:t>
      </w:r>
      <w:proofErr w:type="gramEnd"/>
      <w:r w:rsidRPr="008215CB">
        <w:rPr>
          <w:color w:val="auto"/>
        </w:rPr>
        <w:t xml:space="preserve">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 период обучения студентов УВО. </w:t>
      </w:r>
    </w:p>
    <w:p w14:paraId="444FE044" w14:textId="77777777" w:rsidR="00C803C7" w:rsidRPr="00C803C7" w:rsidRDefault="00280E82" w:rsidP="00C803C7">
      <w:pPr>
        <w:autoSpaceDE w:val="0"/>
        <w:autoSpaceDN w:val="0"/>
        <w:adjustRightInd w:val="0"/>
        <w:ind w:firstLine="709"/>
        <w:jc w:val="both"/>
      </w:pPr>
      <w:proofErr w:type="gramStart"/>
      <w:r>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w:t>
      </w:r>
      <w:r w:rsidRPr="0086159E">
        <w:rPr>
          <w:color w:val="auto"/>
        </w:rPr>
        <w:t>образования</w:t>
      </w:r>
      <w:r w:rsidRPr="00280E82">
        <w:rPr>
          <w:color w:val="FF0000"/>
        </w:rPr>
        <w:t xml:space="preserve"> </w:t>
      </w:r>
      <w:r w:rsidR="0086159E">
        <w:t xml:space="preserve">№ 265 от 15 августа 2023 г. «Об изменении постановления </w:t>
      </w:r>
      <w:r w:rsidR="0086159E" w:rsidRPr="00C803C7">
        <w:t xml:space="preserve">Министерства образования Республики Беларусь от 3 июня </w:t>
      </w:r>
      <w:r w:rsidR="0086159E" w:rsidRPr="00C803C7">
        <w:lastRenderedPageBreak/>
        <w:t>2019 г. № 71» с 1 сентября вводится надбавка</w:t>
      </w:r>
      <w:r w:rsidR="00C803C7" w:rsidRPr="00C803C7">
        <w:t xml:space="preserve"> в размере 100 процентов базовой ставки (228 руб.); на выпускном курсе – в размере 50 процентов базовой ставки (114 руб.).</w:t>
      </w:r>
      <w:proofErr w:type="gramEnd"/>
    </w:p>
    <w:p w14:paraId="01E9F2F1" w14:textId="4BED7365"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мастерства, обобщения и распространения лучшего опыта работы кураторов в УВО должно быть создано методическое объединение кураторов (школа/совет). </w:t>
      </w:r>
      <w:r w:rsidR="00340781" w:rsidRPr="008215CB">
        <w:rPr>
          <w:color w:val="auto"/>
          <w:lang w:eastAsia="ru-RU" w:bidi="ru-RU"/>
        </w:rPr>
        <w:t xml:space="preserve">Управлениям/отделам по воспитательной работе с молодежью необходимо принять меры по улучшению методического обеспечения деятельности кураторов учебных групп. Для оказания информационной и методической помощи необходимо разработать базу методических материалов (методический кабинет, методическая копилка и др.). Данные материалы следует разместить на страницах управлений/отделов по воспитательной работе с молодежью официальных сайтов УВО. </w:t>
      </w:r>
    </w:p>
    <w:p w14:paraId="0719AC1F" w14:textId="76978083" w:rsidR="00340781" w:rsidRPr="000E5995" w:rsidRDefault="000D05F3" w:rsidP="007309B0">
      <w:pPr>
        <w:ind w:firstLine="708"/>
        <w:jc w:val="both"/>
        <w:rPr>
          <w:color w:val="auto"/>
          <w:lang w:eastAsia="ru-RU" w:bidi="ru-RU"/>
        </w:rPr>
      </w:pPr>
      <w:r>
        <w:rPr>
          <w:color w:val="auto"/>
          <w:lang w:eastAsia="ru-RU" w:bidi="ru-RU"/>
        </w:rPr>
        <w:t xml:space="preserve">Усилены требования к </w:t>
      </w:r>
      <w:r w:rsidR="00340781" w:rsidRPr="008215CB">
        <w:rPr>
          <w:color w:val="auto"/>
          <w:lang w:eastAsia="ru-RU" w:bidi="ru-RU"/>
        </w:rPr>
        <w:t xml:space="preserve">обеспечению социально-педагогической поддержки </w:t>
      </w:r>
      <w:proofErr w:type="gramStart"/>
      <w:r w:rsidR="00340781" w:rsidRPr="008215CB">
        <w:rPr>
          <w:color w:val="auto"/>
          <w:lang w:eastAsia="ru-RU" w:bidi="ru-RU"/>
        </w:rPr>
        <w:t>обучающихся</w:t>
      </w:r>
      <w:proofErr w:type="gramEnd"/>
      <w:r w:rsidR="00340781" w:rsidRPr="008215CB">
        <w:rPr>
          <w:color w:val="auto"/>
          <w:lang w:eastAsia="ru-RU" w:bidi="ru-RU"/>
        </w:rPr>
        <w:t xml:space="preserve"> и оказания </w:t>
      </w:r>
      <w:r w:rsidR="00FE61C7">
        <w:rPr>
          <w:color w:val="auto"/>
          <w:lang w:eastAsia="ru-RU" w:bidi="ru-RU"/>
        </w:rPr>
        <w:t xml:space="preserve">им </w:t>
      </w:r>
      <w:r w:rsidR="00340781" w:rsidRPr="008215CB">
        <w:rPr>
          <w:color w:val="auto"/>
          <w:lang w:eastAsia="ru-RU" w:bidi="ru-RU"/>
        </w:rPr>
        <w:t>психол</w:t>
      </w:r>
      <w:r w:rsidR="00340781">
        <w:rPr>
          <w:color w:val="auto"/>
          <w:lang w:eastAsia="ru-RU" w:bidi="ru-RU"/>
        </w:rPr>
        <w:t>огической помощи</w:t>
      </w:r>
      <w:r w:rsidR="00FE61C7">
        <w:rPr>
          <w:color w:val="auto"/>
          <w:lang w:eastAsia="ru-RU" w:bidi="ru-RU"/>
        </w:rPr>
        <w:t xml:space="preserve">. </w:t>
      </w:r>
      <w:r w:rsidR="00340781">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w:t>
      </w:r>
      <w:proofErr w:type="gramStart"/>
      <w:r w:rsidR="00340781" w:rsidRPr="008215CB">
        <w:rPr>
          <w:color w:val="auto"/>
          <w:lang w:eastAsia="ru-RU" w:bidi="ru-RU"/>
        </w:rPr>
        <w:t>педагогов</w:t>
      </w:r>
      <w:proofErr w:type="gramEnd"/>
      <w:r w:rsidR="00340781" w:rsidRPr="008215CB">
        <w:rPr>
          <w:color w:val="auto"/>
          <w:lang w:eastAsia="ru-RU" w:bidi="ru-RU"/>
        </w:rPr>
        <w:t xml:space="preserve">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2F0B88">
        <w:rPr>
          <w:color w:val="auto"/>
          <w:lang w:eastAsia="ru-RU" w:bidi="ru-RU"/>
        </w:rPr>
        <w:t>«</w:t>
      </w:r>
      <w:r w:rsidR="00A11A0E"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A11A0E" w:rsidRPr="002F0B88">
        <w:rPr>
          <w:rFonts w:eastAsia="Times New Roman"/>
          <w:lang w:eastAsia="ru-RU"/>
        </w:rPr>
        <w:t xml:space="preserve"> </w:t>
      </w:r>
      <w:r w:rsidR="00A11A0E" w:rsidRPr="002F0B88">
        <w:rPr>
          <w:rFonts w:eastAsia="Times New Roman"/>
          <w:color w:val="000000"/>
          <w:lang w:eastAsia="ru-RU"/>
        </w:rPr>
        <w:t>в учреждениях высшего образования</w:t>
      </w:r>
      <w:r w:rsidR="00A11A0E" w:rsidRPr="002F0B88">
        <w:rPr>
          <w:color w:val="auto"/>
          <w:lang w:eastAsia="ru-RU" w:bidi="ru-RU"/>
        </w:rPr>
        <w:t xml:space="preserve">» </w:t>
      </w:r>
      <w:r w:rsidR="00340781" w:rsidRPr="002F0B88">
        <w:rPr>
          <w:color w:val="auto"/>
          <w:lang w:eastAsia="ru-RU" w:bidi="ru-RU"/>
        </w:rPr>
        <w:t>от</w:t>
      </w:r>
      <w:r w:rsidR="00A72F01" w:rsidRPr="002F0B88">
        <w:rPr>
          <w:color w:val="auto"/>
          <w:lang w:eastAsia="ru-RU" w:bidi="ru-RU"/>
        </w:rPr>
        <w:t xml:space="preserve"> 17 августа 2023 года</w:t>
      </w:r>
      <w:r w:rsidR="00A11A0E" w:rsidRPr="002F0B88">
        <w:rPr>
          <w:color w:val="auto"/>
          <w:lang w:eastAsia="ru-RU" w:bidi="ru-RU"/>
        </w:rPr>
        <w:t xml:space="preserve"> </w:t>
      </w:r>
      <w:r w:rsidR="00531010" w:rsidRPr="002F0B88">
        <w:rPr>
          <w:color w:val="auto"/>
          <w:lang w:eastAsia="ru-RU" w:bidi="ru-RU"/>
        </w:rPr>
        <w:t xml:space="preserve">(письмо </w:t>
      </w:r>
      <w:r w:rsidR="002F0B88" w:rsidRPr="002F0B88">
        <w:rPr>
          <w:color w:val="auto"/>
          <w:lang w:eastAsia="ru-RU" w:bidi="ru-RU"/>
        </w:rPr>
        <w:t xml:space="preserve">Министерства образования </w:t>
      </w:r>
      <w:r w:rsidR="002F0B88">
        <w:rPr>
          <w:rFonts w:eastAsia="Times New Roman"/>
          <w:color w:val="auto"/>
        </w:rPr>
        <w:t xml:space="preserve">от </w:t>
      </w:r>
      <w:r w:rsidR="002F0B88" w:rsidRPr="002F0B88">
        <w:rPr>
          <w:rFonts w:eastAsia="Times New Roman"/>
          <w:color w:val="auto"/>
        </w:rPr>
        <w:t> 22.08.2023</w:t>
      </w:r>
      <w:r w:rsidR="002F0B88">
        <w:rPr>
          <w:rFonts w:eastAsia="Times New Roman"/>
          <w:color w:val="auto"/>
        </w:rPr>
        <w:t xml:space="preserve"> </w:t>
      </w:r>
      <w:r w:rsidR="002F0B88">
        <w:rPr>
          <w:color w:val="auto"/>
          <w:lang w:eastAsia="ru-RU" w:bidi="ru-RU"/>
        </w:rPr>
        <w:t>№</w:t>
      </w:r>
      <w:r w:rsidR="002F0B88" w:rsidRPr="002F0B88">
        <w:rPr>
          <w:rFonts w:eastAsia="Times New Roman"/>
          <w:color w:val="auto"/>
        </w:rPr>
        <w:t xml:space="preserve"> 05-02-16/9512/</w:t>
      </w:r>
      <w:proofErr w:type="spellStart"/>
      <w:r w:rsidR="002F0B88" w:rsidRPr="002F0B88">
        <w:rPr>
          <w:rFonts w:eastAsia="Times New Roman"/>
          <w:color w:val="auto"/>
        </w:rPr>
        <w:t>дс</w:t>
      </w:r>
      <w:proofErr w:type="spellEnd"/>
      <w:r w:rsidR="002F0B88" w:rsidRPr="002F0B88">
        <w:rPr>
          <w:rFonts w:eastAsia="Times New Roman"/>
          <w:color w:val="auto"/>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F55AAA" w:rsidRDefault="00340781" w:rsidP="00F55AAA">
      <w:pPr>
        <w:autoSpaceDE w:val="0"/>
        <w:autoSpaceDN w:val="0"/>
        <w:adjustRightInd w:val="0"/>
        <w:ind w:firstLine="709"/>
        <w:jc w:val="both"/>
        <w:rPr>
          <w:color w:val="auto"/>
        </w:rPr>
      </w:pPr>
      <w:r w:rsidRPr="00F55AAA">
        <w:rPr>
          <w:color w:val="auto"/>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F55AAA">
        <w:rPr>
          <w:color w:val="auto"/>
        </w:rPr>
        <w:t>, организующими ИВР в УВО, не реже одного раза в год.</w:t>
      </w:r>
    </w:p>
    <w:p w14:paraId="2B5E6635" w14:textId="23259D59" w:rsidR="003C4286" w:rsidRPr="00F55AAA" w:rsidRDefault="00796141" w:rsidP="00F55AAA">
      <w:pPr>
        <w:ind w:firstLine="708"/>
        <w:jc w:val="both"/>
        <w:textAlignment w:val="top"/>
      </w:pPr>
      <w:r w:rsidRPr="00F55AAA">
        <w:t>В</w:t>
      </w:r>
      <w:r w:rsidR="003C4286" w:rsidRPr="00F55AAA">
        <w:t xml:space="preserve"> практике работы </w:t>
      </w:r>
      <w:r w:rsidR="0036333D" w:rsidRPr="00F55AAA">
        <w:t xml:space="preserve">УВО </w:t>
      </w:r>
      <w:r w:rsidR="003C4286" w:rsidRPr="00F55AAA">
        <w:t xml:space="preserve">необходимо </w:t>
      </w:r>
      <w:r w:rsidRPr="00F55AAA">
        <w:t xml:space="preserve">придерживаться </w:t>
      </w:r>
      <w:r w:rsidR="007B1931" w:rsidRPr="00F55AAA">
        <w:t xml:space="preserve">требований письма Министерства образования от </w:t>
      </w:r>
      <w:r w:rsidR="00F55AAA" w:rsidRPr="00F55AAA">
        <w:rPr>
          <w:rFonts w:eastAsia="Times New Roman"/>
          <w:color w:val="auto"/>
        </w:rPr>
        <w:t xml:space="preserve">21.08.2023 </w:t>
      </w:r>
      <w:r w:rsidR="007B1931" w:rsidRPr="00F55AAA">
        <w:t xml:space="preserve">№ </w:t>
      </w:r>
      <w:r w:rsidR="00F55AAA" w:rsidRPr="00F55AAA">
        <w:rPr>
          <w:rFonts w:eastAsia="Times New Roman"/>
          <w:color w:val="auto"/>
        </w:rPr>
        <w:t>05-02-16/9391/</w:t>
      </w:r>
      <w:proofErr w:type="spellStart"/>
      <w:r w:rsidR="00F55AAA" w:rsidRPr="00F55AAA">
        <w:rPr>
          <w:rFonts w:eastAsia="Times New Roman"/>
          <w:color w:val="auto"/>
        </w:rPr>
        <w:t>дс</w:t>
      </w:r>
      <w:proofErr w:type="spellEnd"/>
      <w:r w:rsidR="00F55AAA" w:rsidRPr="00F55AAA">
        <w:rPr>
          <w:rFonts w:eastAsia="Times New Roman"/>
          <w:color w:val="auto"/>
        </w:rPr>
        <w:t>/</w:t>
      </w:r>
      <w:r w:rsidR="00F55AAA">
        <w:rPr>
          <w:rFonts w:eastAsia="Times New Roman"/>
          <w:color w:val="auto"/>
        </w:rPr>
        <w:t xml:space="preserve"> </w:t>
      </w:r>
      <w:r w:rsidR="007B1931" w:rsidRPr="00F55AAA">
        <w:t xml:space="preserve">в части </w:t>
      </w:r>
      <w:r w:rsidR="003C4286" w:rsidRPr="00F55AAA">
        <w:t>форм</w:t>
      </w:r>
      <w:r w:rsidR="005D74A6" w:rsidRPr="00F55AAA">
        <w:t>ы</w:t>
      </w:r>
      <w:r w:rsidR="003C4286" w:rsidRPr="00F55AAA">
        <w:t xml:space="preserve"> должностной инструкции</w:t>
      </w:r>
      <w:r w:rsidR="005D74A6" w:rsidRPr="00F55AAA">
        <w:t xml:space="preserve"> и </w:t>
      </w:r>
      <w:r w:rsidRPr="00F55AAA">
        <w:t xml:space="preserve">дополнений в </w:t>
      </w:r>
      <w:r w:rsidR="003C4286" w:rsidRPr="00F55AAA">
        <w:t xml:space="preserve">содержание должностных обязанностей работников </w:t>
      </w:r>
      <w:r w:rsidR="0036333D" w:rsidRPr="00F55AAA">
        <w:t>по</w:t>
      </w:r>
      <w:r w:rsidRPr="00F55AAA">
        <w:t xml:space="preserve"> идеологической и воспитательной работ</w:t>
      </w:r>
      <w:r w:rsidR="0036333D" w:rsidRPr="00F55AAA">
        <w:t>е</w:t>
      </w:r>
      <w:r w:rsidR="003C4286" w:rsidRPr="00F55AAA">
        <w:t xml:space="preserve">. </w:t>
      </w:r>
    </w:p>
    <w:p w14:paraId="29922AC9" w14:textId="548BC9B5"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w:t>
      </w:r>
      <w:r w:rsidRPr="000E5995">
        <w:rPr>
          <w:rFonts w:ascii="Times New Roman" w:hAnsi="Times New Roman" w:cs="Times New Roman"/>
          <w:sz w:val="28"/>
          <w:szCs w:val="28"/>
        </w:rPr>
        <w:lastRenderedPageBreak/>
        <w:t xml:space="preserve">учетом требований постановления </w:t>
      </w:r>
      <w:r w:rsidRPr="000E5995">
        <w:rPr>
          <w:rFonts w:ascii="Times New Roman" w:hAnsi="Times New Roman" w:cs="Times New Roman"/>
          <w:spacing w:val="2"/>
          <w:sz w:val="28"/>
          <w:szCs w:val="28"/>
        </w:rPr>
        <w:t xml:space="preserve">Министерства образования от </w:t>
      </w:r>
      <w:r w:rsidR="000E5995">
        <w:rPr>
          <w:rFonts w:ascii="Times New Roman" w:hAnsi="Times New Roman" w:cs="Times New Roman"/>
          <w:spacing w:val="2"/>
          <w:sz w:val="28"/>
          <w:szCs w:val="28"/>
        </w:rPr>
        <w:br/>
      </w:r>
      <w:r w:rsidRPr="000E5995">
        <w:rPr>
          <w:rFonts w:ascii="Times New Roman" w:hAnsi="Times New Roman" w:cs="Times New Roman"/>
          <w:spacing w:val="2"/>
          <w:sz w:val="28"/>
          <w:szCs w:val="28"/>
        </w:rPr>
        <w:t>11 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8215CB">
        <w:rPr>
          <w:b/>
          <w:i/>
          <w:color w:val="auto"/>
        </w:rPr>
        <w:t>5.1. Идеологическое воспитание</w:t>
      </w:r>
    </w:p>
    <w:p w14:paraId="5CD1E283"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 </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7C25E276"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proofErr w:type="gramStart"/>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proofErr w:type="gramEnd"/>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 xml:space="preserve">«Убойная посылка» </w:t>
      </w:r>
      <w:r w:rsidR="00BD0AD2" w:rsidRPr="00FB6F75">
        <w:rPr>
          <w:color w:val="000000" w:themeColor="text1"/>
        </w:rPr>
        <w:t>(</w:t>
      </w:r>
      <w:hyperlink r:id="rId11">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w:t>
      </w:r>
      <w:proofErr w:type="spellStart"/>
      <w:r w:rsidR="00FA0376" w:rsidRPr="00FB6F75">
        <w:rPr>
          <w:color w:val="000000" w:themeColor="text1"/>
        </w:rPr>
        <w:t>Гаспар</w:t>
      </w:r>
      <w:proofErr w:type="spellEnd"/>
      <w:r w:rsidR="00FA0376" w:rsidRPr="00FB6F75">
        <w:rPr>
          <w:color w:val="000000" w:themeColor="text1"/>
        </w:rPr>
        <w:t>» на связь не вышел»</w:t>
      </w:r>
      <w:r w:rsidR="00391A03" w:rsidRPr="00FB6F75">
        <w:rPr>
          <w:color w:val="000000" w:themeColor="text1"/>
        </w:rPr>
        <w:t>.</w:t>
      </w:r>
      <w:r w:rsidR="00BD0AD2" w:rsidRPr="00FB6F75">
        <w:rPr>
          <w:color w:val="000000" w:themeColor="text1"/>
        </w:rPr>
        <w:t xml:space="preserve"> </w:t>
      </w:r>
    </w:p>
    <w:p w14:paraId="28552158" w14:textId="65C58044" w:rsidR="00A11892" w:rsidRPr="00FB6F75" w:rsidRDefault="0032016A" w:rsidP="00A11892">
      <w:pPr>
        <w:ind w:firstLine="708"/>
        <w:jc w:val="both"/>
      </w:pPr>
      <w:r w:rsidRPr="00FB6F75">
        <w:t xml:space="preserve">Обеспечить широкое анонсирование в социальных сетях и </w:t>
      </w:r>
      <w:proofErr w:type="spellStart"/>
      <w:r w:rsidRPr="00FB6F75">
        <w:t>мессенджерах</w:t>
      </w:r>
      <w:proofErr w:type="spellEnd"/>
      <w:r w:rsidRPr="00FB6F75">
        <w:t xml:space="preserve"> в сети Интернет учреждений высшего образования </w:t>
      </w:r>
      <w:r w:rsidR="00A11892" w:rsidRPr="00FB6F75">
        <w:t xml:space="preserve">премьеры национального фильма «На другом берегу» (трейлер – </w:t>
      </w:r>
      <w:hyperlink r:id="rId12" w:history="1">
        <w:r w:rsidR="00A11892" w:rsidRPr="00FB6F75">
          <w:rPr>
            <w:rStyle w:val="a5"/>
            <w:color w:val="000000" w:themeColor="text1"/>
          </w:rPr>
          <w:t>https://www.youtube.com/watch?v=gKZUSMP8jRo</w:t>
        </w:r>
      </w:hyperlink>
      <w:r w:rsidR="00A11892" w:rsidRPr="00FB6F75">
        <w:rPr>
          <w:color w:val="000000" w:themeColor="text1"/>
        </w:rPr>
        <w:t>).</w:t>
      </w:r>
      <w:r w:rsidR="00A11892" w:rsidRPr="00FB6F75">
        <w:t xml:space="preserve"> </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 xml:space="preserve">Идеологическое воспитание тесно связано с формированием информационной культуры </w:t>
      </w:r>
      <w:proofErr w:type="gramStart"/>
      <w:r w:rsidRPr="008215CB">
        <w:rPr>
          <w:color w:val="auto"/>
          <w:lang w:eastAsia="ru-RU" w:bidi="ru-RU"/>
        </w:rPr>
        <w:t>обучающихся</w:t>
      </w:r>
      <w:proofErr w:type="gramEnd"/>
      <w:r w:rsidRPr="008215CB">
        <w:rPr>
          <w:color w:val="auto"/>
          <w:lang w:eastAsia="ru-RU" w:bidi="ru-RU"/>
        </w:rPr>
        <w:t xml:space="preserve">.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w:t>
      </w:r>
      <w:proofErr w:type="spellStart"/>
      <w:r w:rsidRPr="008215CB">
        <w:rPr>
          <w:color w:val="auto"/>
          <w:lang w:eastAsia="ru-RU" w:bidi="ru-RU"/>
        </w:rPr>
        <w:t>детокса</w:t>
      </w:r>
      <w:proofErr w:type="spellEnd"/>
      <w:r w:rsidRPr="008215CB">
        <w:rPr>
          <w:color w:val="auto"/>
          <w:lang w:eastAsia="ru-RU" w:bidi="ru-RU"/>
        </w:rPr>
        <w:t>» и т.п.</w:t>
      </w:r>
    </w:p>
    <w:p w14:paraId="5F7067B5"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w:t>
      </w:r>
      <w:proofErr w:type="gramStart"/>
      <w:r w:rsidRPr="008215CB">
        <w:rPr>
          <w:color w:val="auto"/>
          <w:lang w:eastAsia="ru-RU" w:bidi="ru-RU"/>
        </w:rPr>
        <w:t>обучающихся</w:t>
      </w:r>
      <w:proofErr w:type="gramEnd"/>
      <w:r w:rsidRPr="008215CB">
        <w:rPr>
          <w:color w:val="auto"/>
          <w:lang w:eastAsia="ru-RU" w:bidi="ru-RU"/>
        </w:rPr>
        <w:t xml:space="preserve">. В начале учебного года необходимо уделить внимание ознакомлению </w:t>
      </w:r>
      <w:proofErr w:type="gramStart"/>
      <w:r w:rsidRPr="008215CB">
        <w:rPr>
          <w:color w:val="auto"/>
          <w:lang w:eastAsia="ru-RU" w:bidi="ru-RU"/>
        </w:rPr>
        <w:t>обучающихся</w:t>
      </w:r>
      <w:proofErr w:type="gramEnd"/>
      <w:r w:rsidRPr="008215CB">
        <w:rPr>
          <w:color w:val="auto"/>
          <w:lang w:eastAsia="ru-RU" w:bidi="ru-RU"/>
        </w:rPr>
        <w:t xml:space="preserve"> с основными положениями обновленного Избирательного кодекса Республики Беларусь (изм. от 16.02.2023 № 252-З), а также вопросам участия обучающихся в избирательной кампании 2024 года. </w:t>
      </w:r>
    </w:p>
    <w:p w14:paraId="76476C9B" w14:textId="77777777" w:rsidR="00340781" w:rsidRPr="008215CB" w:rsidRDefault="00340781" w:rsidP="00340781">
      <w:pPr>
        <w:ind w:firstLine="709"/>
        <w:jc w:val="both"/>
        <w:rPr>
          <w:color w:val="auto"/>
          <w:lang w:eastAsia="ru-RU" w:bidi="ru-RU"/>
        </w:rPr>
      </w:pPr>
      <w:r w:rsidRPr="008215CB">
        <w:rPr>
          <w:color w:val="auto"/>
          <w:lang w:eastAsia="ru-RU" w:bidi="ru-RU"/>
        </w:rPr>
        <w:lastRenderedPageBreak/>
        <w:t xml:space="preserve">Особое значение в идеологическом воспитании имеет формирование у </w:t>
      </w:r>
      <w:proofErr w:type="gramStart"/>
      <w:r w:rsidRPr="008215CB">
        <w:rPr>
          <w:color w:val="auto"/>
          <w:lang w:eastAsia="ru-RU" w:bidi="ru-RU"/>
        </w:rPr>
        <w:t>обучающихся</w:t>
      </w:r>
      <w:proofErr w:type="gramEnd"/>
      <w:r w:rsidRPr="008215CB">
        <w:rPr>
          <w:color w:val="auto"/>
          <w:lang w:eastAsia="ru-RU" w:bidi="ru-RU"/>
        </w:rPr>
        <w:t xml:space="preserve"> уважительного отношения к госу</w:t>
      </w:r>
      <w:r w:rsidRPr="008215CB">
        <w:rPr>
          <w:color w:val="auto"/>
        </w:rPr>
        <w:t>дарственным символам Республики Беларусь.</w:t>
      </w:r>
      <w:r w:rsidRPr="008215CB">
        <w:rPr>
          <w:color w:val="auto"/>
          <w:lang w:eastAsia="ru-RU" w:bidi="ru-RU"/>
        </w:rPr>
        <w:t xml:space="preserve"> </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3"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мероприятия, 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proofErr w:type="gramStart"/>
      <w:r w:rsidR="00985AC8" w:rsidRPr="00F653F8">
        <w:rPr>
          <w:color w:val="000000"/>
        </w:rPr>
        <w:t>При</w:t>
      </w:r>
      <w:proofErr w:type="gramEnd"/>
      <w:r w:rsidR="00985AC8" w:rsidRPr="00F653F8">
        <w:rPr>
          <w:color w:val="000000"/>
        </w:rPr>
        <w:t xml:space="preserve"> </w:t>
      </w:r>
      <w:proofErr w:type="gramStart"/>
      <w:r w:rsidR="00985AC8" w:rsidRPr="00F653F8">
        <w:rPr>
          <w:color w:val="000000"/>
        </w:rPr>
        <w:t>проведения</w:t>
      </w:r>
      <w:proofErr w:type="gramEnd"/>
      <w:r w:rsidR="00985AC8" w:rsidRPr="00F653F8">
        <w:rPr>
          <w:color w:val="000000"/>
        </w:rPr>
        <w:t xml:space="preserve">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4"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5"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w:t>
      </w:r>
      <w:proofErr w:type="gramStart"/>
      <w:r w:rsidR="003726C7" w:rsidRPr="00432315">
        <w:rPr>
          <w:color w:val="auto"/>
          <w:lang w:eastAsia="ru-RU" w:bidi="ru-RU"/>
        </w:rPr>
        <w:t>в(</w:t>
      </w:r>
      <w:proofErr w:type="gramEnd"/>
      <w:r w:rsidR="003726C7" w:rsidRPr="00432315">
        <w:rPr>
          <w:color w:val="auto"/>
          <w:lang w:eastAsia="ru-RU" w:bidi="ru-RU"/>
        </w:rPr>
        <w:t>советов)) при проведении ЕДИ.</w:t>
      </w:r>
    </w:p>
    <w:p w14:paraId="56595822" w14:textId="230D6BB2" w:rsidR="00340781" w:rsidRPr="008215CB" w:rsidRDefault="00340781" w:rsidP="00985AC8">
      <w:pPr>
        <w:ind w:firstLine="709"/>
        <w:jc w:val="both"/>
        <w:rPr>
          <w:color w:val="auto"/>
          <w:lang w:eastAsia="ru-RU" w:bidi="ru-RU"/>
        </w:rPr>
      </w:pPr>
      <w:proofErr w:type="gramStart"/>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государственной символики и др. </w:t>
      </w:r>
      <w:proofErr w:type="gramEnd"/>
    </w:p>
    <w:p w14:paraId="3C97052A" w14:textId="77777777" w:rsidR="00340781" w:rsidRDefault="00340781" w:rsidP="00340781">
      <w:pPr>
        <w:ind w:firstLine="709"/>
        <w:jc w:val="both"/>
        <w:rPr>
          <w:color w:val="auto"/>
          <w:lang w:eastAsia="ru-RU" w:bidi="ru-RU"/>
        </w:rPr>
      </w:pPr>
      <w:r w:rsidRPr="008215CB">
        <w:rPr>
          <w:color w:val="auto"/>
          <w:lang w:eastAsia="ru-RU" w:bidi="ru-RU"/>
        </w:rPr>
        <w:lastRenderedPageBreak/>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w:t>
      </w:r>
      <w:proofErr w:type="spellStart"/>
      <w:r w:rsidRPr="003844C1">
        <w:rPr>
          <w:color w:val="auto"/>
          <w:lang w:eastAsia="ru-RU" w:bidi="ru-RU"/>
        </w:rPr>
        <w:t>Молодежь</w:t>
      </w:r>
      <w:proofErr w:type="gramStart"/>
      <w:r w:rsidRPr="003844C1">
        <w:rPr>
          <w:color w:val="auto"/>
          <w:lang w:eastAsia="ru-RU" w:bidi="ru-RU"/>
        </w:rPr>
        <w:t>.б</w:t>
      </w:r>
      <w:proofErr w:type="gramEnd"/>
      <w:r w:rsidRPr="003844C1">
        <w:rPr>
          <w:color w:val="auto"/>
          <w:lang w:eastAsia="ru-RU" w:bidi="ru-RU"/>
        </w:rPr>
        <w:t>ел</w:t>
      </w:r>
      <w:proofErr w:type="spellEnd"/>
      <w:r w:rsidRPr="003844C1">
        <w:rPr>
          <w:color w:val="auto"/>
          <w:lang w:eastAsia="ru-RU" w:bidi="ru-RU"/>
        </w:rPr>
        <w:t>», «</w:t>
      </w:r>
      <w:proofErr w:type="spellStart"/>
      <w:r w:rsidRPr="003844C1">
        <w:rPr>
          <w:color w:val="auto"/>
          <w:lang w:val="en-US" w:eastAsia="ru-RU" w:bidi="ru-RU"/>
        </w:rPr>
        <w:t>moladz</w:t>
      </w:r>
      <w:proofErr w:type="spellEnd"/>
      <w:r w:rsidRPr="003844C1">
        <w:rPr>
          <w:color w:val="auto"/>
          <w:lang w:eastAsia="ru-RU" w:bidi="ru-RU"/>
        </w:rPr>
        <w:t>.</w:t>
      </w:r>
      <w:r w:rsidRPr="003844C1">
        <w:rPr>
          <w:color w:val="auto"/>
          <w:lang w:val="en-US" w:eastAsia="ru-RU" w:bidi="ru-RU"/>
        </w:rPr>
        <w:t>by</w:t>
      </w:r>
      <w:r w:rsidRPr="003844C1">
        <w:rPr>
          <w:color w:val="auto"/>
          <w:lang w:eastAsia="ru-RU" w:bidi="ru-RU"/>
        </w:rPr>
        <w:t xml:space="preserve">», </w:t>
      </w:r>
      <w:proofErr w:type="spellStart"/>
      <w:r w:rsidRPr="003844C1">
        <w:rPr>
          <w:color w:val="auto"/>
          <w:lang w:eastAsia="ru-RU" w:bidi="ru-RU"/>
        </w:rPr>
        <w:t>Telegram</w:t>
      </w:r>
      <w:proofErr w:type="spellEnd"/>
      <w:r w:rsidRPr="003844C1">
        <w:rPr>
          <w:color w:val="auto"/>
          <w:lang w:eastAsia="ru-RU" w:bidi="ru-RU"/>
        </w:rPr>
        <w:t xml:space="preserve"> канал Республиканского молодёжного центра @</w:t>
      </w:r>
      <w:proofErr w:type="spellStart"/>
      <w:r w:rsidRPr="003844C1">
        <w:rPr>
          <w:color w:val="auto"/>
          <w:lang w:eastAsia="ru-RU" w:bidi="ru-RU"/>
        </w:rPr>
        <w:t>Moladz_by</w:t>
      </w:r>
      <w:proofErr w:type="spellEnd"/>
      <w:r w:rsidRPr="003844C1">
        <w:rPr>
          <w:color w:val="auto"/>
          <w:lang w:eastAsia="ru-RU" w:bidi="ru-RU"/>
        </w:rPr>
        <w:t xml:space="preserve"> молодежный </w:t>
      </w:r>
      <w:proofErr w:type="spellStart"/>
      <w:r w:rsidRPr="003844C1">
        <w:rPr>
          <w:color w:val="auto"/>
          <w:lang w:eastAsia="ru-RU" w:bidi="ru-RU"/>
        </w:rPr>
        <w:t>YouTube</w:t>
      </w:r>
      <w:proofErr w:type="spellEnd"/>
      <w:r w:rsidRPr="003844C1">
        <w:rPr>
          <w:color w:val="auto"/>
          <w:lang w:eastAsia="ru-RU" w:bidi="ru-RU"/>
        </w:rPr>
        <w:t xml:space="preserve"> канал «ON!». Привлекать к взаимодействию </w:t>
      </w:r>
      <w:proofErr w:type="spellStart"/>
      <w:r w:rsidRPr="003844C1">
        <w:rPr>
          <w:color w:val="auto"/>
          <w:lang w:eastAsia="ru-RU" w:bidi="ru-RU"/>
        </w:rPr>
        <w:t>медиацентры</w:t>
      </w:r>
      <w:proofErr w:type="spellEnd"/>
      <w:r w:rsidRPr="003844C1">
        <w:rPr>
          <w:color w:val="auto"/>
          <w:lang w:eastAsia="ru-RU" w:bidi="ru-RU"/>
        </w:rPr>
        <w:t xml:space="preserve">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Программы патриотического воспитания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proofErr w:type="gramStart"/>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roofErr w:type="gramEnd"/>
    </w:p>
    <w:p w14:paraId="372AD6B0"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патриотическое воспитание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340781">
        <w:rPr>
          <w:color w:val="auto"/>
        </w:rPr>
        <w:t>– 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340781">
        <w:rPr>
          <w:color w:val="auto"/>
        </w:rPr>
        <w:t>– экскурсионных программ по историческим местам Беларуси,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340781">
        <w:rPr>
          <w:color w:val="auto"/>
        </w:rPr>
        <w:t xml:space="preserve">– мероприятий, направленных на пропаганду достижений устойчивого развития страны, круглых столов, диалоговых площадок, </w:t>
      </w:r>
      <w:r w:rsidRPr="00340781">
        <w:rPr>
          <w:color w:val="auto"/>
        </w:rPr>
        <w:lastRenderedPageBreak/>
        <w:t>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552008">
        <w:rPr>
          <w:color w:val="000000" w:themeColor="text1"/>
        </w:rPr>
        <w:t xml:space="preserve">1 сентября 2023 года на всех курсах и факультетах необходимо провести тематическое занятие </w:t>
      </w:r>
      <w:r w:rsidRPr="00552008">
        <w:rPr>
          <w:rFonts w:eastAsia="Constantia"/>
          <w:bCs/>
          <w:color w:val="000000" w:themeColor="text1"/>
        </w:rPr>
        <w:t>«Беларус</w:t>
      </w:r>
      <w:r w:rsidR="003D649B" w:rsidRPr="00552008">
        <w:rPr>
          <w:rFonts w:eastAsia="Constantia"/>
          <w:bCs/>
          <w:color w:val="000000" w:themeColor="text1"/>
        </w:rPr>
        <w:t>ь</w:t>
      </w:r>
      <w:r w:rsidRPr="00552008">
        <w:rPr>
          <w:rFonts w:eastAsia="Constantia"/>
          <w:bCs/>
          <w:color w:val="000000" w:themeColor="text1"/>
        </w:rPr>
        <w:t xml:space="preserve"> и Я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340781">
        <w:rPr>
          <w:color w:val="auto"/>
        </w:rPr>
        <w:t xml:space="preserve">В 2023/2024 учебном году УВО при планировании необходимо определить </w:t>
      </w:r>
      <w:proofErr w:type="gramStart"/>
      <w:r w:rsidRPr="00340781">
        <w:rPr>
          <w:color w:val="auto"/>
        </w:rPr>
        <w:t>приоритетными</w:t>
      </w:r>
      <w:proofErr w:type="gramEnd"/>
      <w:r w:rsidRPr="00340781">
        <w:rPr>
          <w:color w:val="auto"/>
        </w:rPr>
        <w:t xml:space="preserve"> проекты и мероприятия гражданской и патриотической направленности. Принять меры по внедрению новых, отвечающих современным требованиям форм и методов </w:t>
      </w:r>
      <w:proofErr w:type="gramStart"/>
      <w:r w:rsidRPr="00340781">
        <w:rPr>
          <w:color w:val="auto"/>
        </w:rPr>
        <w:t>работы</w:t>
      </w:r>
      <w:proofErr w:type="gramEnd"/>
      <w:r w:rsidRPr="00340781">
        <w:rPr>
          <w:color w:val="auto"/>
        </w:rPr>
        <w:t xml:space="preserve">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w:t>
      </w:r>
      <w:proofErr w:type="gramStart"/>
      <w:r w:rsidR="00F526A6" w:rsidRPr="00486715">
        <w:rPr>
          <w:color w:val="auto"/>
        </w:rPr>
        <w:t>архивных</w:t>
      </w:r>
      <w:proofErr w:type="gramEnd"/>
      <w:r w:rsidR="00F526A6" w:rsidRPr="00486715">
        <w:rPr>
          <w:color w:val="auto"/>
        </w:rPr>
        <w:t xml:space="preserve">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6"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proofErr w:type="gramStart"/>
      <w:r w:rsidRPr="00340781">
        <w:rPr>
          <w:rFonts w:eastAsiaTheme="minorHAnsi"/>
          <w:szCs w:val="28"/>
          <w:lang w:eastAsia="en-US"/>
        </w:rPr>
        <w:t>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w:t>
      </w:r>
      <w:proofErr w:type="gramEnd"/>
      <w:r w:rsidRPr="00340781">
        <w:rPr>
          <w:rFonts w:eastAsiaTheme="minorHAnsi"/>
          <w:szCs w:val="28"/>
          <w:lang w:eastAsia="en-US"/>
        </w:rPr>
        <w:t xml:space="preserve"> </w:t>
      </w:r>
      <w:proofErr w:type="gramStart"/>
      <w:r w:rsidRPr="00340781">
        <w:rPr>
          <w:rFonts w:eastAsiaTheme="minorHAnsi"/>
          <w:szCs w:val="28"/>
          <w:lang w:eastAsia="en-US"/>
        </w:rPr>
        <w:t>традициях</w:t>
      </w:r>
      <w:proofErr w:type="gramEnd"/>
      <w:r w:rsidRPr="00340781">
        <w:rPr>
          <w:rFonts w:eastAsiaTheme="minorHAnsi"/>
          <w:szCs w:val="28"/>
          <w:lang w:eastAsia="en-US"/>
        </w:rPr>
        <w:t>, которые объединяют белорусов и россиян. Книга размещена на сайте «</w:t>
      </w:r>
      <w:proofErr w:type="spellStart"/>
      <w:r w:rsidRPr="00340781">
        <w:rPr>
          <w:rFonts w:eastAsiaTheme="minorHAnsi"/>
          <w:szCs w:val="28"/>
          <w:lang w:eastAsia="en-US"/>
        </w:rPr>
        <w:t>Молодежь</w:t>
      </w:r>
      <w:proofErr w:type="gramStart"/>
      <w:r w:rsidRPr="00340781">
        <w:rPr>
          <w:rFonts w:eastAsiaTheme="minorHAnsi"/>
          <w:szCs w:val="28"/>
          <w:lang w:eastAsia="en-US"/>
        </w:rPr>
        <w:t>.б</w:t>
      </w:r>
      <w:proofErr w:type="gramEnd"/>
      <w:r w:rsidRPr="00340781">
        <w:rPr>
          <w:rFonts w:eastAsiaTheme="minorHAnsi"/>
          <w:szCs w:val="28"/>
          <w:lang w:eastAsia="en-US"/>
        </w:rPr>
        <w:t>ел</w:t>
      </w:r>
      <w:proofErr w:type="spellEnd"/>
      <w:r w:rsidRPr="00340781">
        <w:rPr>
          <w:rFonts w:eastAsiaTheme="minorHAnsi"/>
          <w:szCs w:val="28"/>
          <w:lang w:eastAsia="en-US"/>
        </w:rPr>
        <w:t xml:space="preserve">» по ссылке: </w:t>
      </w:r>
      <w:hyperlink r:id="rId17"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proofErr w:type="gramStart"/>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 xml:space="preserve">нальное </w:t>
      </w:r>
      <w:r w:rsidRPr="00340781">
        <w:rPr>
          <w:color w:val="auto"/>
        </w:rPr>
        <w:lastRenderedPageBreak/>
        <w:t>аген</w:t>
      </w:r>
      <w:r w:rsidR="00DF10F1">
        <w:rPr>
          <w:color w:val="auto"/>
        </w:rPr>
        <w:t>т</w:t>
      </w:r>
      <w:r w:rsidRPr="00340781">
        <w:rPr>
          <w:color w:val="auto"/>
        </w:rPr>
        <w:t xml:space="preserve">ство по туризму, военно-патриотической направленности» </w:t>
      </w:r>
      <w:hyperlink r:id="rId18" w:history="1">
        <w:r w:rsidRPr="00340781">
          <w:rPr>
            <w:rStyle w:val="a5"/>
            <w:color w:val="auto"/>
          </w:rPr>
          <w:t>https://nihe.by/index.php/ru/normativnoe-soprovozhdenie</w:t>
        </w:r>
      </w:hyperlink>
      <w:r w:rsidRPr="00340781">
        <w:rPr>
          <w:color w:val="auto"/>
        </w:rPr>
        <w:t xml:space="preserve"> (раздел 10.</w:t>
      </w:r>
      <w:proofErr w:type="gramEnd"/>
      <w:r w:rsidRPr="00340781">
        <w:rPr>
          <w:color w:val="auto"/>
        </w:rPr>
        <w:t xml:space="preserve"> </w:t>
      </w:r>
      <w:proofErr w:type="gramStart"/>
      <w:r w:rsidRPr="00340781">
        <w:rPr>
          <w:color w:val="auto"/>
        </w:rPr>
        <w:t>«Другое»).</w:t>
      </w:r>
      <w:proofErr w:type="gramEnd"/>
      <w:r w:rsidRPr="00340781">
        <w:rPr>
          <w:color w:val="auto"/>
        </w:rPr>
        <w:t xml:space="preserve">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w:t>
      </w:r>
      <w:proofErr w:type="gramStart"/>
      <w:r w:rsidRPr="00340781">
        <w:rPr>
          <w:color w:val="auto"/>
        </w:rPr>
        <w:t xml:space="preserve">Электронная версия сборника </w:t>
      </w:r>
      <w:hyperlink r:id="rId19" w:history="1">
        <w:r w:rsidRPr="00340781">
          <w:rPr>
            <w:color w:val="auto"/>
          </w:rPr>
          <w:t>https://www.belarustourism.by/ekskursovodam-i-gidam/-marketingovye-issledovaniya/</w:t>
        </w:r>
      </w:hyperlink>
      <w:r w:rsidRPr="00340781">
        <w:rPr>
          <w:color w:val="auto"/>
        </w:rPr>
        <w:t>).</w:t>
      </w:r>
      <w:proofErr w:type="gramEnd"/>
    </w:p>
    <w:p w14:paraId="61F188C5" w14:textId="77777777" w:rsidR="00340781" w:rsidRPr="00340781" w:rsidRDefault="00340781" w:rsidP="00340781">
      <w:pPr>
        <w:ind w:firstLine="709"/>
        <w:jc w:val="both"/>
        <w:rPr>
          <w:color w:val="auto"/>
        </w:rPr>
      </w:pPr>
      <w:r w:rsidRPr="00340781">
        <w:rPr>
          <w:color w:val="auto"/>
        </w:rPr>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 xml:space="preserve">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w:t>
      </w:r>
      <w:proofErr w:type="spellStart"/>
      <w:r w:rsidRPr="00340781">
        <w:rPr>
          <w:color w:val="auto"/>
        </w:rPr>
        <w:t>гэты</w:t>
      </w:r>
      <w:proofErr w:type="spellEnd"/>
      <w:r w:rsidRPr="00340781">
        <w:rPr>
          <w:color w:val="auto"/>
        </w:rPr>
        <w:t xml:space="preserve"> край </w:t>
      </w:r>
      <w:proofErr w:type="spellStart"/>
      <w:r w:rsidRPr="00340781">
        <w:rPr>
          <w:color w:val="auto"/>
        </w:rPr>
        <w:t>Радзімаю</w:t>
      </w:r>
      <w:proofErr w:type="spellEnd"/>
      <w:r w:rsidRPr="00340781">
        <w:rPr>
          <w:color w:val="auto"/>
        </w:rPr>
        <w:t xml:space="preserve">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w:t>
      </w:r>
      <w:proofErr w:type="gramStart"/>
      <w:r w:rsidR="008B5478">
        <w:rPr>
          <w:color w:val="auto"/>
        </w:rPr>
        <w:t>музее</w:t>
      </w:r>
      <w:proofErr w:type="gramEnd"/>
      <w:r w:rsidR="008B5478">
        <w:rPr>
          <w:color w:val="auto"/>
        </w:rPr>
        <w:t xml:space="preserve">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Для обмена опытом и лучшими практиками работы организована 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 (patriot.rcek.by).</w:t>
      </w:r>
    </w:p>
    <w:p w14:paraId="5283BB78" w14:textId="088859CE"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xml:space="preserve">,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туристических маршрутов, походов. </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w:t>
      </w:r>
      <w:r w:rsidRPr="00340781">
        <w:rPr>
          <w:color w:val="auto"/>
          <w:lang w:eastAsia="ru-RU" w:bidi="ru-RU"/>
        </w:rPr>
        <w:lastRenderedPageBreak/>
        <w:t xml:space="preserve">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w:t>
      </w:r>
      <w:proofErr w:type="gramStart"/>
      <w:r w:rsidRPr="00340781">
        <w:rPr>
          <w:color w:val="auto"/>
          <w:lang w:eastAsia="ru-RU" w:bidi="ru-RU"/>
        </w:rPr>
        <w:t xml:space="preserve">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жизненное кредо», подиум-дискуссия «Что я знаю о своих правах», </w:t>
      </w:r>
      <w:proofErr w:type="spellStart"/>
      <w:r w:rsidRPr="00340781">
        <w:rPr>
          <w:color w:val="auto"/>
          <w:lang w:eastAsia="ru-RU" w:bidi="ru-RU"/>
        </w:rPr>
        <w:t>квест</w:t>
      </w:r>
      <w:proofErr w:type="spellEnd"/>
      <w:r w:rsidRPr="00340781">
        <w:rPr>
          <w:color w:val="auto"/>
          <w:lang w:eastAsia="ru-RU" w:bidi="ru-RU"/>
        </w:rPr>
        <w:t xml:space="preserve"> – игра «Выход из лабиринта», «Личные границы в повседневном общении), </w:t>
      </w:r>
      <w:proofErr w:type="spellStart"/>
      <w:r w:rsidRPr="00340781">
        <w:rPr>
          <w:color w:val="auto"/>
          <w:lang w:eastAsia="ru-RU" w:bidi="ru-RU"/>
        </w:rPr>
        <w:t>профилактико</w:t>
      </w:r>
      <w:proofErr w:type="spellEnd"/>
      <w:r w:rsidRPr="00340781">
        <w:rPr>
          <w:color w:val="auto"/>
          <w:lang w:eastAsia="ru-RU" w:bidi="ru-RU"/>
        </w:rPr>
        <w:t>-правовой вернисаж «ТРИ «Д» – Думай.</w:t>
      </w:r>
      <w:proofErr w:type="gramEnd"/>
      <w:r w:rsidRPr="00340781">
        <w:rPr>
          <w:color w:val="auto"/>
          <w:lang w:eastAsia="ru-RU" w:bidi="ru-RU"/>
        </w:rPr>
        <w:t xml:space="preserve"> Действуй. </w:t>
      </w:r>
      <w:proofErr w:type="gramStart"/>
      <w:r w:rsidRPr="00340781">
        <w:rPr>
          <w:color w:val="auto"/>
          <w:lang w:eastAsia="ru-RU" w:bidi="ru-RU"/>
        </w:rPr>
        <w:t xml:space="preserve">Делай», агитационный поезд «Выбирай </w:t>
      </w:r>
      <w:proofErr w:type="spellStart"/>
      <w:r w:rsidRPr="00340781">
        <w:rPr>
          <w:color w:val="auto"/>
          <w:lang w:eastAsia="ru-RU" w:bidi="ru-RU"/>
        </w:rPr>
        <w:t>ПРАВОсознательный</w:t>
      </w:r>
      <w:proofErr w:type="spellEnd"/>
      <w:r w:rsidRPr="00340781">
        <w:rPr>
          <w:color w:val="auto"/>
          <w:lang w:eastAsia="ru-RU" w:bidi="ru-RU"/>
        </w:rPr>
        <w:t xml:space="preserve"> путь!» и др.).</w:t>
      </w:r>
      <w:proofErr w:type="gramEnd"/>
    </w:p>
    <w:p w14:paraId="3D4A65FE"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w:t>
      </w:r>
      <w:proofErr w:type="gramStart"/>
      <w:r w:rsidRPr="00340781">
        <w:rPr>
          <w:color w:val="auto"/>
          <w:lang w:eastAsia="ru-RU" w:bidi="ru-RU"/>
        </w:rPr>
        <w:t xml:space="preserve">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roofErr w:type="gramEnd"/>
    </w:p>
    <w:p w14:paraId="6A37A227" w14:textId="77777777" w:rsidR="00340781" w:rsidRPr="00340781" w:rsidRDefault="00340781" w:rsidP="00340781">
      <w:pPr>
        <w:ind w:firstLine="709"/>
        <w:jc w:val="both"/>
        <w:rPr>
          <w:b/>
          <w:i/>
          <w:color w:val="auto"/>
        </w:rPr>
      </w:pPr>
      <w:r w:rsidRPr="00340781">
        <w:rPr>
          <w:b/>
          <w:i/>
          <w:color w:val="auto"/>
        </w:rPr>
        <w:t xml:space="preserve">5.3. Духовно-нравственное воспитание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и богословия; </w:t>
      </w:r>
      <w:proofErr w:type="gramStart"/>
      <w:r w:rsidR="00340781" w:rsidRPr="00340781">
        <w:rPr>
          <w:rFonts w:ascii="Times New Roman" w:hAnsi="Times New Roman" w:cs="Times New Roman"/>
          <w:sz w:val="28"/>
          <w:szCs w:val="28"/>
          <w:lang w:bidi="ru-RU"/>
        </w:rPr>
        <w:t xml:space="preserve">организовать </w:t>
      </w:r>
      <w:r w:rsidR="00340781" w:rsidRPr="00340781">
        <w:rPr>
          <w:rFonts w:ascii="Times New Roman" w:hAnsi="Times New Roman" w:cs="Times New Roman"/>
          <w:sz w:val="28"/>
          <w:szCs w:val="28"/>
          <w:lang w:bidi="ru-RU"/>
        </w:rPr>
        <w:lastRenderedPageBreak/>
        <w:t>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roofErr w:type="gramEnd"/>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С целью формирования норм поведения, приобщения к 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proofErr w:type="gramStart"/>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w:t>
      </w:r>
      <w:proofErr w:type="gramEnd"/>
      <w:r w:rsidRPr="00340781">
        <w:rPr>
          <w:rFonts w:ascii="Times New Roman" w:hAnsi="Times New Roman" w:cs="Times New Roman"/>
          <w:sz w:val="28"/>
          <w:szCs w:val="28"/>
          <w:lang w:bidi="ru-RU"/>
        </w:rPr>
        <w:t xml:space="preserve"> «Наши дети», «Доброе сердце», «Забота», «Дом без одиночества», «Ветеран живет рядом» и др.</w:t>
      </w:r>
    </w:p>
    <w:p w14:paraId="5748D5F3"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 xml:space="preserve">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w:t>
      </w:r>
      <w:proofErr w:type="gramStart"/>
      <w:r w:rsidRPr="00340781">
        <w:rPr>
          <w:rFonts w:ascii="Times New Roman" w:hAnsi="Times New Roman" w:cs="Times New Roman"/>
          <w:sz w:val="28"/>
          <w:szCs w:val="28"/>
          <w:lang w:bidi="ru-RU"/>
        </w:rPr>
        <w:t>Инициатива»; республиканской благотворительной акции «Восстановление святынь Беларуси»; республиканской научно-просветительской экспедиции «</w:t>
      </w:r>
      <w:proofErr w:type="spellStart"/>
      <w:r w:rsidRPr="00340781">
        <w:rPr>
          <w:rFonts w:ascii="Times New Roman" w:hAnsi="Times New Roman" w:cs="Times New Roman"/>
          <w:sz w:val="28"/>
          <w:szCs w:val="28"/>
          <w:lang w:bidi="ru-RU"/>
        </w:rPr>
        <w:t>Дарога</w:t>
      </w:r>
      <w:proofErr w:type="spellEnd"/>
      <w:r w:rsidRPr="00340781">
        <w:rPr>
          <w:rFonts w:ascii="Times New Roman" w:hAnsi="Times New Roman" w:cs="Times New Roman"/>
          <w:sz w:val="28"/>
          <w:szCs w:val="28"/>
          <w:lang w:bidi="ru-RU"/>
        </w:rPr>
        <w:t xml:space="preserve"> да </w:t>
      </w:r>
      <w:proofErr w:type="spellStart"/>
      <w:r w:rsidRPr="00340781">
        <w:rPr>
          <w:rFonts w:ascii="Times New Roman" w:hAnsi="Times New Roman" w:cs="Times New Roman"/>
          <w:sz w:val="28"/>
          <w:szCs w:val="28"/>
          <w:lang w:bidi="ru-RU"/>
        </w:rPr>
        <w:t>святыняў</w:t>
      </w:r>
      <w:proofErr w:type="spellEnd"/>
      <w:r w:rsidRPr="00340781">
        <w:rPr>
          <w:rFonts w:ascii="Times New Roman" w:hAnsi="Times New Roman" w:cs="Times New Roman"/>
          <w:sz w:val="28"/>
          <w:szCs w:val="28"/>
          <w:lang w:bidi="ru-RU"/>
        </w:rPr>
        <w:t>»;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w:t>
      </w:r>
      <w:proofErr w:type="gramEnd"/>
      <w:r w:rsidRPr="00340781">
        <w:rPr>
          <w:rFonts w:ascii="Times New Roman" w:hAnsi="Times New Roman" w:cs="Times New Roman"/>
          <w:sz w:val="28"/>
          <w:szCs w:val="28"/>
          <w:lang w:bidi="ru-RU"/>
        </w:rPr>
        <w:t xml:space="preserve">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значимости религиозных праздников. </w:t>
      </w:r>
    </w:p>
    <w:p w14:paraId="20449CCD" w14:textId="77777777" w:rsidR="00340781" w:rsidRPr="00340781" w:rsidRDefault="00340781" w:rsidP="00340781">
      <w:pPr>
        <w:ind w:firstLine="709"/>
        <w:jc w:val="both"/>
        <w:rPr>
          <w:b/>
          <w:i/>
          <w:color w:val="auto"/>
        </w:rPr>
      </w:pPr>
      <w:r w:rsidRPr="00340781">
        <w:rPr>
          <w:b/>
          <w:i/>
          <w:color w:val="auto"/>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w:t>
      </w:r>
      <w:proofErr w:type="spellStart"/>
      <w:r w:rsidRPr="00340781">
        <w:rPr>
          <w:rFonts w:eastAsia="Times New Roman"/>
          <w:color w:val="auto"/>
          <w:lang w:eastAsia="ru-RU" w:bidi="ru-RU"/>
        </w:rPr>
        <w:t>Грані</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творчасці</w:t>
      </w:r>
      <w:proofErr w:type="spellEnd"/>
      <w:r w:rsidRPr="00340781">
        <w:rPr>
          <w:rFonts w:eastAsia="Times New Roman"/>
          <w:color w:val="auto"/>
          <w:lang w:eastAsia="ru-RU" w:bidi="ru-RU"/>
        </w:rPr>
        <w:t>», республиканском фестивале художественного творчества учащейся и студенческой молодежи «АРТ-</w:t>
      </w:r>
      <w:proofErr w:type="spellStart"/>
      <w:r w:rsidRPr="00340781">
        <w:rPr>
          <w:rFonts w:eastAsia="Times New Roman"/>
          <w:color w:val="auto"/>
          <w:lang w:eastAsia="ru-RU" w:bidi="ru-RU"/>
        </w:rPr>
        <w:t>вакацыі</w:t>
      </w:r>
      <w:proofErr w:type="spellEnd"/>
      <w:r w:rsidRPr="00340781">
        <w:rPr>
          <w:rFonts w:eastAsia="Times New Roman"/>
          <w:color w:val="auto"/>
          <w:lang w:eastAsia="ru-RU" w:bidi="ru-RU"/>
        </w:rPr>
        <w:t>»; международном фестивале хоровой музыки «Великое искусство вдохновлять»;</w:t>
      </w:r>
      <w:proofErr w:type="gramEnd"/>
      <w:r w:rsidRPr="00340781">
        <w:rPr>
          <w:rFonts w:eastAsia="Times New Roman"/>
          <w:color w:val="auto"/>
          <w:lang w:eastAsia="ru-RU" w:bidi="ru-RU"/>
        </w:rPr>
        <w:t xml:space="preserve"> республиканском </w:t>
      </w:r>
      <w:proofErr w:type="gramStart"/>
      <w:r w:rsidRPr="00340781">
        <w:rPr>
          <w:rFonts w:eastAsia="Times New Roman"/>
          <w:color w:val="auto"/>
          <w:lang w:eastAsia="ru-RU" w:bidi="ru-RU"/>
        </w:rPr>
        <w:lastRenderedPageBreak/>
        <w:t>конкурсе</w:t>
      </w:r>
      <w:proofErr w:type="gramEnd"/>
      <w:r w:rsidRPr="00340781">
        <w:rPr>
          <w:rFonts w:eastAsia="Times New Roman"/>
          <w:color w:val="auto"/>
          <w:lang w:eastAsia="ru-RU" w:bidi="ru-RU"/>
        </w:rPr>
        <w:t xml:space="preserve"> литературного творчества студентов высшего образования «Автограф» и др.</w:t>
      </w:r>
    </w:p>
    <w:p w14:paraId="507B6D90" w14:textId="059C3035"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lang w:eastAsia="ru-RU" w:bidi="ru-RU"/>
        </w:rPr>
        <w:t xml:space="preserve">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музеев, филармонии, выставок и др. </w:t>
      </w:r>
      <w:proofErr w:type="gramEnd"/>
    </w:p>
    <w:p w14:paraId="2A271EAF" w14:textId="77777777"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lang w:eastAsia="ru-RU" w:bidi="ru-RU"/>
        </w:rPr>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w:t>
      </w:r>
      <w:proofErr w:type="gramEnd"/>
      <w:r w:rsidRPr="00340781">
        <w:rPr>
          <w:rFonts w:eastAsia="Times New Roman"/>
          <w:color w:val="auto"/>
          <w:lang w:eastAsia="ru-RU" w:bidi="ru-RU"/>
        </w:rPr>
        <w:t xml:space="preserve">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w:t>
      </w:r>
      <w:proofErr w:type="gramEnd"/>
      <w:r w:rsidRPr="00340781">
        <w:rPr>
          <w:rFonts w:eastAsia="Times New Roman"/>
          <w:color w:val="auto"/>
          <w:lang w:eastAsia="ru-RU" w:bidi="ru-RU"/>
        </w:rPr>
        <w:t xml:space="preserve">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w:t>
      </w:r>
      <w:proofErr w:type="spellStart"/>
      <w:r w:rsidRPr="00340781">
        <w:rPr>
          <w:rFonts w:eastAsia="Times New Roman"/>
          <w:color w:val="auto"/>
          <w:lang w:eastAsia="ru-RU" w:bidi="ru-RU"/>
        </w:rPr>
        <w:t>внеучебное</w:t>
      </w:r>
      <w:proofErr w:type="spellEnd"/>
      <w:r w:rsidRPr="00340781">
        <w:rPr>
          <w:rFonts w:eastAsia="Times New Roman"/>
          <w:color w:val="auto"/>
          <w:lang w:eastAsia="ru-RU" w:bidi="ru-RU"/>
        </w:rPr>
        <w:t xml:space="preserve"> время, более полного удовлетворения запросов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различным профилям. </w:t>
      </w:r>
    </w:p>
    <w:p w14:paraId="743E2EA6" w14:textId="77777777" w:rsidR="00340781" w:rsidRPr="00340781" w:rsidRDefault="00340781" w:rsidP="00340781">
      <w:pPr>
        <w:ind w:firstLine="709"/>
        <w:jc w:val="both"/>
        <w:rPr>
          <w:b/>
          <w:i/>
          <w:color w:val="auto"/>
        </w:rPr>
      </w:pPr>
      <w:r w:rsidRPr="00340781">
        <w:rPr>
          <w:b/>
          <w:i/>
          <w:color w:val="auto"/>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 xml:space="preserve">В настоящее время деятельность педагогов-психологов и </w:t>
      </w:r>
      <w:proofErr w:type="gramStart"/>
      <w:r w:rsidRPr="00340781">
        <w:rPr>
          <w:color w:val="auto"/>
          <w:shd w:val="clear" w:color="auto" w:fill="FFFFFF"/>
        </w:rPr>
        <w:t>педагогов</w:t>
      </w:r>
      <w:proofErr w:type="gramEnd"/>
      <w:r w:rsidRPr="00340781">
        <w:rPr>
          <w:color w:val="auto"/>
          <w:shd w:val="clear" w:color="auto" w:fill="FFFFFF"/>
        </w:rPr>
        <w:t xml:space="preserve"> социальных в УВО закреплена и имеет полноценную нормативную базу. </w:t>
      </w:r>
      <w:proofErr w:type="gramStart"/>
      <w:r w:rsidRPr="00340781">
        <w:rPr>
          <w:color w:val="auto"/>
          <w:shd w:val="clear" w:color="auto" w:fill="FFFFFF"/>
        </w:rPr>
        <w:t>Регламентирована она постановлением Министерства образования № 328 от 20.09.2022 г. «О социально-педагогической поддержке обучающихся и оказании им психологической помощи</w:t>
      </w:r>
      <w:r w:rsidRPr="002F23E2">
        <w:rPr>
          <w:color w:val="000000" w:themeColor="text1"/>
          <w:shd w:val="clear" w:color="auto" w:fill="FFFFFF"/>
        </w:rPr>
        <w:t xml:space="preserve">» и </w:t>
      </w:r>
      <w:r w:rsidR="00431062" w:rsidRPr="002F23E2">
        <w:rPr>
          <w:color w:val="000000" w:themeColor="text1"/>
          <w:shd w:val="clear" w:color="auto" w:fill="FFFFFF"/>
        </w:rPr>
        <w:t xml:space="preserve">утвержденными Министерством </w:t>
      </w:r>
      <w:r w:rsidR="00431062" w:rsidRPr="002F23E2">
        <w:rPr>
          <w:color w:val="000000" w:themeColor="text1"/>
          <w:shd w:val="clear" w:color="auto" w:fill="FFFFFF"/>
        </w:rPr>
        <w:lastRenderedPageBreak/>
        <w:t xml:space="preserve">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roofErr w:type="gramEnd"/>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 xml:space="preserve">Важным направлением деятельности СППС в УВО является воспитание психологической культуры </w:t>
      </w:r>
      <w:proofErr w:type="gramStart"/>
      <w:r w:rsidRPr="00340781">
        <w:rPr>
          <w:color w:val="auto"/>
          <w:shd w:val="clear" w:color="auto" w:fill="FFFFFF"/>
        </w:rPr>
        <w:t>обучающихся</w:t>
      </w:r>
      <w:proofErr w:type="gramEnd"/>
      <w:r w:rsidRPr="00340781">
        <w:rPr>
          <w:color w:val="auto"/>
          <w:shd w:val="clear" w:color="auto" w:fill="FFFFFF"/>
        </w:rPr>
        <w:t>,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 xml:space="preserve">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w:t>
      </w:r>
      <w:proofErr w:type="spellStart"/>
      <w:r w:rsidRPr="00340781">
        <w:rPr>
          <w:color w:val="auto"/>
        </w:rPr>
        <w:t>видеоконференци</w:t>
      </w:r>
      <w:proofErr w:type="spellEnd"/>
      <w:r w:rsidRPr="00340781">
        <w:rPr>
          <w:color w:val="auto"/>
        </w:rPr>
        <w:t xml:space="preserve">, </w:t>
      </w:r>
      <w:proofErr w:type="spellStart"/>
      <w:r w:rsidRPr="00340781">
        <w:rPr>
          <w:color w:val="auto"/>
        </w:rPr>
        <w:t>вебинары</w:t>
      </w:r>
      <w:proofErr w:type="spellEnd"/>
      <w:r w:rsidRPr="00340781">
        <w:rPr>
          <w:color w:val="auto"/>
        </w:rPr>
        <w:t>, семинары), но и внедрять инновационные подходы и методы.</w:t>
      </w:r>
    </w:p>
    <w:p w14:paraId="00A5AC23" w14:textId="77777777" w:rsidR="00340781" w:rsidRPr="00340781" w:rsidRDefault="00340781" w:rsidP="00340781">
      <w:pPr>
        <w:ind w:firstLine="709"/>
        <w:jc w:val="both"/>
        <w:rPr>
          <w:color w:val="auto"/>
        </w:rPr>
      </w:pPr>
      <w:r w:rsidRPr="00340781">
        <w:rPr>
          <w:color w:val="auto"/>
        </w:rPr>
        <w:t xml:space="preserve">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ситуации, помогают избежать трагедии. </w:t>
      </w:r>
    </w:p>
    <w:p w14:paraId="6EC97814" w14:textId="77777777" w:rsidR="00340781" w:rsidRPr="00340781" w:rsidRDefault="00340781" w:rsidP="00340781">
      <w:pPr>
        <w:ind w:firstLine="709"/>
        <w:jc w:val="both"/>
        <w:rPr>
          <w:color w:val="auto"/>
        </w:rPr>
      </w:pPr>
      <w:proofErr w:type="gramStart"/>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w:t>
      </w:r>
      <w:proofErr w:type="gramEnd"/>
      <w:r w:rsidRPr="00340781">
        <w:rPr>
          <w:color w:val="auto"/>
        </w:rPr>
        <w:t xml:space="preserve"> обучение навыкам конструктивного разрешения конфликтных ситуаций и др.</w:t>
      </w:r>
    </w:p>
    <w:p w14:paraId="42108E67" w14:textId="2CE5D316" w:rsidR="00340781" w:rsidRPr="00340781" w:rsidRDefault="00340781" w:rsidP="00340781">
      <w:pPr>
        <w:ind w:firstLine="709"/>
        <w:jc w:val="both"/>
        <w:rPr>
          <w:color w:val="auto"/>
        </w:rPr>
      </w:pPr>
      <w:r w:rsidRPr="00340781">
        <w:rPr>
          <w:color w:val="auto"/>
        </w:rPr>
        <w:t xml:space="preserve">УВО необходимо обеспечить на сайтах наличие </w:t>
      </w:r>
      <w:r w:rsidRPr="00340781">
        <w:rPr>
          <w:rStyle w:val="h-normal"/>
          <w:color w:val="auto"/>
        </w:rPr>
        <w:t xml:space="preserve">постоянно действующих тематических рубрик профилактической направленности: </w:t>
      </w:r>
      <w:proofErr w:type="gramStart"/>
      <w:r w:rsidRPr="00340781">
        <w:rPr>
          <w:rStyle w:val="h-normal"/>
          <w:color w:val="auto"/>
        </w:rPr>
        <w:t>«Разговор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 учреждения образования «Белорусский государственный педагогический университет им</w:t>
      </w:r>
      <w:r w:rsidR="00D1600D">
        <w:rPr>
          <w:rStyle w:val="h-normal"/>
          <w:color w:val="auto"/>
        </w:rPr>
        <w:t>ени</w:t>
      </w:r>
      <w:r w:rsidRPr="00340781">
        <w:rPr>
          <w:rStyle w:val="h-normal"/>
          <w:color w:val="auto"/>
        </w:rPr>
        <w:t xml:space="preserve"> </w:t>
      </w:r>
      <w:proofErr w:type="spellStart"/>
      <w:r w:rsidRPr="00340781">
        <w:rPr>
          <w:rStyle w:val="h-normal"/>
          <w:color w:val="auto"/>
        </w:rPr>
        <w:t>М.Танка</w:t>
      </w:r>
      <w:proofErr w:type="spellEnd"/>
      <w:r w:rsidRPr="00340781">
        <w:rPr>
          <w:rStyle w:val="h-normal"/>
          <w:color w:val="auto"/>
        </w:rPr>
        <w:t xml:space="preserve">»; </w:t>
      </w:r>
      <w:r w:rsidRPr="00340781">
        <w:rPr>
          <w:color w:val="auto"/>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roofErr w:type="gramEnd"/>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 xml:space="preserve">Необходимо обучать студентов использованию приемов </w:t>
      </w:r>
      <w:r w:rsidRPr="00340781">
        <w:rPr>
          <w:rStyle w:val="h-normal"/>
          <w:sz w:val="28"/>
          <w:szCs w:val="28"/>
        </w:rPr>
        <w:lastRenderedPageBreak/>
        <w:t>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 xml:space="preserve">Специалистам СППС необходимо сконцентрировать внимание на своевременном выявлении </w:t>
      </w:r>
      <w:proofErr w:type="gramStart"/>
      <w:r w:rsidRPr="00340781">
        <w:rPr>
          <w:color w:val="auto"/>
        </w:rPr>
        <w:t>обучающихся</w:t>
      </w:r>
      <w:proofErr w:type="gramEnd"/>
      <w:r w:rsidRPr="00340781">
        <w:rPr>
          <w:color w:val="auto"/>
        </w:rPr>
        <w:t xml:space="preserve"> с явными признаками </w:t>
      </w:r>
      <w:proofErr w:type="spellStart"/>
      <w:r w:rsidRPr="00340781">
        <w:rPr>
          <w:color w:val="auto"/>
        </w:rPr>
        <w:t>дезадаптации</w:t>
      </w:r>
      <w:proofErr w:type="spellEnd"/>
      <w:r w:rsidRPr="00340781">
        <w:rPr>
          <w:color w:val="auto"/>
        </w:rPr>
        <w:t>,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340781">
        <w:rPr>
          <w:b/>
          <w:i/>
          <w:color w:val="auto"/>
        </w:rPr>
        <w:t>5.6. Воспитание физической культуры</w:t>
      </w:r>
    </w:p>
    <w:p w14:paraId="01B3B340"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340781">
        <w:rPr>
          <w:sz w:val="28"/>
          <w:szCs w:val="28"/>
        </w:rPr>
        <w:t xml:space="preserve"> </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proofErr w:type="gramStart"/>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roofErr w:type="gramEnd"/>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77777777"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w:t>
      </w:r>
      <w:r w:rsidRPr="00340781">
        <w:rPr>
          <w:rFonts w:eastAsia="Calibri"/>
          <w:color w:val="auto"/>
          <w:lang w:eastAsia="ru-RU"/>
        </w:rPr>
        <w:lastRenderedPageBreak/>
        <w:t xml:space="preserve">правил </w:t>
      </w:r>
      <w:r w:rsidRPr="00340781">
        <w:rPr>
          <w:rFonts w:eastAsia="Times New Roman"/>
          <w:color w:val="auto"/>
          <w:lang w:eastAsia="ru-RU"/>
        </w:rPr>
        <w:t xml:space="preserve">безопасности при проведении учебных занятий </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w:t>
      </w:r>
      <w:proofErr w:type="spellStart"/>
      <w:r w:rsidRPr="00340781">
        <w:rPr>
          <w:rStyle w:val="h-normal"/>
          <w:sz w:val="28"/>
          <w:szCs w:val="28"/>
        </w:rPr>
        <w:t>стримов</w:t>
      </w:r>
      <w:proofErr w:type="spellEnd"/>
      <w:r w:rsidRPr="00340781">
        <w:rPr>
          <w:rStyle w:val="h-normal"/>
          <w:sz w:val="28"/>
          <w:szCs w:val="28"/>
        </w:rPr>
        <w:t xml:space="preserve">, тренингов и </w:t>
      </w:r>
      <w:proofErr w:type="spellStart"/>
      <w:r w:rsidRPr="00340781">
        <w:rPr>
          <w:rStyle w:val="h-normal"/>
          <w:sz w:val="28"/>
          <w:szCs w:val="28"/>
        </w:rPr>
        <w:t>флешмобов</w:t>
      </w:r>
      <w:proofErr w:type="spellEnd"/>
      <w:r w:rsidRPr="00340781">
        <w:rPr>
          <w:rStyle w:val="h-normal"/>
          <w:sz w:val="28"/>
          <w:szCs w:val="28"/>
        </w:rPr>
        <w:t>, разработку и реализацию проектов, создание видеороликов, постеров-</w:t>
      </w:r>
      <w:proofErr w:type="spellStart"/>
      <w:r w:rsidRPr="00340781">
        <w:rPr>
          <w:rStyle w:val="h-normal"/>
          <w:sz w:val="28"/>
          <w:szCs w:val="28"/>
        </w:rPr>
        <w:t>мотиваторов</w:t>
      </w:r>
      <w:proofErr w:type="spellEnd"/>
      <w:r w:rsidRPr="00340781">
        <w:rPr>
          <w:rStyle w:val="h-normal"/>
          <w:sz w:val="28"/>
          <w:szCs w:val="28"/>
        </w:rPr>
        <w:t xml:space="preserve">,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77777777"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w:t>
      </w:r>
      <w:proofErr w:type="spellStart"/>
      <w:r w:rsidRPr="00340781">
        <w:rPr>
          <w:rStyle w:val="h-normal"/>
          <w:sz w:val="28"/>
          <w:szCs w:val="28"/>
        </w:rPr>
        <w:t>Паралимпийское</w:t>
      </w:r>
      <w:proofErr w:type="spellEnd"/>
      <w:r w:rsidRPr="00340781">
        <w:rPr>
          <w:rStyle w:val="h-normal"/>
          <w:sz w:val="28"/>
          <w:szCs w:val="28"/>
        </w:rPr>
        <w:t xml:space="preserve">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77777777" w:rsidR="00340781" w:rsidRPr="00340781" w:rsidRDefault="00340781" w:rsidP="00340781">
      <w:pPr>
        <w:ind w:firstLine="709"/>
        <w:jc w:val="both"/>
        <w:rPr>
          <w:b/>
          <w:i/>
          <w:color w:val="auto"/>
        </w:rPr>
      </w:pPr>
      <w:r w:rsidRPr="00340781">
        <w:rPr>
          <w:b/>
          <w:i/>
          <w:color w:val="auto"/>
        </w:rPr>
        <w:t xml:space="preserve">5.7. Воспитание, направленное на формирование у обучающихся навыков здорового образа жизни </w:t>
      </w:r>
    </w:p>
    <w:p w14:paraId="30EC04C3" w14:textId="77777777" w:rsidR="00340781" w:rsidRPr="00340781" w:rsidRDefault="00340781" w:rsidP="00340781">
      <w:pPr>
        <w:ind w:firstLine="709"/>
        <w:jc w:val="both"/>
        <w:rPr>
          <w:color w:val="auto"/>
        </w:rPr>
      </w:pPr>
      <w:r w:rsidRPr="00340781">
        <w:rPr>
          <w:color w:val="auto"/>
        </w:rPr>
        <w:t xml:space="preserve">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борьбы с наркотиками и др. </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w:t>
      </w:r>
      <w:proofErr w:type="spellStart"/>
      <w:r w:rsidRPr="00340781">
        <w:rPr>
          <w:color w:val="auto"/>
        </w:rPr>
        <w:t>здоровьесозидающей</w:t>
      </w:r>
      <w:proofErr w:type="spellEnd"/>
      <w:r w:rsidRPr="00340781">
        <w:rPr>
          <w:color w:val="auto"/>
        </w:rPr>
        <w:t xml:space="preserve">» среды (свободного от </w:t>
      </w:r>
      <w:proofErr w:type="spellStart"/>
      <w:r w:rsidRPr="00340781">
        <w:rPr>
          <w:color w:val="auto"/>
        </w:rPr>
        <w:t>психоактивных</w:t>
      </w:r>
      <w:proofErr w:type="spellEnd"/>
      <w:r w:rsidRPr="00340781">
        <w:rPr>
          <w:color w:val="auto"/>
        </w:rPr>
        <w:t xml:space="preserve">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rPr>
      </w:pPr>
      <w:r w:rsidRPr="00340781">
        <w:rPr>
          <w:color w:val="auto"/>
        </w:rPr>
        <w:t xml:space="preserve">С целью профилактики зависимости, развития культуры здорового образа жизни обучающихся, выработки защитных барьеров к употреблению </w:t>
      </w:r>
      <w:proofErr w:type="spellStart"/>
      <w:r w:rsidRPr="00340781">
        <w:rPr>
          <w:color w:val="auto"/>
        </w:rPr>
        <w:t>психоактивных</w:t>
      </w:r>
      <w:proofErr w:type="spellEnd"/>
      <w:r w:rsidRPr="00340781">
        <w:rPr>
          <w:color w:val="auto"/>
        </w:rPr>
        <w:t xml:space="preserve">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w:t>
      </w:r>
      <w:proofErr w:type="gramStart"/>
      <w:r w:rsidRPr="00340781">
        <w:rPr>
          <w:color w:val="auto"/>
        </w:rPr>
        <w:t>обучающимися</w:t>
      </w:r>
      <w:proofErr w:type="gramEnd"/>
      <w:r w:rsidRPr="00340781">
        <w:rPr>
          <w:color w:val="auto"/>
        </w:rPr>
        <w:t xml:space="preserve">. Особое внимание следует уделить </w:t>
      </w:r>
      <w:proofErr w:type="gramStart"/>
      <w:r w:rsidRPr="00340781">
        <w:rPr>
          <w:color w:val="auto"/>
        </w:rPr>
        <w:t>обучающимся</w:t>
      </w:r>
      <w:proofErr w:type="gramEnd"/>
      <w:r w:rsidRPr="00340781">
        <w:rPr>
          <w:color w:val="auto"/>
        </w:rPr>
        <w:t>,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w:t>
      </w:r>
      <w:proofErr w:type="spellStart"/>
      <w:r w:rsidRPr="00340781">
        <w:rPr>
          <w:color w:val="auto"/>
        </w:rPr>
        <w:t>квесте</w:t>
      </w:r>
      <w:proofErr w:type="spellEnd"/>
      <w:r w:rsidRPr="00340781">
        <w:rPr>
          <w:color w:val="auto"/>
        </w:rPr>
        <w:t xml:space="preserve"> «Соблазны вокруг – умей сказать наркотикам </w:t>
      </w:r>
      <w:r w:rsidR="00472770">
        <w:rPr>
          <w:color w:val="auto"/>
        </w:rPr>
        <w:t>«</w:t>
      </w:r>
      <w:r w:rsidRPr="00340781">
        <w:rPr>
          <w:color w:val="auto"/>
        </w:rPr>
        <w:t>НЕТ!</w:t>
      </w:r>
      <w:r w:rsidR="00472770">
        <w:rPr>
          <w:color w:val="auto"/>
        </w:rPr>
        <w:t>»</w:t>
      </w:r>
      <w:r w:rsidRPr="00340781">
        <w:rPr>
          <w:color w:val="auto"/>
        </w:rPr>
        <w:t xml:space="preserve">, </w:t>
      </w:r>
      <w:proofErr w:type="spellStart"/>
      <w:r w:rsidRPr="00340781">
        <w:rPr>
          <w:color w:val="auto"/>
        </w:rPr>
        <w:t>стэндап-пати</w:t>
      </w:r>
      <w:proofErr w:type="spellEnd"/>
      <w:r w:rsidRPr="00340781">
        <w:rPr>
          <w:color w:val="auto"/>
        </w:rPr>
        <w:t xml:space="preserve"> «Мы говорим </w:t>
      </w:r>
      <w:r w:rsidR="00115141">
        <w:rPr>
          <w:color w:val="auto"/>
        </w:rPr>
        <w:t>«</w:t>
      </w:r>
      <w:r w:rsidRPr="00340781">
        <w:rPr>
          <w:color w:val="auto"/>
        </w:rPr>
        <w:t xml:space="preserve">Нет </w:t>
      </w:r>
      <w:r w:rsidRPr="00340781">
        <w:rPr>
          <w:color w:val="auto"/>
        </w:rPr>
        <w:lastRenderedPageBreak/>
        <w:t>наркотикам</w:t>
      </w:r>
      <w:r w:rsidR="00472770">
        <w:rPr>
          <w:color w:val="auto"/>
        </w:rPr>
        <w:t xml:space="preserve">», </w:t>
      </w:r>
      <w:r w:rsidR="00472770" w:rsidRPr="00472770">
        <w:rPr>
          <w:color w:val="auto"/>
        </w:rPr>
        <w:t>стрит-</w:t>
      </w:r>
      <w:proofErr w:type="spellStart"/>
      <w:r w:rsidR="00472770" w:rsidRPr="00472770">
        <w:rPr>
          <w:color w:val="auto"/>
        </w:rPr>
        <w:t>батл</w:t>
      </w:r>
      <w:proofErr w:type="spellEnd"/>
      <w:r w:rsidR="00472770" w:rsidRPr="00472770">
        <w:rPr>
          <w:color w:val="auto"/>
        </w:rPr>
        <w:t xml:space="preserve">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proofErr w:type="gramStart"/>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w:t>
      </w:r>
      <w:proofErr w:type="gramEnd"/>
      <w:r w:rsidRPr="00340781">
        <w:rPr>
          <w:rFonts w:ascii="Times New Roman" w:eastAsiaTheme="minorHAnsi" w:hAnsi="Times New Roman" w:cs="Times New Roman"/>
          <w:sz w:val="28"/>
          <w:szCs w:val="28"/>
        </w:rPr>
        <w:t xml:space="preserve"> завтра!»; образовательных акциях по профилактике </w:t>
      </w:r>
      <w:proofErr w:type="spellStart"/>
      <w:r w:rsidRPr="00340781">
        <w:rPr>
          <w:rFonts w:ascii="Times New Roman" w:eastAsiaTheme="minorHAnsi" w:hAnsi="Times New Roman" w:cs="Times New Roman"/>
          <w:sz w:val="28"/>
          <w:szCs w:val="28"/>
        </w:rPr>
        <w:t>табакокурения</w:t>
      </w:r>
      <w:proofErr w:type="spellEnd"/>
      <w:r w:rsidRPr="00340781">
        <w:rPr>
          <w:rFonts w:ascii="Times New Roman" w:eastAsiaTheme="minorHAnsi" w:hAnsi="Times New Roman" w:cs="Times New Roman"/>
          <w:sz w:val="28"/>
          <w:szCs w:val="28"/>
        </w:rPr>
        <w:t xml:space="preserve"> как фактора риска развития онкологических заболеваний «Меняю сигарету на конфету», «Беларусь против табака», «В будущее − без табака!», «Не держи сигарету! Держи конфету!» и др. </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w:t>
      </w:r>
      <w:proofErr w:type="spellStart"/>
      <w:r w:rsidRPr="00340781">
        <w:rPr>
          <w:rFonts w:ascii="Times New Roman" w:eastAsiaTheme="minorHAnsi" w:hAnsi="Times New Roman" w:cs="Times New Roman"/>
          <w:sz w:val="28"/>
          <w:szCs w:val="28"/>
        </w:rPr>
        <w:t>ЗаБег</w:t>
      </w:r>
      <w:proofErr w:type="spellEnd"/>
      <w:r w:rsidRPr="00340781">
        <w:rPr>
          <w:rFonts w:ascii="Times New Roman" w:eastAsiaTheme="minorHAnsi" w:hAnsi="Times New Roman" w:cs="Times New Roman"/>
          <w:sz w:val="28"/>
          <w:szCs w:val="28"/>
        </w:rPr>
        <w:t xml:space="preserve"> с чемпионами!»,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xml:space="preserve">! </w:t>
      </w:r>
      <w:proofErr w:type="spellStart"/>
      <w:proofErr w:type="gram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roofErr w:type="gramEnd"/>
    </w:p>
    <w:p w14:paraId="3FC33B4B" w14:textId="6F4A76B0" w:rsidR="00340781" w:rsidRPr="00340781" w:rsidRDefault="00340781" w:rsidP="00340781">
      <w:pPr>
        <w:ind w:firstLine="709"/>
        <w:jc w:val="both"/>
        <w:rPr>
          <w:b/>
          <w:i/>
          <w:color w:val="auto"/>
        </w:rPr>
      </w:pPr>
      <w:r w:rsidRPr="00340781">
        <w:rPr>
          <w:b/>
          <w:i/>
          <w:color w:val="auto"/>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 xml:space="preserve">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w:t>
      </w:r>
      <w:proofErr w:type="spellStart"/>
      <w:r w:rsidRPr="00340781">
        <w:rPr>
          <w:color w:val="auto"/>
        </w:rPr>
        <w:t>родительства</w:t>
      </w:r>
      <w:proofErr w:type="spellEnd"/>
      <w:r w:rsidRPr="00340781">
        <w:rPr>
          <w:color w:val="auto"/>
        </w:rPr>
        <w:t>,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proofErr w:type="gramStart"/>
      <w:r w:rsidRPr="00340781">
        <w:rPr>
          <w:color w:val="auto"/>
        </w:rPr>
        <w:t xml:space="preserve">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w:t>
      </w:r>
      <w:proofErr w:type="spellStart"/>
      <w:r w:rsidRPr="00340781">
        <w:rPr>
          <w:color w:val="auto"/>
        </w:rPr>
        <w:t>вебинаров</w:t>
      </w:r>
      <w:proofErr w:type="spellEnd"/>
      <w:r w:rsidRPr="00340781">
        <w:rPr>
          <w:color w:val="auto"/>
        </w:rPr>
        <w:t>, конкурсов проектов и др. Включить в планы работы обсуждение вопросов женского здоровья, культуры семейных</w:t>
      </w:r>
      <w:proofErr w:type="gramEnd"/>
      <w:r w:rsidRPr="00340781">
        <w:rPr>
          <w:color w:val="auto"/>
        </w:rPr>
        <w:t xml:space="preserve"> отношений, проблем молодой семьи, безопасного материнства, гендерного равенства на информационных и </w:t>
      </w:r>
      <w:r w:rsidRPr="00340781">
        <w:rPr>
          <w:color w:val="auto"/>
        </w:rPr>
        <w:lastRenderedPageBreak/>
        <w:t>тематических часах, информационных встречах, тематических беседах, диспутах и дискуссиях (дебатах).</w:t>
      </w:r>
    </w:p>
    <w:p w14:paraId="602441D3" w14:textId="77777777" w:rsidR="00340781" w:rsidRPr="00340781" w:rsidRDefault="00340781" w:rsidP="00340781">
      <w:pPr>
        <w:ind w:firstLine="709"/>
        <w:jc w:val="both"/>
        <w:rPr>
          <w:color w:val="auto"/>
        </w:rPr>
      </w:pPr>
      <w:r w:rsidRPr="00340781">
        <w:rPr>
          <w:color w:val="auto"/>
        </w:rPr>
        <w:t xml:space="preserve">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культуру семейно-брачных отношений. </w:t>
      </w:r>
    </w:p>
    <w:p w14:paraId="69FE1497" w14:textId="77777777"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2D054A" w:rsidRDefault="00EB2793" w:rsidP="00340781">
      <w:pPr>
        <w:ind w:firstLine="709"/>
        <w:jc w:val="both"/>
      </w:pPr>
      <w:r w:rsidRPr="002D054A">
        <w:t>В целях популяризации традиционных ценностей института семьи и брака в молодежной среде ежегодно проводится республиканский конкурс студенческих семей «Счастливы вместе».</w:t>
      </w:r>
      <w:r w:rsidR="00251216" w:rsidRPr="002D054A">
        <w:t xml:space="preserve"> </w:t>
      </w:r>
      <w:r w:rsidRPr="002D054A">
        <w:t xml:space="preserve">Необходимо обеспечить проведение </w:t>
      </w:r>
      <w:r w:rsidR="00B31215" w:rsidRPr="002D054A">
        <w:t>отборочных</w:t>
      </w:r>
      <w:r w:rsidR="00187FBA" w:rsidRPr="002D054A">
        <w:t xml:space="preserve"> этапов конкурса в УВО и направить</w:t>
      </w:r>
      <w:r w:rsidR="00B31215" w:rsidRPr="002D054A">
        <w:t xml:space="preserve"> </w:t>
      </w:r>
      <w:r w:rsidR="00207571" w:rsidRPr="002D054A">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освещать вопросы брачно-семейных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 xml:space="preserve">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w:t>
      </w:r>
      <w:proofErr w:type="spellStart"/>
      <w:r w:rsidR="00340781" w:rsidRPr="00340781">
        <w:rPr>
          <w:color w:val="auto"/>
        </w:rPr>
        <w:t>соцсетях</w:t>
      </w:r>
      <w:proofErr w:type="spellEnd"/>
      <w:r w:rsidR="00340781" w:rsidRPr="00340781">
        <w:rPr>
          <w:color w:val="auto"/>
        </w:rPr>
        <w:t xml:space="preserve"> − информационно-образовательные материалы по профилактике насилия в семье.</w:t>
      </w:r>
    </w:p>
    <w:p w14:paraId="603454A0" w14:textId="77777777" w:rsidR="00340781" w:rsidRPr="00340781" w:rsidRDefault="00340781" w:rsidP="00340781">
      <w:pPr>
        <w:ind w:firstLine="709"/>
        <w:jc w:val="both"/>
        <w:rPr>
          <w:b/>
          <w:i/>
          <w:color w:val="auto"/>
        </w:rPr>
      </w:pPr>
      <w:r w:rsidRPr="00340781">
        <w:rPr>
          <w:b/>
          <w:i/>
          <w:color w:val="auto"/>
        </w:rPr>
        <w:t xml:space="preserve">5.9. Трудовое и профессиональное воспитание </w:t>
      </w:r>
    </w:p>
    <w:p w14:paraId="529F7423"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w:t>
      </w:r>
      <w:r w:rsidRPr="00340781">
        <w:rPr>
          <w:rFonts w:eastAsiaTheme="minorHAnsi"/>
          <w:szCs w:val="28"/>
          <w:lang w:eastAsia="en-US"/>
        </w:rPr>
        <w:lastRenderedPageBreak/>
        <w:t xml:space="preserve">от учебы и работы время используются различные формы трудового </w:t>
      </w:r>
      <w:proofErr w:type="gramStart"/>
      <w:r w:rsidRPr="00340781">
        <w:rPr>
          <w:rFonts w:eastAsiaTheme="minorHAnsi"/>
          <w:szCs w:val="28"/>
          <w:lang w:eastAsia="en-US"/>
        </w:rPr>
        <w:t>воспитания</w:t>
      </w:r>
      <w:proofErr w:type="gramEnd"/>
      <w:r w:rsidRPr="00340781">
        <w:rPr>
          <w:rFonts w:eastAsiaTheme="minorHAnsi"/>
          <w:szCs w:val="28"/>
          <w:lang w:eastAsia="en-US"/>
        </w:rPr>
        <w:t xml:space="preserve"> как в учебное, так и </w:t>
      </w:r>
      <w:proofErr w:type="spellStart"/>
      <w:r w:rsidRPr="00340781">
        <w:rPr>
          <w:rFonts w:eastAsiaTheme="minorHAnsi"/>
          <w:szCs w:val="28"/>
          <w:lang w:eastAsia="en-US"/>
        </w:rPr>
        <w:t>внеучебное</w:t>
      </w:r>
      <w:proofErr w:type="spellEnd"/>
      <w:r w:rsidRPr="00340781">
        <w:rPr>
          <w:rFonts w:eastAsiaTheme="minorHAnsi"/>
          <w:szCs w:val="28"/>
          <w:lang w:eastAsia="en-US"/>
        </w:rPr>
        <w:t xml:space="preserve"> время. </w:t>
      </w:r>
    </w:p>
    <w:p w14:paraId="4A373FC7"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 ускорения процесса социализации молодежи. </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w:t>
      </w:r>
      <w:proofErr w:type="spellStart"/>
      <w:r w:rsidRPr="00340781">
        <w:rPr>
          <w:rFonts w:ascii="Times New Roman" w:eastAsiaTheme="minorHAnsi" w:hAnsi="Times New Roman" w:cs="Times New Roman"/>
          <w:sz w:val="28"/>
          <w:szCs w:val="28"/>
        </w:rPr>
        <w:t>промопроекта</w:t>
      </w:r>
      <w:proofErr w:type="spellEnd"/>
      <w:r w:rsidRPr="00340781">
        <w:rPr>
          <w:rFonts w:ascii="Times New Roman" w:eastAsiaTheme="minorHAnsi" w:hAnsi="Times New Roman" w:cs="Times New Roman"/>
          <w:sz w:val="28"/>
          <w:szCs w:val="28"/>
        </w:rPr>
        <w:t xml:space="preserve"> «Выбираем </w:t>
      </w:r>
      <w:proofErr w:type="spellStart"/>
      <w:r w:rsidRPr="00340781">
        <w:rPr>
          <w:rFonts w:ascii="Times New Roman" w:eastAsiaTheme="minorHAnsi" w:hAnsi="Times New Roman" w:cs="Times New Roman"/>
          <w:sz w:val="28"/>
          <w:szCs w:val="28"/>
        </w:rPr>
        <w:t>студотряд</w:t>
      </w:r>
      <w:proofErr w:type="spellEnd"/>
      <w:r w:rsidRPr="00340781">
        <w:rPr>
          <w:rFonts w:ascii="Times New Roman" w:eastAsiaTheme="minorHAnsi" w:hAnsi="Times New Roman" w:cs="Times New Roman"/>
          <w:sz w:val="28"/>
          <w:szCs w:val="28"/>
        </w:rPr>
        <w:t>» и акции «Труд крут!», проработать возможность дополнительного стимулирования обучающихся 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proofErr w:type="gramStart"/>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w:t>
      </w:r>
      <w:proofErr w:type="gramEnd"/>
      <w:r w:rsidRPr="00E922B9">
        <w:rPr>
          <w:rFonts w:ascii="Times New Roman" w:eastAsiaTheme="minorHAnsi" w:hAnsi="Times New Roman" w:cs="Times New Roman"/>
          <w:sz w:val="28"/>
          <w:szCs w:val="28"/>
        </w:rPr>
        <w:t xml:space="preserve">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61BE2DC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w:t>
      </w:r>
      <w:proofErr w:type="gramStart"/>
      <w:r w:rsidRPr="00E922B9">
        <w:rPr>
          <w:rFonts w:ascii="Times New Roman" w:eastAsiaTheme="minorHAnsi" w:hAnsi="Times New Roman" w:cs="Times New Roman"/>
          <w:sz w:val="28"/>
          <w:szCs w:val="28"/>
        </w:rPr>
        <w:t>в состав студенческих отрядов для работы в период с сентября по май</w:t>
      </w:r>
      <w:proofErr w:type="gramEnd"/>
      <w:r w:rsidRPr="00E922B9">
        <w:rPr>
          <w:rFonts w:ascii="Times New Roman" w:eastAsiaTheme="minorHAnsi" w:hAnsi="Times New Roman" w:cs="Times New Roman"/>
          <w:sz w:val="28"/>
          <w:szCs w:val="28"/>
        </w:rPr>
        <w:t xml:space="preserve">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индивидуальному учебному плану. </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Рекомендовано запланировать участие в трудовых проектах международного значения отрядов Союзного государства – «Атлант», «Автозаводец», «Тракторостроитель», «</w:t>
      </w:r>
      <w:proofErr w:type="spellStart"/>
      <w:r w:rsidRPr="00340781">
        <w:rPr>
          <w:rFonts w:ascii="Times New Roman" w:eastAsiaTheme="minorHAnsi" w:hAnsi="Times New Roman" w:cs="Times New Roman"/>
          <w:sz w:val="28"/>
          <w:szCs w:val="28"/>
        </w:rPr>
        <w:t>Гомсельмаш</w:t>
      </w:r>
      <w:proofErr w:type="spellEnd"/>
      <w:r w:rsidRPr="00340781">
        <w:rPr>
          <w:rFonts w:ascii="Times New Roman" w:eastAsiaTheme="minorHAnsi" w:hAnsi="Times New Roman" w:cs="Times New Roman"/>
          <w:sz w:val="28"/>
          <w:szCs w:val="28"/>
        </w:rPr>
        <w:t xml:space="preserve">», «Космодром», «Волна», «Орленок» и др. Принять участие в совместных проектах общественного объединения «Белорусский республиканский союз </w:t>
      </w:r>
      <w:r w:rsidRPr="00340781">
        <w:rPr>
          <w:rFonts w:ascii="Times New Roman" w:eastAsiaTheme="minorHAnsi" w:hAnsi="Times New Roman" w:cs="Times New Roman"/>
          <w:sz w:val="28"/>
          <w:szCs w:val="28"/>
        </w:rPr>
        <w:lastRenderedPageBreak/>
        <w:t xml:space="preserve">молодежи» и студенческих отрядов Российской Федерации. </w:t>
      </w:r>
    </w:p>
    <w:p w14:paraId="0F6BD319" w14:textId="3E491E95"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proofErr w:type="gramStart"/>
      <w:r w:rsidRPr="004C6ED6">
        <w:rPr>
          <w:rFonts w:ascii="Times New Roman" w:eastAsiaTheme="minorHAnsi" w:hAnsi="Times New Roman" w:cs="Times New Roman"/>
          <w:sz w:val="28"/>
          <w:szCs w:val="28"/>
        </w:rPr>
        <w:t>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w:t>
      </w:r>
      <w:proofErr w:type="gramEnd"/>
      <w:r w:rsidRPr="004C6ED6">
        <w:rPr>
          <w:rFonts w:ascii="Times New Roman" w:eastAsiaTheme="minorHAnsi" w:hAnsi="Times New Roman" w:cs="Times New Roman"/>
          <w:sz w:val="28"/>
          <w:szCs w:val="28"/>
        </w:rPr>
        <w:t xml:space="preserve"> </w:t>
      </w:r>
      <w:r w:rsidR="00340781" w:rsidRPr="004C6ED6">
        <w:rPr>
          <w:rFonts w:ascii="Times New Roman" w:eastAsiaTheme="minorHAnsi" w:hAnsi="Times New Roman" w:cs="Times New Roman"/>
          <w:sz w:val="28"/>
          <w:szCs w:val="28"/>
        </w:rPr>
        <w:t xml:space="preserve">Необходимо поддержать решение Главы государства </w:t>
      </w:r>
      <w:r w:rsidRPr="004C6ED6">
        <w:rPr>
          <w:rFonts w:ascii="Times New Roman" w:eastAsiaTheme="minorHAnsi" w:hAnsi="Times New Roman" w:cs="Times New Roman"/>
          <w:sz w:val="28"/>
          <w:szCs w:val="28"/>
        </w:rPr>
        <w:br/>
      </w:r>
      <w:r w:rsidR="00340781" w:rsidRPr="004C6ED6">
        <w:rPr>
          <w:rFonts w:ascii="Times New Roman" w:eastAsiaTheme="minorHAnsi" w:hAnsi="Times New Roman" w:cs="Times New Roman"/>
          <w:sz w:val="28"/>
          <w:szCs w:val="28"/>
        </w:rPr>
        <w:t>и активизировать работу по созданию студенческих отрядов для реализации данного проекта.</w:t>
      </w:r>
    </w:p>
    <w:p w14:paraId="368E0D7F"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области профессионального самоопределения, технологиям поиска работы и воспитания конкурентоспособного молодого специалиста. </w:t>
      </w:r>
    </w:p>
    <w:p w14:paraId="02A8897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w:t>
      </w:r>
      <w:proofErr w:type="gramStart"/>
      <w:r w:rsidRPr="00340781">
        <w:rPr>
          <w:rFonts w:ascii="Times New Roman" w:hAnsi="Times New Roman" w:cs="Times New Roman"/>
          <w:sz w:val="28"/>
          <w:szCs w:val="28"/>
          <w:lang w:eastAsia="en-US"/>
        </w:rPr>
        <w:t xml:space="preserve">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надежды» и «Молодежь за урожай». </w:t>
      </w:r>
      <w:proofErr w:type="gramEnd"/>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год ярмарки вакансий на базе УВО. </w:t>
      </w:r>
    </w:p>
    <w:p w14:paraId="0CD85A0B"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материалы (постеры, </w:t>
      </w:r>
      <w:proofErr w:type="spellStart"/>
      <w:r w:rsidRPr="00340781">
        <w:rPr>
          <w:rFonts w:eastAsiaTheme="minorHAnsi"/>
          <w:sz w:val="28"/>
          <w:szCs w:val="28"/>
          <w:lang w:eastAsia="en-US"/>
        </w:rPr>
        <w:t>флаеры</w:t>
      </w:r>
      <w:proofErr w:type="spellEnd"/>
      <w:r w:rsidRPr="00340781">
        <w:rPr>
          <w:rFonts w:eastAsiaTheme="minorHAnsi"/>
          <w:sz w:val="28"/>
          <w:szCs w:val="28"/>
          <w:lang w:eastAsia="en-US"/>
        </w:rPr>
        <w:t xml:space="preserve">, брошюры). </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организации на системной основе вовлечения студентов </w:t>
      </w:r>
      <w:r w:rsidRPr="00340781">
        <w:rPr>
          <w:rFonts w:ascii="Times New Roman" w:eastAsiaTheme="minorHAnsi" w:hAnsi="Times New Roman" w:cs="Times New Roman"/>
          <w:sz w:val="28"/>
          <w:szCs w:val="28"/>
        </w:rPr>
        <w:lastRenderedPageBreak/>
        <w:t xml:space="preserve">вузов в </w:t>
      </w:r>
      <w:proofErr w:type="spellStart"/>
      <w:r w:rsidRPr="00340781">
        <w:rPr>
          <w:rFonts w:ascii="Times New Roman" w:eastAsiaTheme="minorHAnsi" w:hAnsi="Times New Roman" w:cs="Times New Roman"/>
          <w:sz w:val="28"/>
          <w:szCs w:val="28"/>
        </w:rPr>
        <w:t>профориентационную</w:t>
      </w:r>
      <w:proofErr w:type="spellEnd"/>
      <w:r w:rsidRPr="00340781">
        <w:rPr>
          <w:rFonts w:ascii="Times New Roman" w:eastAsiaTheme="minorHAnsi" w:hAnsi="Times New Roman" w:cs="Times New Roman"/>
          <w:sz w:val="28"/>
          <w:szCs w:val="28"/>
        </w:rPr>
        <w:t xml:space="preserve"> работу со старшеклассниками посредством реализации методики «равный обучает равного» обеспечить реализацию основных </w:t>
      </w:r>
      <w:proofErr w:type="gramStart"/>
      <w:r w:rsidRPr="00340781">
        <w:rPr>
          <w:rFonts w:ascii="Times New Roman" w:eastAsiaTheme="minorHAnsi" w:hAnsi="Times New Roman" w:cs="Times New Roman"/>
          <w:sz w:val="28"/>
          <w:szCs w:val="28"/>
        </w:rPr>
        <w:t>направлений Концепции развития профессиональной ориентации молодежи</w:t>
      </w:r>
      <w:proofErr w:type="gramEnd"/>
      <w:r w:rsidRPr="00340781">
        <w:rPr>
          <w:rFonts w:ascii="Times New Roman" w:eastAsiaTheme="minorHAnsi" w:hAnsi="Times New Roman" w:cs="Times New Roman"/>
          <w:sz w:val="28"/>
          <w:szCs w:val="28"/>
        </w:rPr>
        <w:t xml:space="preserve">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proofErr w:type="gramStart"/>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roofErr w:type="gramEnd"/>
    </w:p>
    <w:p w14:paraId="1BA3D4C5" w14:textId="77777777" w:rsidR="00340781" w:rsidRPr="00340781" w:rsidRDefault="00340781" w:rsidP="00340781">
      <w:pPr>
        <w:ind w:firstLine="709"/>
        <w:jc w:val="both"/>
        <w:rPr>
          <w:b/>
          <w:i/>
          <w:color w:val="auto"/>
        </w:rPr>
      </w:pPr>
      <w:r w:rsidRPr="00340781">
        <w:rPr>
          <w:b/>
          <w:i/>
          <w:color w:val="auto"/>
        </w:rPr>
        <w:t xml:space="preserve">5.10. Воспитание, направленное на формирование у </w:t>
      </w:r>
      <w:proofErr w:type="gramStart"/>
      <w:r w:rsidRPr="00340781">
        <w:rPr>
          <w:b/>
          <w:i/>
          <w:color w:val="auto"/>
        </w:rPr>
        <w:t>обучающихся</w:t>
      </w:r>
      <w:proofErr w:type="gramEnd"/>
      <w:r w:rsidRPr="00340781">
        <w:rPr>
          <w:b/>
          <w:i/>
          <w:color w:val="auto"/>
        </w:rPr>
        <w:t xml:space="preserve"> бережного отношения к окружающей среде и природопользованию</w:t>
      </w:r>
    </w:p>
    <w:p w14:paraId="77264030" w14:textId="77777777" w:rsidR="00340781" w:rsidRPr="00340781" w:rsidRDefault="00340781" w:rsidP="00340781">
      <w:pPr>
        <w:autoSpaceDE w:val="0"/>
        <w:autoSpaceDN w:val="0"/>
        <w:adjustRightInd w:val="0"/>
        <w:ind w:firstLine="709"/>
        <w:jc w:val="both"/>
        <w:rPr>
          <w:color w:val="auto"/>
        </w:rPr>
      </w:pPr>
      <w:proofErr w:type="gramStart"/>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w:t>
      </w:r>
      <w:proofErr w:type="spellStart"/>
      <w:r w:rsidRPr="00340781">
        <w:rPr>
          <w:color w:val="auto"/>
        </w:rPr>
        <w:t>стартапов</w:t>
      </w:r>
      <w:proofErr w:type="spellEnd"/>
      <w:r w:rsidRPr="00340781">
        <w:rPr>
          <w:color w:val="auto"/>
        </w:rPr>
        <w:t xml:space="preserve">, волонтерских акций по развитию осознанного потребления и пользования ресурсами и др. </w:t>
      </w:r>
      <w:proofErr w:type="gramEnd"/>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proofErr w:type="gramStart"/>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w:t>
      </w:r>
      <w:proofErr w:type="spellStart"/>
      <w:r w:rsidRPr="001561E7">
        <w:rPr>
          <w:color w:val="auto"/>
        </w:rPr>
        <w:t>Экослед</w:t>
      </w:r>
      <w:proofErr w:type="spellEnd"/>
      <w:r w:rsidRPr="001561E7">
        <w:rPr>
          <w:color w:val="auto"/>
        </w:rPr>
        <w:t xml:space="preserve">», а также в конкурсе </w:t>
      </w:r>
      <w:proofErr w:type="spellStart"/>
      <w:r w:rsidRPr="001561E7">
        <w:rPr>
          <w:color w:val="auto"/>
        </w:rPr>
        <w:t>стартап</w:t>
      </w:r>
      <w:proofErr w:type="spellEnd"/>
      <w:r w:rsidRPr="001561E7">
        <w:rPr>
          <w:color w:val="auto"/>
        </w:rPr>
        <w:t>-проектов по альтернативной энергетике.</w:t>
      </w:r>
      <w:proofErr w:type="gramEnd"/>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w:t>
      </w:r>
      <w:proofErr w:type="spellStart"/>
      <w:r w:rsidRPr="00340781">
        <w:rPr>
          <w:color w:val="auto"/>
        </w:rPr>
        <w:t>Энергомарафон</w:t>
      </w:r>
      <w:proofErr w:type="spellEnd"/>
      <w:r w:rsidRPr="00340781">
        <w:rPr>
          <w:color w:val="auto"/>
        </w:rPr>
        <w:t>»;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lastRenderedPageBreak/>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340781">
        <w:rPr>
          <w:b/>
          <w:i/>
          <w:color w:val="auto"/>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 xml:space="preserve">Одной из приоритетных проблем на сегодняшний день является противодействие незаконному обороту наркотиков. </w:t>
      </w:r>
      <w:proofErr w:type="gramStart"/>
      <w:r w:rsidRPr="00340781">
        <w:rPr>
          <w:color w:val="auto"/>
          <w:lang w:eastAsia="ru-RU" w:bidi="ru-RU"/>
        </w:rPr>
        <w:t>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w:t>
      </w:r>
      <w:proofErr w:type="spellStart"/>
      <w:r w:rsidRPr="00340781">
        <w:rPr>
          <w:rStyle w:val="4"/>
          <w:rFonts w:eastAsiaTheme="minorHAnsi"/>
          <w:i w:val="0"/>
          <w:iCs w:val="0"/>
          <w:color w:val="auto"/>
          <w:sz w:val="28"/>
          <w:szCs w:val="28"/>
        </w:rPr>
        <w:t>психоактивных</w:t>
      </w:r>
      <w:proofErr w:type="spellEnd"/>
      <w:r w:rsidRPr="00340781">
        <w:rPr>
          <w:rStyle w:val="4"/>
          <w:rFonts w:eastAsiaTheme="minorHAnsi"/>
          <w:i w:val="0"/>
          <w:iCs w:val="0"/>
          <w:color w:val="auto"/>
          <w:sz w:val="28"/>
          <w:szCs w:val="28"/>
        </w:rPr>
        <w:t xml:space="preserve"> веществ среди обучающихся, противодействия вовлечению их в совершение </w:t>
      </w:r>
      <w:proofErr w:type="spellStart"/>
      <w:r w:rsidRPr="00340781">
        <w:rPr>
          <w:rStyle w:val="4"/>
          <w:rFonts w:eastAsiaTheme="minorHAnsi"/>
          <w:i w:val="0"/>
          <w:iCs w:val="0"/>
          <w:color w:val="auto"/>
          <w:sz w:val="28"/>
          <w:szCs w:val="28"/>
        </w:rPr>
        <w:t>наркопреступлений</w:t>
      </w:r>
      <w:proofErr w:type="spellEnd"/>
      <w:r w:rsidRPr="00340781">
        <w:rPr>
          <w:rStyle w:val="4"/>
          <w:rFonts w:eastAsiaTheme="minorHAnsi"/>
          <w:i w:val="0"/>
          <w:iCs w:val="0"/>
          <w:color w:val="auto"/>
          <w:sz w:val="28"/>
          <w:szCs w:val="28"/>
        </w:rPr>
        <w:t xml:space="preserve"> с учетом </w:t>
      </w:r>
      <w:r w:rsidRPr="00340781">
        <w:rPr>
          <w:color w:val="auto"/>
          <w:lang w:eastAsia="ru-RU" w:bidi="ru-RU"/>
        </w:rPr>
        <w:t xml:space="preserve">Информационной стратегии по профилактике </w:t>
      </w:r>
      <w:proofErr w:type="spellStart"/>
      <w:r w:rsidRPr="00340781">
        <w:rPr>
          <w:color w:val="auto"/>
          <w:lang w:eastAsia="ru-RU" w:bidi="ru-RU"/>
        </w:rPr>
        <w:t>наркопотребления</w:t>
      </w:r>
      <w:proofErr w:type="spellEnd"/>
      <w:r w:rsidRPr="00340781">
        <w:rPr>
          <w:color w:val="auto"/>
          <w:lang w:eastAsia="ru-RU" w:bidi="ru-RU"/>
        </w:rPr>
        <w:t xml:space="preserve">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t xml:space="preserve">Заместителем Премьер-министра </w:t>
      </w:r>
      <w:proofErr w:type="spellStart"/>
      <w:r w:rsidRPr="00340781">
        <w:rPr>
          <w:rStyle w:val="4"/>
          <w:rFonts w:eastAsiaTheme="minorHAnsi"/>
          <w:i w:val="0"/>
          <w:color w:val="auto"/>
          <w:sz w:val="28"/>
          <w:szCs w:val="28"/>
        </w:rPr>
        <w:t>И.В.Петришенко</w:t>
      </w:r>
      <w:proofErr w:type="spellEnd"/>
      <w:r w:rsidRPr="00340781">
        <w:rPr>
          <w:rStyle w:val="4"/>
          <w:rFonts w:eastAsiaTheme="minorHAnsi"/>
          <w:i w:val="0"/>
          <w:color w:val="auto"/>
          <w:sz w:val="28"/>
          <w:szCs w:val="28"/>
        </w:rPr>
        <w:t xml:space="preserve"> и Заместителем Премьер-министра </w:t>
      </w:r>
      <w:proofErr w:type="spellStart"/>
      <w:r w:rsidRPr="00340781">
        <w:rPr>
          <w:rStyle w:val="4"/>
          <w:rFonts w:eastAsiaTheme="minorHAnsi"/>
          <w:i w:val="0"/>
          <w:color w:val="auto"/>
          <w:sz w:val="28"/>
          <w:szCs w:val="28"/>
        </w:rPr>
        <w:t>Ю.В.Назаровым</w:t>
      </w:r>
      <w:proofErr w:type="spellEnd"/>
      <w:r w:rsidRPr="00340781">
        <w:rPr>
          <w:rStyle w:val="4"/>
          <w:rFonts w:eastAsiaTheme="minorHAnsi"/>
          <w:i w:val="0"/>
          <w:color w:val="auto"/>
          <w:sz w:val="28"/>
          <w:szCs w:val="28"/>
        </w:rPr>
        <w:t xml:space="preserve"> 22.05.2020 № 33/207-69/237, а</w:t>
      </w:r>
      <w:r w:rsidRPr="00340781">
        <w:rPr>
          <w:color w:val="auto"/>
          <w:lang w:eastAsia="ru-RU" w:bidi="ru-RU"/>
        </w:rPr>
        <w:t xml:space="preserve"> также Комплексного плана мероприятий по профилактике</w:t>
      </w:r>
      <w:proofErr w:type="gramEnd"/>
      <w:r w:rsidRPr="00340781">
        <w:rPr>
          <w:color w:val="auto"/>
          <w:lang w:eastAsia="ru-RU" w:bidi="ru-RU"/>
        </w:rPr>
        <w:t xml:space="preserve">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w:t>
      </w:r>
      <w:proofErr w:type="spellStart"/>
      <w:r w:rsidRPr="00340781">
        <w:rPr>
          <w:color w:val="auto"/>
          <w:lang w:eastAsia="ru-RU" w:bidi="ru-RU"/>
        </w:rPr>
        <w:t>Петришенко</w:t>
      </w:r>
      <w:proofErr w:type="spellEnd"/>
      <w:r w:rsidRPr="00340781">
        <w:rPr>
          <w:color w:val="auto"/>
          <w:lang w:eastAsia="ru-RU" w:bidi="ru-RU"/>
        </w:rPr>
        <w:t xml:space="preserve">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20"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proofErr w:type="gramStart"/>
      <w:r w:rsidRPr="00340781">
        <w:rPr>
          <w:color w:val="auto"/>
          <w:lang w:val="en-US" w:eastAsia="ru-RU" w:bidi="ru-RU"/>
        </w:rPr>
        <w:t>GU</w:t>
      </w:r>
      <w:proofErr w:type="gramEnd"/>
      <w:r w:rsidRPr="00340781">
        <w:rPr>
          <w:color w:val="auto"/>
          <w:lang w:eastAsia="ru-RU" w:bidi="ru-RU"/>
        </w:rPr>
        <w:t>Т.ВУ.</w:t>
      </w:r>
    </w:p>
    <w:p w14:paraId="6C05D928" w14:textId="47BE48B1" w:rsidR="009F241E" w:rsidRPr="004367DA" w:rsidRDefault="009F241E" w:rsidP="009F241E">
      <w:pPr>
        <w:autoSpaceDE w:val="0"/>
        <w:autoSpaceDN w:val="0"/>
        <w:adjustRightInd w:val="0"/>
        <w:ind w:firstLine="720"/>
        <w:jc w:val="both"/>
      </w:pPr>
      <w:r w:rsidRPr="004367DA">
        <w:t xml:space="preserve">Несмотря на наблюдающуюся тенденцию снижения </w:t>
      </w:r>
      <w:proofErr w:type="spellStart"/>
      <w:r w:rsidRPr="004367DA">
        <w:t>наркопреступлений</w:t>
      </w:r>
      <w:proofErr w:type="spellEnd"/>
      <w:r w:rsidRPr="004367DA">
        <w:t>,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4367DA" w:rsidRDefault="009F241E" w:rsidP="009F241E">
      <w:pPr>
        <w:autoSpaceDE w:val="0"/>
        <w:autoSpaceDN w:val="0"/>
        <w:adjustRightInd w:val="0"/>
        <w:ind w:firstLine="720"/>
        <w:jc w:val="both"/>
      </w:pPr>
      <w:r w:rsidRPr="004367DA">
        <w:t xml:space="preserve">Следует констатировать тот факт, что </w:t>
      </w:r>
      <w:proofErr w:type="spellStart"/>
      <w:r w:rsidRPr="004367DA">
        <w:t>наркомагазины</w:t>
      </w:r>
      <w:proofErr w:type="spellEnd"/>
      <w:r w:rsidRPr="004367DA">
        <w:t xml:space="preserve">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4367DA" w:rsidRDefault="009F241E" w:rsidP="009F241E">
      <w:pPr>
        <w:autoSpaceDE w:val="0"/>
        <w:autoSpaceDN w:val="0"/>
        <w:adjustRightInd w:val="0"/>
        <w:ind w:firstLine="720"/>
        <w:jc w:val="both"/>
      </w:pPr>
      <w:r w:rsidRPr="004367DA">
        <w:t xml:space="preserve">В последнее время участились случаи выявления сотрудниками милиции информации или рекламы </w:t>
      </w:r>
      <w:proofErr w:type="spellStart"/>
      <w:r w:rsidRPr="004367DA">
        <w:t>наркомагазинов</w:t>
      </w:r>
      <w:proofErr w:type="spellEnd"/>
      <w:r w:rsidRPr="004367DA">
        <w:t xml:space="preserve">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w:t>
      </w:r>
      <w:proofErr w:type="gramStart"/>
      <w:r w:rsidRPr="004367DA">
        <w:t>Увидев указанную информацию, обучающиеся могут ее использовать для участия в незаконном обороте наркотиков.</w:t>
      </w:r>
      <w:proofErr w:type="gramEnd"/>
    </w:p>
    <w:p w14:paraId="57B57776" w14:textId="669820A0" w:rsidR="009F241E" w:rsidRPr="004367DA" w:rsidRDefault="009F241E" w:rsidP="009F241E">
      <w:pPr>
        <w:autoSpaceDE w:val="0"/>
        <w:autoSpaceDN w:val="0"/>
        <w:adjustRightInd w:val="0"/>
        <w:ind w:firstLine="720"/>
        <w:jc w:val="both"/>
      </w:pPr>
      <w:r w:rsidRPr="004367DA">
        <w:t xml:space="preserve">В целях своевременного установления и недопущения подобных фактов размещения рекламы </w:t>
      </w:r>
      <w:proofErr w:type="spellStart"/>
      <w:r w:rsidRPr="004367DA">
        <w:t>наркомагазинов</w:t>
      </w:r>
      <w:proofErr w:type="spellEnd"/>
      <w:r w:rsidRPr="004367DA">
        <w:t xml:space="preserve"> необходимо довести данную </w:t>
      </w:r>
      <w:r w:rsidRPr="004367DA">
        <w:lastRenderedPageBreak/>
        <w:t xml:space="preserve">информацию до сведения всех </w:t>
      </w:r>
      <w:r w:rsidR="00156276" w:rsidRPr="004367DA">
        <w:t>заинтересованных</w:t>
      </w:r>
      <w:r w:rsidRPr="004367DA">
        <w:t xml:space="preserve"> и сообщить о необходимости информирования о выявлении такой рекламы территориальные органы внутренних дел.</w:t>
      </w:r>
    </w:p>
    <w:p w14:paraId="01715872" w14:textId="42C38E66"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 xml:space="preserve">вовлечения обучающихся в </w:t>
      </w:r>
      <w:proofErr w:type="spellStart"/>
      <w:r w:rsidR="00EE0FB2">
        <w:rPr>
          <w:color w:val="auto"/>
          <w:lang w:eastAsia="ru-RU" w:bidi="ru-RU"/>
        </w:rPr>
        <w:t>наркооборот</w:t>
      </w:r>
      <w:proofErr w:type="spellEnd"/>
      <w:r w:rsidR="00EE0FB2">
        <w:rPr>
          <w:color w:val="auto"/>
          <w:lang w:eastAsia="ru-RU" w:bidi="ru-RU"/>
        </w:rPr>
        <w:t xml:space="preserve"> и потребление </w:t>
      </w:r>
      <w:proofErr w:type="spellStart"/>
      <w:r w:rsidR="00EE0FB2">
        <w:rPr>
          <w:color w:val="auto"/>
          <w:lang w:eastAsia="ru-RU" w:bidi="ru-RU"/>
        </w:rPr>
        <w:t>психоактивных</w:t>
      </w:r>
      <w:proofErr w:type="spellEnd"/>
      <w:r w:rsidR="00EE0FB2">
        <w:rPr>
          <w:color w:val="auto"/>
          <w:lang w:eastAsia="ru-RU" w:bidi="ru-RU"/>
        </w:rPr>
        <w:t xml:space="preserve"> веще</w:t>
      </w:r>
      <w:proofErr w:type="gramStart"/>
      <w:r w:rsidR="00EE0FB2">
        <w:rPr>
          <w:color w:val="auto"/>
          <w:lang w:eastAsia="ru-RU" w:bidi="ru-RU"/>
        </w:rPr>
        <w:t>ств</w:t>
      </w:r>
      <w:r w:rsidRPr="00A165E6">
        <w:rPr>
          <w:color w:val="auto"/>
          <w:lang w:eastAsia="ru-RU" w:bidi="ru-RU"/>
        </w:rPr>
        <w:t xml:space="preserve"> ср</w:t>
      </w:r>
      <w:proofErr w:type="gramEnd"/>
      <w:r w:rsidRPr="00A165E6">
        <w:rPr>
          <w:color w:val="auto"/>
          <w:lang w:eastAsia="ru-RU" w:bidi="ru-RU"/>
        </w:rPr>
        <w:t>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r w:rsidRPr="00A165E6">
        <w:rPr>
          <w:color w:val="auto"/>
          <w:lang w:eastAsia="ru-RU" w:bidi="ru-RU"/>
        </w:rPr>
        <w:t xml:space="preserve"> </w:t>
      </w:r>
    </w:p>
    <w:p w14:paraId="67C95756" w14:textId="653822A3"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неприятия асоциального поведения. </w:t>
      </w:r>
    </w:p>
    <w:p w14:paraId="5D9DBCD3"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 просмотры видеофильмов и др.). </w:t>
      </w:r>
    </w:p>
    <w:p w14:paraId="0761DFEB" w14:textId="77777777"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 xml:space="preserve">Кодексе об административных правонарушениях Республики Беларусь (Закон Республики Беларусь «Об изменении кодексов» от 4 января 2022 г. </w:t>
      </w:r>
      <w:r w:rsidRPr="00340781">
        <w:rPr>
          <w:iCs/>
          <w:color w:val="auto"/>
        </w:rPr>
        <w:br/>
        <w:t>№ 144-3).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xml:space="preserve">,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w:t>
      </w:r>
      <w:proofErr w:type="spellStart"/>
      <w:r w:rsidR="00985AC8" w:rsidRPr="00081B47">
        <w:rPr>
          <w:rFonts w:ascii="Times New Roman" w:eastAsiaTheme="minorHAnsi" w:hAnsi="Times New Roman" w:cs="Times New Roman"/>
          <w:sz w:val="28"/>
          <w:szCs w:val="28"/>
          <w:lang w:eastAsia="ru-RU" w:bidi="ru-RU"/>
        </w:rPr>
        <w:t>тренинговые</w:t>
      </w:r>
      <w:proofErr w:type="spellEnd"/>
      <w:r w:rsidR="00985AC8" w:rsidRPr="00081B47">
        <w:rPr>
          <w:rFonts w:ascii="Times New Roman" w:eastAsiaTheme="minorHAnsi" w:hAnsi="Times New Roman" w:cs="Times New Roman"/>
          <w:sz w:val="28"/>
          <w:szCs w:val="28"/>
          <w:lang w:eastAsia="ru-RU" w:bidi="ru-RU"/>
        </w:rPr>
        <w:t xml:space="preserve"> занятия, беседы.</w:t>
      </w:r>
    </w:p>
    <w:p w14:paraId="50D7F81C" w14:textId="4AC171E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proofErr w:type="gramStart"/>
      <w:r w:rsidRPr="00340781">
        <w:rPr>
          <w:rFonts w:ascii="Times New Roman" w:eastAsiaTheme="minorHAnsi" w:hAnsi="Times New Roman" w:cs="Times New Roman"/>
          <w:sz w:val="28"/>
          <w:szCs w:val="28"/>
          <w:lang w:eastAsia="ru-RU" w:bidi="ru-RU"/>
        </w:rPr>
        <w:lastRenderedPageBreak/>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на воде, пожарной безопасности. </w:t>
      </w:r>
      <w:proofErr w:type="gramEnd"/>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w:t>
      </w:r>
      <w:proofErr w:type="spellStart"/>
      <w:r w:rsidRPr="00340781">
        <w:rPr>
          <w:rFonts w:ascii="Times New Roman" w:eastAsiaTheme="minorHAnsi" w:hAnsi="Times New Roman" w:cs="Times New Roman"/>
          <w:sz w:val="28"/>
          <w:szCs w:val="28"/>
          <w:lang w:eastAsia="ru-RU" w:bidi="ru-RU"/>
        </w:rPr>
        <w:t>мотиваторов</w:t>
      </w:r>
      <w:proofErr w:type="spellEnd"/>
      <w:r w:rsidRPr="00340781">
        <w:rPr>
          <w:rFonts w:ascii="Times New Roman" w:eastAsiaTheme="minorHAnsi" w:hAnsi="Times New Roman" w:cs="Times New Roman"/>
          <w:sz w:val="28"/>
          <w:szCs w:val="28"/>
          <w:lang w:eastAsia="ru-RU" w:bidi="ru-RU"/>
        </w:rPr>
        <w:t>, тренингов, флэш-мобов и др.), по вопросам правильного питания, предупреждению вредных привычек и др.; запланировать и обеспечить участие в республиканских 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 xml:space="preserve">5.12. Воспитание культуры быта и досуга </w:t>
      </w:r>
    </w:p>
    <w:p w14:paraId="15E8549F"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proofErr w:type="gramStart"/>
      <w:r w:rsidRPr="00340781">
        <w:rPr>
          <w:rFonts w:eastAsiaTheme="minorHAnsi"/>
          <w:sz w:val="28"/>
          <w:szCs w:val="28"/>
          <w:lang w:eastAsia="en-US"/>
        </w:rPr>
        <w:t xml:space="preserve">Одной из важных задач, стоящих перед учреждением образования, является формирование у обучающихся культуры быта и досуга. </w:t>
      </w:r>
      <w:proofErr w:type="gramEnd"/>
    </w:p>
    <w:p w14:paraId="0D030D7D"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С целью организации культурно-досуговой деятельности </w:t>
      </w:r>
      <w:proofErr w:type="gramStart"/>
      <w:r w:rsidRPr="00340781">
        <w:rPr>
          <w:rFonts w:eastAsiaTheme="minorHAnsi"/>
          <w:sz w:val="28"/>
          <w:szCs w:val="28"/>
          <w:lang w:eastAsia="en-US"/>
        </w:rPr>
        <w:t>обучающихся</w:t>
      </w:r>
      <w:proofErr w:type="gramEnd"/>
      <w:r w:rsidRPr="00340781">
        <w:rPr>
          <w:rFonts w:eastAsiaTheme="minorHAnsi"/>
          <w:sz w:val="28"/>
          <w:szCs w:val="28"/>
          <w:lang w:eastAsia="en-US"/>
        </w:rPr>
        <w:t xml:space="preserve">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p>
    <w:p w14:paraId="492930F4" w14:textId="7777777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При планировании воспитательной и досуговой деятельности обратить особое внимание </w:t>
      </w:r>
      <w:proofErr w:type="gramStart"/>
      <w:r w:rsidRPr="00340781">
        <w:rPr>
          <w:rFonts w:eastAsiaTheme="minorHAnsi"/>
          <w:sz w:val="28"/>
          <w:szCs w:val="28"/>
          <w:lang w:eastAsia="en-US"/>
        </w:rPr>
        <w:t>на работу со студентами из числа иностранных граждан при взаимодействии с посольствами</w:t>
      </w:r>
      <w:proofErr w:type="gramEnd"/>
      <w:r w:rsidRPr="00340781">
        <w:rPr>
          <w:rFonts w:eastAsiaTheme="minorHAnsi"/>
          <w:sz w:val="28"/>
          <w:szCs w:val="28"/>
          <w:lang w:eastAsia="en-US"/>
        </w:rPr>
        <w:t xml:space="preserve">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общепринятой системе норм и ценностей. </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77777777"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w:t>
      </w:r>
      <w:r w:rsidRPr="00340781">
        <w:rPr>
          <w:color w:val="auto"/>
        </w:rPr>
        <w:lastRenderedPageBreak/>
        <w:t xml:space="preserve">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w:t>
      </w:r>
      <w:proofErr w:type="spellStart"/>
      <w:r w:rsidRPr="00340781">
        <w:rPr>
          <w:color w:val="auto"/>
        </w:rPr>
        <w:t>челленджи</w:t>
      </w:r>
      <w:proofErr w:type="spellEnd"/>
      <w:r w:rsidRPr="00340781">
        <w:rPr>
          <w:color w:val="auto"/>
        </w:rPr>
        <w:t xml:space="preserve">, </w:t>
      </w:r>
      <w:proofErr w:type="spellStart"/>
      <w:r w:rsidRPr="00340781">
        <w:rPr>
          <w:color w:val="auto"/>
        </w:rPr>
        <w:t>квесты</w:t>
      </w:r>
      <w:proofErr w:type="spellEnd"/>
      <w:r w:rsidRPr="00340781">
        <w:rPr>
          <w:color w:val="auto"/>
        </w:rPr>
        <w:t xml:space="preserve">, фестивали, </w:t>
      </w:r>
      <w:proofErr w:type="gramStart"/>
      <w:r w:rsidRPr="00340781">
        <w:rPr>
          <w:color w:val="auto"/>
        </w:rPr>
        <w:t>пресс-клубы</w:t>
      </w:r>
      <w:proofErr w:type="gramEnd"/>
      <w:r w:rsidRPr="00340781">
        <w:rPr>
          <w:color w:val="auto"/>
        </w:rPr>
        <w:t xml:space="preserve">,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w:t>
      </w:r>
      <w:proofErr w:type="spellStart"/>
      <w:r w:rsidRPr="00340781">
        <w:rPr>
          <w:color w:val="auto"/>
        </w:rPr>
        <w:t>родительство</w:t>
      </w:r>
      <w:proofErr w:type="spellEnd"/>
      <w:r w:rsidRPr="00340781">
        <w:rPr>
          <w:color w:val="auto"/>
        </w:rPr>
        <w:t xml:space="preserve">»; философских столов «Мое </w:t>
      </w:r>
      <w:proofErr w:type="spellStart"/>
      <w:r w:rsidRPr="00340781">
        <w:rPr>
          <w:color w:val="auto"/>
        </w:rPr>
        <w:t>здоровье+моя</w:t>
      </w:r>
      <w:proofErr w:type="spellEnd"/>
      <w:r w:rsidRPr="00340781">
        <w:rPr>
          <w:color w:val="auto"/>
        </w:rPr>
        <w:t xml:space="preserve">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 проведение субботников и др. </w:t>
      </w:r>
    </w:p>
    <w:p w14:paraId="7E4F4391" w14:textId="77777777" w:rsidR="00340781" w:rsidRPr="00340781" w:rsidRDefault="00340781" w:rsidP="00340781">
      <w:pPr>
        <w:ind w:firstLine="709"/>
        <w:jc w:val="both"/>
        <w:rPr>
          <w:color w:val="auto"/>
        </w:rPr>
      </w:pPr>
      <w:proofErr w:type="gramStart"/>
      <w:r w:rsidRPr="00340781">
        <w:rPr>
          <w:color w:val="auto"/>
        </w:rPr>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roofErr w:type="gramEnd"/>
    </w:p>
    <w:p w14:paraId="41DFFFBF" w14:textId="77777777" w:rsidR="00340781" w:rsidRPr="00340781" w:rsidRDefault="00340781" w:rsidP="00340781">
      <w:pPr>
        <w:ind w:firstLine="709"/>
        <w:jc w:val="both"/>
        <w:rPr>
          <w:color w:val="auto"/>
        </w:rPr>
      </w:pPr>
      <w:r w:rsidRPr="00340781">
        <w:rPr>
          <w:color w:val="auto"/>
        </w:rPr>
        <w:t xml:space="preserve">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 совета общежития, студгородка. </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 xml:space="preserve">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w:t>
      </w:r>
      <w:proofErr w:type="gramStart"/>
      <w:r w:rsidRPr="00340781">
        <w:rPr>
          <w:color w:val="auto"/>
        </w:rPr>
        <w:t>цикла</w:t>
      </w:r>
      <w:proofErr w:type="gramEnd"/>
      <w:r w:rsidRPr="00340781">
        <w:rPr>
          <w:color w:val="auto"/>
        </w:rPr>
        <w:t xml:space="preserve"> социально-гуманитарных дисциплин, так и в рамках досуговой деятельности.</w:t>
      </w:r>
    </w:p>
    <w:p w14:paraId="461AF5D1" w14:textId="77777777" w:rsidR="00340781" w:rsidRPr="00340781" w:rsidRDefault="00340781" w:rsidP="00340781">
      <w:pPr>
        <w:ind w:firstLine="709"/>
        <w:jc w:val="both"/>
        <w:rPr>
          <w:color w:val="auto"/>
        </w:rPr>
      </w:pPr>
      <w:r w:rsidRPr="00340781">
        <w:rPr>
          <w:color w:val="auto"/>
        </w:rPr>
        <w:t>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экстремизм</w:t>
      </w:r>
      <w:proofErr w:type="gramStart"/>
      <w:r w:rsidRPr="00340781">
        <w:rPr>
          <w:color w:val="auto"/>
        </w:rPr>
        <w:t>у(</w:t>
      </w:r>
      <w:proofErr w:type="gramEnd"/>
      <w:r w:rsidRPr="00340781">
        <w:rPr>
          <w:color w:val="auto"/>
        </w:rPr>
        <w:t xml:space="preserve">акции, образовательные </w:t>
      </w:r>
      <w:proofErr w:type="spellStart"/>
      <w:r w:rsidRPr="00340781">
        <w:rPr>
          <w:color w:val="auto"/>
        </w:rPr>
        <w:t>квизы</w:t>
      </w:r>
      <w:proofErr w:type="spellEnd"/>
      <w:r w:rsidRPr="00340781">
        <w:rPr>
          <w:color w:val="auto"/>
        </w:rPr>
        <w:t xml:space="preserve">,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w:t>
      </w:r>
      <w:proofErr w:type="gramStart"/>
      <w:r w:rsidRPr="00340781">
        <w:rPr>
          <w:color w:val="auto"/>
        </w:rPr>
        <w:t>ко</w:t>
      </w:r>
      <w:proofErr w:type="gramEnd"/>
      <w:r w:rsidRPr="00340781">
        <w:rPr>
          <w:color w:val="auto"/>
        </w:rPr>
        <w:t xml:space="preserve">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При организации </w:t>
      </w:r>
      <w:proofErr w:type="spellStart"/>
      <w:r w:rsidRPr="00340781">
        <w:rPr>
          <w:rFonts w:eastAsiaTheme="minorHAnsi"/>
          <w:szCs w:val="28"/>
          <w:lang w:eastAsia="en-US"/>
        </w:rPr>
        <w:t>внеучебной</w:t>
      </w:r>
      <w:proofErr w:type="spellEnd"/>
      <w:r w:rsidRPr="00340781">
        <w:rPr>
          <w:rFonts w:eastAsiaTheme="minorHAnsi"/>
          <w:szCs w:val="28"/>
          <w:lang w:eastAsia="en-US"/>
        </w:rPr>
        <w:t xml:space="preserve">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w:t>
      </w:r>
      <w:r w:rsidRPr="00340781">
        <w:rPr>
          <w:rFonts w:eastAsiaTheme="minorHAnsi"/>
          <w:szCs w:val="28"/>
          <w:lang w:eastAsia="en-US"/>
        </w:rPr>
        <w:lastRenderedPageBreak/>
        <w:t>расширить круг охваченных теми или иными мероприятиями иностранных обучающихся.</w:t>
      </w:r>
    </w:p>
    <w:p w14:paraId="44D43630" w14:textId="2AA04DD9" w:rsidR="00340781" w:rsidRPr="00340781" w:rsidRDefault="00340781" w:rsidP="00340781">
      <w:pPr>
        <w:ind w:firstLine="709"/>
        <w:jc w:val="both"/>
        <w:rPr>
          <w:color w:val="auto"/>
        </w:rPr>
      </w:pPr>
      <w:r w:rsidRPr="00340781">
        <w:rPr>
          <w:color w:val="auto"/>
        </w:rPr>
        <w:t xml:space="preserve">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w:t>
      </w:r>
      <w:proofErr w:type="spellStart"/>
      <w:r w:rsidR="001A30E7">
        <w:rPr>
          <w:color w:val="auto"/>
        </w:rPr>
        <w:t>с</w:t>
      </w:r>
      <w:r w:rsidRPr="00340781">
        <w:rPr>
          <w:color w:val="auto"/>
        </w:rPr>
        <w:t>оуправления</w:t>
      </w:r>
      <w:proofErr w:type="spellEnd"/>
      <w:r w:rsidRPr="00340781">
        <w:rPr>
          <w:color w:val="auto"/>
        </w:rPr>
        <w:t xml:space="preserve"> на всех уровнях студентов из числа иностранных граждан: </w:t>
      </w:r>
      <w:proofErr w:type="gramStart"/>
      <w:r w:rsidRPr="00340781">
        <w:rPr>
          <w:color w:val="auto"/>
        </w:rPr>
        <w:t>учебная</w:t>
      </w:r>
      <w:proofErr w:type="gramEnd"/>
      <w:r w:rsidRPr="00340781">
        <w:rPr>
          <w:color w:val="auto"/>
        </w:rPr>
        <w:t xml:space="preserve"> группа–факультет–университет–общежитие. </w:t>
      </w:r>
    </w:p>
    <w:p w14:paraId="1C2F9EA4" w14:textId="77777777" w:rsidR="00340781" w:rsidRPr="00340781" w:rsidRDefault="00340781" w:rsidP="00340781">
      <w:pPr>
        <w:ind w:firstLine="709"/>
        <w:jc w:val="both"/>
        <w:rPr>
          <w:color w:val="auto"/>
        </w:rPr>
      </w:pPr>
      <w:r w:rsidRPr="00340781">
        <w:rPr>
          <w:color w:val="auto"/>
        </w:rPr>
        <w:t xml:space="preserve">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w:t>
      </w:r>
      <w:proofErr w:type="spellStart"/>
      <w:r w:rsidRPr="00340781">
        <w:rPr>
          <w:color w:val="auto"/>
        </w:rPr>
        <w:t>интенсивы</w:t>
      </w:r>
      <w:proofErr w:type="spellEnd"/>
      <w:r w:rsidRPr="00340781">
        <w:rPr>
          <w:color w:val="auto"/>
        </w:rPr>
        <w:t>,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2023/2024 учебном году в УВО продолжить практику проведения мероприятий, направленных на формирование экономической культуры, развитие финансовых компетенции обучающихся. </w:t>
      </w:r>
    </w:p>
    <w:p w14:paraId="6254B305"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 xml:space="preserve">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w:t>
      </w:r>
      <w:proofErr w:type="gramStart"/>
      <w:r w:rsidRPr="00340781">
        <w:rPr>
          <w:rFonts w:ascii="Times New Roman" w:hAnsi="Times New Roman" w:cs="Times New Roman"/>
          <w:sz w:val="28"/>
          <w:szCs w:val="28"/>
          <w:lang w:eastAsia="ru-RU" w:bidi="ru-RU"/>
        </w:rPr>
        <w:t>бизнес-инкубаторов</w:t>
      </w:r>
      <w:proofErr w:type="gramEnd"/>
      <w:r w:rsidRPr="00340781">
        <w:rPr>
          <w:rFonts w:ascii="Times New Roman" w:hAnsi="Times New Roman" w:cs="Times New Roman"/>
          <w:sz w:val="28"/>
          <w:szCs w:val="28"/>
          <w:lang w:eastAsia="ru-RU" w:bidi="ru-RU"/>
        </w:rPr>
        <w:t xml:space="preserve">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 xml:space="preserve">технопарков, центров поддержки предпринимательства, </w:t>
      </w:r>
      <w:proofErr w:type="spellStart"/>
      <w:r w:rsidRPr="00340781">
        <w:rPr>
          <w:rFonts w:ascii="Times New Roman" w:hAnsi="Times New Roman" w:cs="Times New Roman"/>
          <w:sz w:val="28"/>
          <w:szCs w:val="28"/>
          <w:lang w:eastAsia="ru-RU" w:bidi="ru-RU"/>
        </w:rPr>
        <w:t>стартап</w:t>
      </w:r>
      <w:proofErr w:type="spellEnd"/>
      <w:r w:rsidRPr="00340781">
        <w:rPr>
          <w:rFonts w:ascii="Times New Roman" w:hAnsi="Times New Roman" w:cs="Times New Roman"/>
          <w:sz w:val="28"/>
          <w:szCs w:val="28"/>
          <w:lang w:eastAsia="ru-RU" w:bidi="ru-RU"/>
        </w:rPr>
        <w:t>-проектов и др.</w:t>
      </w:r>
      <w:r w:rsidRPr="00340781">
        <w:rPr>
          <w:rFonts w:ascii="Times New Roman" w:hAnsi="Times New Roman" w:cs="Times New Roman"/>
          <w:sz w:val="28"/>
          <w:szCs w:val="28"/>
        </w:rPr>
        <w:t xml:space="preserve"> </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lastRenderedPageBreak/>
        <w:t xml:space="preserve">Расширить практику организации экскурсий на производственные объекты, сельскохозяйственные предприятия, в организации и учреждения, молодежные </w:t>
      </w:r>
      <w:proofErr w:type="gramStart"/>
      <w:r w:rsidRPr="00340781">
        <w:rPr>
          <w:rFonts w:ascii="Times New Roman" w:hAnsi="Times New Roman" w:cs="Times New Roman"/>
          <w:sz w:val="28"/>
          <w:szCs w:val="28"/>
          <w:lang w:eastAsia="ru-RU" w:bidi="ru-RU"/>
        </w:rPr>
        <w:t>бизнес-инкубаторы</w:t>
      </w:r>
      <w:proofErr w:type="gramEnd"/>
      <w:r w:rsidRPr="00340781">
        <w:rPr>
          <w:rFonts w:ascii="Times New Roman" w:hAnsi="Times New Roman" w:cs="Times New Roman"/>
          <w:sz w:val="28"/>
          <w:szCs w:val="28"/>
          <w:lang w:eastAsia="ru-RU" w:bidi="ru-RU"/>
        </w:rPr>
        <w:t xml:space="preserve">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proofErr w:type="gramStart"/>
      <w:r w:rsidRPr="00340781">
        <w:rPr>
          <w:rFonts w:ascii="Times New Roman" w:hAnsi="Times New Roman" w:cs="Times New Roman"/>
          <w:sz w:val="28"/>
          <w:szCs w:val="28"/>
          <w:lang w:eastAsia="ru-RU" w:bidi="ru-RU"/>
        </w:rPr>
        <w:t xml:space="preserve">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w:t>
      </w:r>
      <w:proofErr w:type="spellStart"/>
      <w:r w:rsidRPr="00340781">
        <w:rPr>
          <w:rFonts w:ascii="Times New Roman" w:hAnsi="Times New Roman" w:cs="Times New Roman"/>
          <w:sz w:val="28"/>
          <w:szCs w:val="28"/>
          <w:lang w:eastAsia="ru-RU" w:bidi="ru-RU"/>
        </w:rPr>
        <w:t>бизнесцентров</w:t>
      </w:r>
      <w:proofErr w:type="spellEnd"/>
      <w:r w:rsidRPr="00340781">
        <w:rPr>
          <w:rFonts w:ascii="Times New Roman" w:hAnsi="Times New Roman" w:cs="Times New Roman"/>
          <w:sz w:val="28"/>
          <w:szCs w:val="28"/>
          <w:lang w:eastAsia="ru-RU" w:bidi="ru-RU"/>
        </w:rPr>
        <w:t>, сотрудников банков) по популяризации предпринимательства и др.</w:t>
      </w:r>
      <w:proofErr w:type="gramEnd"/>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w:t>
      </w:r>
      <w:proofErr w:type="spellStart"/>
      <w:r w:rsidRPr="00340781">
        <w:rPr>
          <w:rFonts w:ascii="Times New Roman" w:hAnsi="Times New Roman" w:cs="Times New Roman"/>
          <w:sz w:val="28"/>
          <w:szCs w:val="28"/>
          <w:lang w:eastAsia="ru-RU" w:bidi="ru-RU"/>
        </w:rPr>
        <w:t>Н</w:t>
      </w:r>
      <w:proofErr w:type="gramStart"/>
      <w:r w:rsidRPr="00340781">
        <w:rPr>
          <w:rFonts w:ascii="Times New Roman" w:hAnsi="Times New Roman" w:cs="Times New Roman"/>
          <w:sz w:val="28"/>
          <w:szCs w:val="28"/>
          <w:lang w:eastAsia="ru-RU" w:bidi="ru-RU"/>
        </w:rPr>
        <w:t>і-</w:t>
      </w:r>
      <w:proofErr w:type="gramEnd"/>
      <w:r w:rsidRPr="00340781">
        <w:rPr>
          <w:rFonts w:ascii="Times New Roman" w:hAnsi="Times New Roman" w:cs="Times New Roman"/>
          <w:sz w:val="28"/>
          <w:szCs w:val="28"/>
          <w:lang w:eastAsia="ru-RU" w:bidi="ru-RU"/>
        </w:rPr>
        <w:t>Тесh</w:t>
      </w:r>
      <w:proofErr w:type="spellEnd"/>
      <w:r w:rsidRPr="00340781">
        <w:rPr>
          <w:rFonts w:ascii="Times New Roman" w:hAnsi="Times New Roman" w:cs="Times New Roman"/>
          <w:sz w:val="28"/>
          <w:szCs w:val="28"/>
          <w:lang w:eastAsia="ru-RU" w:bidi="ru-RU"/>
        </w:rPr>
        <w:t>»; республиканский конкурс «</w:t>
      </w:r>
      <w:proofErr w:type="spellStart"/>
      <w:r w:rsidRPr="00340781">
        <w:rPr>
          <w:rFonts w:ascii="Times New Roman" w:hAnsi="Times New Roman" w:cs="Times New Roman"/>
          <w:sz w:val="28"/>
          <w:szCs w:val="28"/>
          <w:lang w:eastAsia="ru-RU" w:bidi="ru-RU"/>
        </w:rPr>
        <w:t>WorldSkills</w:t>
      </w:r>
      <w:proofErr w:type="spellEnd"/>
      <w:r w:rsidRPr="00340781">
        <w:rPr>
          <w:rFonts w:ascii="Times New Roman" w:hAnsi="Times New Roman" w:cs="Times New Roman"/>
          <w:sz w:val="28"/>
          <w:szCs w:val="28"/>
          <w:lang w:eastAsia="ru-RU" w:bidi="ru-RU"/>
        </w:rPr>
        <w:t xml:space="preserve"> </w:t>
      </w:r>
      <w:proofErr w:type="spellStart"/>
      <w:r w:rsidRPr="00340781">
        <w:rPr>
          <w:rFonts w:ascii="Times New Roman" w:hAnsi="Times New Roman" w:cs="Times New Roman"/>
          <w:sz w:val="28"/>
          <w:szCs w:val="28"/>
          <w:lang w:eastAsia="ru-RU" w:bidi="ru-RU"/>
        </w:rPr>
        <w:t>Belarus</w:t>
      </w:r>
      <w:proofErr w:type="spellEnd"/>
      <w:r w:rsidRPr="00340781">
        <w:rPr>
          <w:rFonts w:ascii="Times New Roman" w:hAnsi="Times New Roman" w:cs="Times New Roman"/>
          <w:sz w:val="28"/>
          <w:szCs w:val="28"/>
          <w:lang w:eastAsia="ru-RU" w:bidi="ru-RU"/>
        </w:rPr>
        <w:t>»;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w:t>
      </w:r>
      <w:proofErr w:type="gramStart"/>
      <w:r w:rsidRPr="00340781">
        <w:rPr>
          <w:rFonts w:eastAsia="Times New Roman"/>
          <w:color w:val="auto"/>
          <w:lang w:eastAsia="ru-RU" w:bidi="ru-RU"/>
        </w:rPr>
        <w:t>бизнес-проектов</w:t>
      </w:r>
      <w:proofErr w:type="gramEnd"/>
      <w:r w:rsidRPr="00340781">
        <w:rPr>
          <w:rFonts w:eastAsia="Times New Roman"/>
          <w:color w:val="auto"/>
          <w:lang w:eastAsia="ru-RU" w:bidi="ru-RU"/>
        </w:rPr>
        <w:t xml:space="preserve">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 xml:space="preserve">XII Международном чемпионате </w:t>
      </w:r>
      <w:proofErr w:type="spellStart"/>
      <w:r w:rsidRPr="00340781">
        <w:rPr>
          <w:rFonts w:eastAsia="Times New Roman"/>
          <w:color w:val="auto"/>
          <w:lang w:eastAsia="ru-RU" w:bidi="ru-RU"/>
        </w:rPr>
        <w:t>Start</w:t>
      </w:r>
      <w:proofErr w:type="spellEnd"/>
      <w:r w:rsidRPr="00340781">
        <w:rPr>
          <w:rFonts w:eastAsia="Times New Roman"/>
          <w:color w:val="auto"/>
          <w:lang w:eastAsia="ru-RU" w:bidi="ru-RU"/>
        </w:rPr>
        <w:t>-UP-проектов «Молодежь и предпринимательство «</w:t>
      </w:r>
      <w:proofErr w:type="spellStart"/>
      <w:r w:rsidRPr="00340781">
        <w:rPr>
          <w:rFonts w:eastAsia="Times New Roman"/>
          <w:color w:val="auto"/>
          <w:lang w:eastAsia="ru-RU" w:bidi="ru-RU"/>
        </w:rPr>
        <w:t>Space</w:t>
      </w:r>
      <w:proofErr w:type="spellEnd"/>
      <w:r w:rsidRPr="00340781">
        <w:rPr>
          <w:rFonts w:eastAsia="Times New Roman"/>
          <w:color w:val="auto"/>
          <w:lang w:eastAsia="ru-RU" w:bidi="ru-RU"/>
        </w:rPr>
        <w:t xml:space="preserve"> HACKATHON 1.0»; «</w:t>
      </w:r>
      <w:proofErr w:type="spellStart"/>
      <w:r w:rsidRPr="00340781">
        <w:rPr>
          <w:rFonts w:eastAsia="Times New Roman"/>
          <w:color w:val="auto"/>
          <w:lang w:eastAsia="ru-RU" w:bidi="ru-RU"/>
        </w:rPr>
        <w:t>StartUp</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Skills</w:t>
      </w:r>
      <w:proofErr w:type="spellEnd"/>
      <w:r w:rsidRPr="00340781">
        <w:rPr>
          <w:rFonts w:eastAsia="Times New Roman"/>
          <w:color w:val="auto"/>
          <w:lang w:eastAsia="ru-RU" w:bidi="ru-RU"/>
        </w:rPr>
        <w:t xml:space="preserve"> 4.0»; «INNSTART BSU 2022»; VIII и IX Открытых конкурсах студенческих бизнес-идей инновационных </w:t>
      </w:r>
      <w:proofErr w:type="spellStart"/>
      <w:r w:rsidRPr="00340781">
        <w:rPr>
          <w:rFonts w:eastAsia="Times New Roman"/>
          <w:color w:val="auto"/>
          <w:lang w:eastAsia="ru-RU" w:bidi="ru-RU"/>
        </w:rPr>
        <w:t>стартапов</w:t>
      </w:r>
      <w:proofErr w:type="spellEnd"/>
      <w:r w:rsidRPr="00340781">
        <w:rPr>
          <w:rFonts w:eastAsia="Times New Roman"/>
          <w:color w:val="auto"/>
          <w:lang w:eastAsia="ru-RU" w:bidi="ru-RU"/>
        </w:rPr>
        <w:t xml:space="preserve">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D55B3">
        <w:rPr>
          <w:caps/>
          <w:color w:val="auto"/>
          <w:lang w:val="en-US"/>
        </w:rPr>
        <w:t>VI</w:t>
      </w:r>
      <w:r w:rsidR="00D92292" w:rsidRPr="00ED55B3">
        <w:rPr>
          <w:caps/>
          <w:color w:val="auto"/>
          <w:lang w:val="en-US"/>
        </w:rPr>
        <w:t>I</w:t>
      </w:r>
      <w:r w:rsidRPr="00ED55B3">
        <w:rPr>
          <w:caps/>
          <w:color w:val="auto"/>
        </w:rPr>
        <w:t xml:space="preserve">. </w:t>
      </w:r>
      <w:r w:rsidR="00ED55B3" w:rsidRPr="00ED55B3">
        <w:rPr>
          <w:b/>
          <w:caps/>
          <w:color w:val="auto"/>
        </w:rPr>
        <w:t>Поддержка студенческих структур соуправления</w:t>
      </w:r>
    </w:p>
    <w:p w14:paraId="07E497D8" w14:textId="22346E7A" w:rsidR="00C55D8C" w:rsidRPr="00ED55B3" w:rsidRDefault="00C55D8C" w:rsidP="00ED55B3">
      <w:pPr>
        <w:ind w:firstLine="709"/>
        <w:jc w:val="both"/>
        <w:rPr>
          <w:color w:val="auto"/>
        </w:rPr>
      </w:pPr>
      <w:r w:rsidRPr="00ED55B3">
        <w:rPr>
          <w:color w:val="auto"/>
        </w:rPr>
        <w:t xml:space="preserve">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w:t>
      </w:r>
      <w:proofErr w:type="gramStart"/>
      <w:r w:rsidRPr="00ED55B3">
        <w:rPr>
          <w:color w:val="auto"/>
        </w:rPr>
        <w:t>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w:t>
      </w:r>
      <w:proofErr w:type="gramEnd"/>
      <w:r w:rsidRPr="00ED55B3">
        <w:rPr>
          <w:color w:val="auto"/>
        </w:rPr>
        <w:t xml:space="preserve"> Активнее задействовать потенциал молодежных общественных </w:t>
      </w:r>
      <w:r w:rsidRPr="00ED55B3">
        <w:rPr>
          <w:color w:val="auto"/>
        </w:rPr>
        <w:lastRenderedPageBreak/>
        <w:t xml:space="preserve">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 традициям белорусского народа. </w:t>
      </w:r>
    </w:p>
    <w:p w14:paraId="6DABF11B" w14:textId="01079302" w:rsidR="00EC696C" w:rsidRDefault="00EC696C" w:rsidP="00EC696C">
      <w:pPr>
        <w:pStyle w:val="af4"/>
        <w:spacing w:after="0"/>
        <w:ind w:firstLine="720"/>
        <w:jc w:val="both"/>
      </w:pPr>
      <w:r w:rsidRPr="00E237C3">
        <w:rPr>
          <w:color w:val="000000"/>
        </w:rPr>
        <w:t xml:space="preserve">Первичным организация с правами районного комитета ОО «БРСМ» с руководством учреждений высшего образования проводить регулярную работу по </w:t>
      </w:r>
      <w:proofErr w:type="spellStart"/>
      <w:r w:rsidRPr="00E237C3">
        <w:rPr>
          <w:color w:val="000000"/>
        </w:rPr>
        <w:t>отлаживанию</w:t>
      </w:r>
      <w:proofErr w:type="spellEnd"/>
      <w:r w:rsidRPr="00E237C3">
        <w:rPr>
          <w:color w:val="000000"/>
        </w:rPr>
        <w:t xml:space="preserve"> механизма взаимодействия ОО «БРСМ» и органами студенческого </w:t>
      </w:r>
      <w:proofErr w:type="spellStart"/>
      <w:r w:rsidRPr="00E237C3">
        <w:rPr>
          <w:color w:val="000000"/>
        </w:rPr>
        <w:t>соуправления</w:t>
      </w:r>
      <w:proofErr w:type="spellEnd"/>
      <w:r w:rsidRPr="00E237C3">
        <w:rPr>
          <w:color w:val="000000"/>
        </w:rPr>
        <w:t>.</w:t>
      </w:r>
      <w:r w:rsidRPr="00E237C3">
        <w:t xml:space="preserve"> </w:t>
      </w:r>
      <w:r>
        <w:t xml:space="preserve">Необходимо конкретно определить направления деятельности в рамках работы УВО четырех студенческих структур: </w:t>
      </w:r>
      <w:r w:rsidRPr="00E237C3">
        <w:rPr>
          <w:color w:val="000000"/>
        </w:rPr>
        <w:t>ПО/РК ОО «БРСМ»</w:t>
      </w:r>
      <w:r>
        <w:rPr>
          <w:color w:val="000000"/>
        </w:rPr>
        <w:t>, студенческий совет, совет молодых ученых, первичная профсоюзная организация студентов.</w:t>
      </w:r>
    </w:p>
    <w:p w14:paraId="037BC924" w14:textId="3C65EC3B"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 xml:space="preserve">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молодежных инициатив. </w:t>
      </w:r>
    </w:p>
    <w:p w14:paraId="3EE01610" w14:textId="4952EF0B" w:rsidR="00EC696C" w:rsidRPr="00EC696C" w:rsidRDefault="00EC696C" w:rsidP="00EC696C">
      <w:pPr>
        <w:pStyle w:val="af4"/>
        <w:spacing w:after="0"/>
        <w:ind w:firstLine="720"/>
        <w:jc w:val="both"/>
        <w:rPr>
          <w:color w:val="000000"/>
        </w:rPr>
      </w:pPr>
      <w:r w:rsidRPr="00EC696C">
        <w:rPr>
          <w:color w:val="000000"/>
        </w:rPr>
        <w:t xml:space="preserve">Вопросы повышения качества учебного процесса закреплены за студенческими советами (постановление Министерства образования от 20 сентября 2022 г. № 329 </w:t>
      </w:r>
      <w:r>
        <w:rPr>
          <w:color w:val="000000"/>
        </w:rPr>
        <w:t>«</w:t>
      </w:r>
      <w:r w:rsidRPr="00EC696C">
        <w:rPr>
          <w:color w:val="000000"/>
        </w:rPr>
        <w:t>Об утверждении положения о студенческом (ученическом)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xml:space="preserve">,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образования от 26 июля 2023 г. № 377). </w:t>
      </w:r>
    </w:p>
    <w:p w14:paraId="35BB2F31" w14:textId="5EA506A2" w:rsidR="00EC696C" w:rsidRPr="00EC696C" w:rsidRDefault="00EC696C" w:rsidP="00EC696C">
      <w:pPr>
        <w:pStyle w:val="af4"/>
        <w:spacing w:after="0"/>
        <w:ind w:firstLine="720"/>
        <w:jc w:val="both"/>
        <w:rPr>
          <w:color w:val="000000"/>
        </w:rPr>
      </w:pPr>
      <w:r w:rsidRPr="00EC696C">
        <w:rPr>
          <w:color w:val="000000"/>
        </w:rPr>
        <w:t xml:space="preserve">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w:t>
      </w:r>
      <w:r>
        <w:rPr>
          <w:color w:val="000000"/>
        </w:rPr>
        <w:br/>
      </w:r>
      <w:r w:rsidRPr="00EC696C">
        <w:rPr>
          <w:color w:val="000000"/>
        </w:rPr>
        <w:t xml:space="preserve">от 18 июля 2022 г. № 474). </w:t>
      </w:r>
    </w:p>
    <w:p w14:paraId="533CC401" w14:textId="77777777"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r>
        <w:rPr>
          <w:color w:val="000000"/>
        </w:rPr>
        <w:t xml:space="preserve"> </w:t>
      </w:r>
    </w:p>
    <w:p w14:paraId="689D9791" w14:textId="19AE6A9D" w:rsidR="00EC696C" w:rsidRPr="00E237C3" w:rsidRDefault="00EC696C" w:rsidP="00EC696C">
      <w:pPr>
        <w:pStyle w:val="af4"/>
        <w:spacing w:after="0"/>
        <w:ind w:firstLine="720"/>
        <w:jc w:val="both"/>
        <w:rPr>
          <w:color w:val="auto"/>
        </w:rPr>
      </w:pPr>
      <w:proofErr w:type="gramStart"/>
      <w:r w:rsidRPr="00E237C3">
        <w:rPr>
          <w:color w:val="000000"/>
        </w:rPr>
        <w:t xml:space="preserve">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w:t>
      </w:r>
      <w:r>
        <w:rPr>
          <w:color w:val="000000"/>
        </w:rPr>
        <w:br/>
      </w:r>
      <w:r w:rsidRPr="00E237C3">
        <w:rPr>
          <w:color w:val="000000"/>
        </w:rPr>
        <w:t>ОО «БРСМ» руководителям УВО.</w:t>
      </w:r>
      <w:proofErr w:type="gramEnd"/>
      <w:r w:rsidRPr="00E237C3">
        <w:rPr>
          <w:color w:val="000000"/>
        </w:rPr>
        <w:t xml:space="preserve">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w:t>
      </w:r>
      <w:r w:rsidRPr="00E237C3">
        <w:rPr>
          <w:color w:val="000000"/>
        </w:rPr>
        <w:lastRenderedPageBreak/>
        <w:t xml:space="preserve">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410381B0" w:rsidR="00EC696C" w:rsidRPr="00F818FD" w:rsidRDefault="00EC696C" w:rsidP="00EC696C">
      <w:pPr>
        <w:pStyle w:val="af4"/>
        <w:spacing w:after="0"/>
        <w:ind w:firstLine="820"/>
        <w:jc w:val="both"/>
        <w:rPr>
          <w:color w:val="FF0000"/>
          <w:lang w:eastAsia="ru-RU" w:bidi="ru-RU"/>
        </w:rPr>
      </w:pPr>
      <w:proofErr w:type="gramStart"/>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w:t>
      </w:r>
      <w:r>
        <w:rPr>
          <w:color w:val="000000"/>
        </w:rPr>
        <w:br/>
        <w:t xml:space="preserve">1 июня 2024 г. Также необходимо обеспечить реализацию планов развития </w:t>
      </w:r>
      <w:r w:rsidRPr="00E237C3">
        <w:rPr>
          <w:color w:val="000000"/>
        </w:rPr>
        <w:t>ПО/РК ОО «БРСМ» УВО</w:t>
      </w:r>
      <w:r>
        <w:rPr>
          <w:color w:val="000000"/>
        </w:rPr>
        <w:t>.</w:t>
      </w:r>
      <w:proofErr w:type="gramEnd"/>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 xml:space="preserve">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w:t>
      </w:r>
      <w:proofErr w:type="gramStart"/>
      <w:r w:rsidRPr="00AA5F23">
        <w:rPr>
          <w:color w:val="auto"/>
          <w:lang w:eastAsia="ru-RU" w:bidi="ru-RU"/>
        </w:rPr>
        <w:t>интернет-игре</w:t>
      </w:r>
      <w:proofErr w:type="gramEnd"/>
      <w:r w:rsidRPr="00AA5F23">
        <w:rPr>
          <w:color w:val="auto"/>
          <w:lang w:eastAsia="ru-RU" w:bidi="ru-RU"/>
        </w:rPr>
        <w:t xml:space="preserve">  «Цели устойчивого развития: думай и действуй»; молодежном медиа-фестивале «Голоса молодых», а также в мероприятиях, 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w:t>
      </w:r>
      <w:proofErr w:type="gramStart"/>
      <w:r w:rsidRPr="00AA5F23">
        <w:rPr>
          <w:color w:val="auto"/>
          <w:lang w:eastAsia="ru-RU" w:bidi="ru-RU"/>
        </w:rPr>
        <w:t>лидер-форуме</w:t>
      </w:r>
      <w:proofErr w:type="gramEnd"/>
      <w:r w:rsidRPr="00AA5F23">
        <w:rPr>
          <w:color w:val="auto"/>
          <w:lang w:eastAsia="ru-RU" w:bidi="ru-RU"/>
        </w:rPr>
        <w:t xml:space="preserve">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lastRenderedPageBreak/>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164562" w:rsidRDefault="0024764D" w:rsidP="00340781">
      <w:pPr>
        <w:numPr>
          <w:ilvl w:val="0"/>
          <w:numId w:val="2"/>
        </w:numPr>
        <w:tabs>
          <w:tab w:val="left" w:pos="993"/>
          <w:tab w:val="left" w:pos="1276"/>
        </w:tabs>
        <w:ind w:left="0" w:firstLine="851"/>
        <w:jc w:val="both"/>
        <w:rPr>
          <w:rFonts w:eastAsia="Constantia"/>
          <w:color w:val="auto"/>
        </w:rPr>
      </w:pPr>
      <w:r>
        <w:rPr>
          <w:rFonts w:eastAsia="Constantia"/>
          <w:color w:val="auto"/>
        </w:rPr>
        <w:t xml:space="preserve">Кодекс Республики Беларусь об </w:t>
      </w:r>
      <w:r w:rsidRPr="00164562">
        <w:rPr>
          <w:rFonts w:eastAsia="Constantia"/>
          <w:color w:val="auto"/>
        </w:rPr>
        <w:t>образовании</w:t>
      </w:r>
      <w:r w:rsidR="00164562" w:rsidRPr="00164562">
        <w:rPr>
          <w:rFonts w:eastAsia="Constantia"/>
          <w:color w:val="auto"/>
        </w:rPr>
        <w:t xml:space="preserve"> от </w:t>
      </w:r>
      <w:r w:rsidR="00164562" w:rsidRPr="00164562">
        <w:rPr>
          <w:color w:val="242424"/>
          <w:shd w:val="clear" w:color="auto" w:fill="FFFFFF"/>
        </w:rPr>
        <w:t>13 января 2011 г. № 243-З</w:t>
      </w:r>
      <w:r w:rsidR="00164562">
        <w:rPr>
          <w:color w:val="242424"/>
          <w:shd w:val="clear" w:color="auto" w:fill="FFFFFF"/>
        </w:rPr>
        <w:t>.</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 xml:space="preserve">«О социальной поддержке </w:t>
      </w:r>
      <w:proofErr w:type="gramStart"/>
      <w:r w:rsidRPr="00340781">
        <w:rPr>
          <w:rFonts w:eastAsia="Constantia"/>
          <w:color w:val="auto"/>
        </w:rPr>
        <w:t>обучающихся</w:t>
      </w:r>
      <w:proofErr w:type="gramEnd"/>
      <w:r w:rsidRPr="00340781">
        <w:rPr>
          <w:rFonts w:eastAsia="Constantia"/>
          <w:color w:val="auto"/>
        </w:rPr>
        <w:t>»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№521 </w:t>
      </w:r>
      <w:r w:rsidRPr="00340781">
        <w:rPr>
          <w:rFonts w:ascii="Times New Roman" w:hAnsi="Times New Roman" w:cs="Times New Roman"/>
          <w:sz w:val="28"/>
          <w:szCs w:val="28"/>
        </w:rPr>
        <w:t xml:space="preserve"> «О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4D4A19" w:rsidP="00340781">
      <w:pPr>
        <w:numPr>
          <w:ilvl w:val="0"/>
          <w:numId w:val="2"/>
        </w:numPr>
        <w:tabs>
          <w:tab w:val="left" w:pos="1134"/>
          <w:tab w:val="left" w:pos="1276"/>
        </w:tabs>
        <w:ind w:left="0" w:firstLine="851"/>
        <w:jc w:val="both"/>
        <w:rPr>
          <w:rFonts w:eastAsia="Constantia"/>
          <w:color w:val="auto"/>
        </w:rPr>
      </w:pPr>
      <w:hyperlink r:id="rId21"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17.07.2007 № 35а «Об утверждении Инструкции об организации участия </w:t>
      </w:r>
      <w:r w:rsidRPr="00340781">
        <w:rPr>
          <w:rFonts w:eastAsia="Constantia"/>
          <w:color w:val="auto"/>
        </w:rPr>
        <w:lastRenderedPageBreak/>
        <w:t>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w:t>
      </w:r>
      <w:proofErr w:type="gramStart"/>
      <w:r w:rsidRPr="00340781">
        <w:rPr>
          <w:rFonts w:eastAsia="Constantia"/>
          <w:color w:val="auto"/>
        </w:rPr>
        <w:t>обучающимися</w:t>
      </w:r>
      <w:proofErr w:type="gramEnd"/>
      <w:r w:rsidRPr="00340781">
        <w:rPr>
          <w:rFonts w:eastAsia="Constantia"/>
          <w:color w:val="auto"/>
        </w:rPr>
        <w:t>».</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22.09.2022 № 332 «О проведении воспитательной работы педагогическими работниками во </w:t>
      </w:r>
      <w:proofErr w:type="spellStart"/>
      <w:r w:rsidRPr="00340781">
        <w:rPr>
          <w:rFonts w:eastAsia="Constantia"/>
          <w:color w:val="auto"/>
        </w:rPr>
        <w:t>внеучебное</w:t>
      </w:r>
      <w:proofErr w:type="spellEnd"/>
      <w:r w:rsidRPr="00340781">
        <w:rPr>
          <w:rFonts w:eastAsia="Constantia"/>
          <w:color w:val="auto"/>
        </w:rPr>
        <w:t xml:space="preserve"> время </w:t>
      </w:r>
      <w:proofErr w:type="gramStart"/>
      <w:r w:rsidRPr="00340781">
        <w:rPr>
          <w:rFonts w:eastAsia="Constantia"/>
          <w:color w:val="auto"/>
        </w:rPr>
        <w:t>с</w:t>
      </w:r>
      <w:proofErr w:type="gramEnd"/>
      <w:r w:rsidRPr="00340781">
        <w:rPr>
          <w:rFonts w:eastAsia="Constantia"/>
          <w:color w:val="auto"/>
        </w:rPr>
        <w:t xml:space="preserve">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lastRenderedPageBreak/>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w:t>
      </w:r>
      <w:proofErr w:type="gramStart"/>
      <w:r w:rsidR="007D3E6F">
        <w:rPr>
          <w:rFonts w:eastAsia="Constantia"/>
          <w:color w:val="auto"/>
        </w:rPr>
        <w:t>о-</w:t>
      </w:r>
      <w:proofErr w:type="gramEnd"/>
      <w:r w:rsidR="007D3E6F">
        <w:rPr>
          <w:rFonts w:eastAsia="Constantia"/>
          <w:color w:val="auto"/>
        </w:rPr>
        <w:t xml:space="preserve">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proofErr w:type="gramStart"/>
      <w:r w:rsidR="008E5B65">
        <w:rPr>
          <w:rFonts w:eastAsia="Constantia"/>
          <w:color w:val="auto"/>
        </w:rPr>
        <w:t>.</w:t>
      </w:r>
      <w:proofErr w:type="gramEnd"/>
      <w:r w:rsidR="007D3E6F">
        <w:rPr>
          <w:rFonts w:eastAsia="Constantia"/>
          <w:color w:val="auto"/>
        </w:rPr>
        <w:t xml:space="preserve"> </w:t>
      </w:r>
      <w:proofErr w:type="gramStart"/>
      <w:r w:rsidR="007D3E6F">
        <w:rPr>
          <w:rFonts w:eastAsia="Constantia"/>
          <w:color w:val="auto"/>
        </w:rPr>
        <w:t>п</w:t>
      </w:r>
      <w:proofErr w:type="gramEnd"/>
      <w:r w:rsidR="007D3E6F">
        <w:rPr>
          <w:rFonts w:eastAsia="Constantia"/>
          <w:color w:val="auto"/>
        </w:rPr>
        <w:t xml:space="preserve">ри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777154A9"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 xml:space="preserve">Методические рекомендации Министерства образования Республики Беларусь по организации и проведению информационного часа в учреждениях образования </w:t>
      </w:r>
      <w:r w:rsidR="001860DD" w:rsidRPr="001860DD">
        <w:rPr>
          <w:rFonts w:eastAsia="Constantia"/>
          <w:color w:val="auto"/>
        </w:rPr>
        <w:t xml:space="preserve"> (</w:t>
      </w:r>
      <w:r w:rsidR="001860DD" w:rsidRPr="001860DD">
        <w:rPr>
          <w:rFonts w:eastAsia="Constantia"/>
          <w:color w:val="auto"/>
          <w:lang w:val="be-BY"/>
        </w:rPr>
        <w:t xml:space="preserve">размещены </w:t>
      </w:r>
      <w:proofErr w:type="spellStart"/>
      <w:r w:rsidR="001860DD" w:rsidRPr="001860DD">
        <w:rPr>
          <w:rFonts w:eastAsia="Constantia"/>
          <w:color w:val="auto"/>
          <w:lang w:val="en-US"/>
        </w:rPr>
        <w:t>edu</w:t>
      </w:r>
      <w:proofErr w:type="spellEnd"/>
      <w:r w:rsidR="001860DD" w:rsidRPr="001860DD">
        <w:rPr>
          <w:rFonts w:eastAsia="Constantia"/>
          <w:color w:val="auto"/>
        </w:rPr>
        <w:t>.</w:t>
      </w:r>
      <w:proofErr w:type="spellStart"/>
      <w:r w:rsidR="001860DD" w:rsidRPr="001860DD">
        <w:rPr>
          <w:rFonts w:eastAsia="Constantia"/>
          <w:color w:val="auto"/>
          <w:lang w:val="en-US"/>
        </w:rPr>
        <w:t>gov</w:t>
      </w:r>
      <w:proofErr w:type="spellEnd"/>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1"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lastRenderedPageBreak/>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1"/>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4647EB" w:rsidRDefault="00037BF8" w:rsidP="00037BF8">
      <w:pPr>
        <w:spacing w:line="235" w:lineRule="auto"/>
        <w:rPr>
          <w:rFonts w:eastAsia="Calibri"/>
          <w:i/>
          <w:iCs/>
        </w:rPr>
      </w:pPr>
      <w:r w:rsidRPr="004647EB">
        <w:rPr>
          <w:rFonts w:eastAsia="Calibri"/>
          <w:i/>
          <w:iCs/>
        </w:rPr>
        <w:t>Общереспубликанские праздничные дни:</w:t>
      </w:r>
    </w:p>
    <w:p w14:paraId="71392AAB" w14:textId="77777777" w:rsidR="00037BF8" w:rsidRPr="004647EB" w:rsidRDefault="00037BF8" w:rsidP="00037BF8">
      <w:pPr>
        <w:spacing w:line="235" w:lineRule="auto"/>
        <w:rPr>
          <w:rFonts w:eastAsia="Calibri"/>
        </w:rPr>
      </w:pPr>
      <w:r w:rsidRPr="004647EB">
        <w:rPr>
          <w:rFonts w:eastAsia="Calibri"/>
        </w:rPr>
        <w:t>Новый год – 1 и 2 января;</w:t>
      </w:r>
    </w:p>
    <w:p w14:paraId="3926CE8B" w14:textId="77777777" w:rsidR="00037BF8" w:rsidRPr="004647EB" w:rsidRDefault="00037BF8" w:rsidP="00037BF8">
      <w:pPr>
        <w:spacing w:line="235" w:lineRule="auto"/>
        <w:rPr>
          <w:rFonts w:eastAsia="Calibri"/>
        </w:rPr>
      </w:pPr>
      <w:r w:rsidRPr="004647EB">
        <w:rPr>
          <w:rFonts w:eastAsia="Calibri"/>
        </w:rPr>
        <w:t>День защитников Отечества и Вооруженных Сил Республики Беларусь – 23 февраля;</w:t>
      </w:r>
    </w:p>
    <w:p w14:paraId="20CE7E0B" w14:textId="77777777" w:rsidR="00037BF8" w:rsidRPr="004647EB" w:rsidRDefault="00037BF8" w:rsidP="00037BF8">
      <w:pPr>
        <w:spacing w:line="235" w:lineRule="auto"/>
        <w:rPr>
          <w:rFonts w:eastAsia="Calibri"/>
        </w:rPr>
      </w:pPr>
      <w:r w:rsidRPr="004647EB">
        <w:rPr>
          <w:rFonts w:eastAsia="Calibri"/>
        </w:rPr>
        <w:t>День женщин – 8 марта;</w:t>
      </w:r>
    </w:p>
    <w:p w14:paraId="2CC633C7" w14:textId="77777777" w:rsidR="00037BF8" w:rsidRPr="004647EB" w:rsidRDefault="00037BF8" w:rsidP="00037BF8">
      <w:pPr>
        <w:spacing w:line="235" w:lineRule="auto"/>
        <w:rPr>
          <w:rFonts w:eastAsia="Calibri"/>
        </w:rPr>
      </w:pPr>
      <w:r w:rsidRPr="004647EB">
        <w:rPr>
          <w:rFonts w:eastAsia="Calibri"/>
        </w:rPr>
        <w:t>Праздник труда – 1 мая;</w:t>
      </w:r>
    </w:p>
    <w:p w14:paraId="4ABD3395" w14:textId="77777777" w:rsidR="00037BF8" w:rsidRPr="004647EB" w:rsidRDefault="00037BF8" w:rsidP="00037BF8">
      <w:pPr>
        <w:spacing w:line="235" w:lineRule="auto"/>
        <w:rPr>
          <w:rFonts w:eastAsia="Calibri"/>
        </w:rPr>
      </w:pPr>
      <w:r w:rsidRPr="004647EB">
        <w:rPr>
          <w:rFonts w:eastAsia="Calibri"/>
        </w:rPr>
        <w:t>День Октябрьской революции – 7 ноября.</w:t>
      </w:r>
    </w:p>
    <w:p w14:paraId="5770B03F" w14:textId="77777777" w:rsidR="00037BF8" w:rsidRPr="004647EB" w:rsidRDefault="00037BF8" w:rsidP="00037BF8">
      <w:pPr>
        <w:spacing w:line="235" w:lineRule="auto"/>
        <w:rPr>
          <w:rFonts w:eastAsia="Calibri"/>
          <w:i/>
          <w:iCs/>
        </w:rPr>
      </w:pPr>
      <w:r w:rsidRPr="004647EB">
        <w:rPr>
          <w:rFonts w:eastAsia="Calibri"/>
          <w:i/>
          <w:iCs/>
        </w:rPr>
        <w:t>Профессиональные и прочие праздничные дни:</w:t>
      </w:r>
    </w:p>
    <w:p w14:paraId="192647EA" w14:textId="77777777" w:rsidR="00037BF8" w:rsidRPr="004647EB" w:rsidRDefault="00037BF8" w:rsidP="00037BF8">
      <w:pPr>
        <w:spacing w:line="235" w:lineRule="auto"/>
        <w:rPr>
          <w:rFonts w:eastAsia="Calibri"/>
        </w:rPr>
      </w:pPr>
      <w:r w:rsidRPr="004647EB">
        <w:rPr>
          <w:rFonts w:eastAsia="Calibri"/>
        </w:rPr>
        <w:t>День спасателя – 19 января;</w:t>
      </w:r>
    </w:p>
    <w:p w14:paraId="6CA1AC7A" w14:textId="77777777" w:rsidR="00037BF8" w:rsidRPr="004647EB" w:rsidRDefault="00037BF8" w:rsidP="00037BF8">
      <w:pPr>
        <w:spacing w:line="235" w:lineRule="auto"/>
        <w:rPr>
          <w:rFonts w:eastAsia="Calibri"/>
        </w:rPr>
      </w:pPr>
      <w:r w:rsidRPr="004647EB">
        <w:rPr>
          <w:rFonts w:eastAsia="Calibri"/>
        </w:rPr>
        <w:t xml:space="preserve">День белорусской науки – </w:t>
      </w:r>
      <w:r w:rsidRPr="00086F6A">
        <w:rPr>
          <w:rFonts w:eastAsia="Calibri"/>
        </w:rPr>
        <w:t>последнее воскресенье января;</w:t>
      </w:r>
    </w:p>
    <w:p w14:paraId="1162C7AC" w14:textId="77777777" w:rsidR="00037BF8" w:rsidRPr="004647EB" w:rsidRDefault="00037BF8" w:rsidP="00037BF8">
      <w:pPr>
        <w:spacing w:line="235" w:lineRule="auto"/>
        <w:rPr>
          <w:rFonts w:eastAsia="Calibri"/>
        </w:rPr>
      </w:pPr>
      <w:r w:rsidRPr="004647EB">
        <w:rPr>
          <w:rFonts w:eastAsia="Calibri"/>
        </w:rPr>
        <w:t>День печати – 5 мая;</w:t>
      </w:r>
    </w:p>
    <w:p w14:paraId="1592D4FF" w14:textId="77777777" w:rsidR="00037BF8" w:rsidRPr="004647EB" w:rsidRDefault="00037BF8" w:rsidP="00037BF8">
      <w:pPr>
        <w:spacing w:line="235" w:lineRule="auto"/>
        <w:rPr>
          <w:rFonts w:eastAsia="Calibri"/>
        </w:rPr>
      </w:pPr>
      <w:r w:rsidRPr="004647EB">
        <w:rPr>
          <w:rFonts w:eastAsia="Calibri"/>
        </w:rPr>
        <w:t>День семьи – 15 мая;</w:t>
      </w:r>
    </w:p>
    <w:p w14:paraId="3D02075D" w14:textId="77777777" w:rsidR="00037BF8" w:rsidRPr="004647EB" w:rsidRDefault="00037BF8" w:rsidP="00037BF8">
      <w:pPr>
        <w:spacing w:line="235" w:lineRule="auto"/>
        <w:rPr>
          <w:rFonts w:eastAsia="Calibri"/>
        </w:rPr>
      </w:pPr>
      <w:r w:rsidRPr="004647EB">
        <w:rPr>
          <w:rFonts w:eastAsia="Calibri"/>
        </w:rPr>
        <w:t>День пионерской дружбы – 19 мая;</w:t>
      </w:r>
    </w:p>
    <w:p w14:paraId="11E154A1" w14:textId="77777777" w:rsidR="00037BF8" w:rsidRPr="00086F6A" w:rsidRDefault="00037BF8" w:rsidP="00037BF8">
      <w:pPr>
        <w:spacing w:line="235" w:lineRule="auto"/>
        <w:rPr>
          <w:rFonts w:eastAsia="Calibri"/>
        </w:rPr>
      </w:pPr>
      <w:r w:rsidRPr="004647EB">
        <w:rPr>
          <w:rFonts w:eastAsia="Calibri"/>
        </w:rPr>
        <w:t xml:space="preserve">День молодежи и студенчества – </w:t>
      </w:r>
      <w:r w:rsidRPr="00086F6A">
        <w:rPr>
          <w:rFonts w:eastAsia="Calibri"/>
        </w:rPr>
        <w:t>последнее воскресенье июня;</w:t>
      </w:r>
    </w:p>
    <w:p w14:paraId="0C784FCD" w14:textId="77777777" w:rsidR="00037BF8" w:rsidRPr="00086F6A" w:rsidRDefault="00037BF8" w:rsidP="00037BF8">
      <w:pPr>
        <w:spacing w:line="235" w:lineRule="auto"/>
        <w:rPr>
          <w:rFonts w:eastAsia="Calibri"/>
        </w:rPr>
      </w:pPr>
      <w:r w:rsidRPr="00086F6A">
        <w:rPr>
          <w:rFonts w:eastAsia="Calibri"/>
        </w:rPr>
        <w:t>День знаний – 1 сентября;</w:t>
      </w:r>
    </w:p>
    <w:p w14:paraId="7E9A1E7F" w14:textId="77777777" w:rsidR="00037BF8" w:rsidRPr="004647EB" w:rsidRDefault="00037BF8" w:rsidP="00037BF8">
      <w:pPr>
        <w:spacing w:line="235" w:lineRule="auto"/>
        <w:rPr>
          <w:rFonts w:eastAsia="Calibri"/>
        </w:rPr>
      </w:pPr>
      <w:r w:rsidRPr="00086F6A">
        <w:rPr>
          <w:rFonts w:eastAsia="Calibri"/>
        </w:rPr>
        <w:t>День белорусской письменности – первое воскресенье сентября;</w:t>
      </w:r>
    </w:p>
    <w:p w14:paraId="7990E2B9" w14:textId="77777777" w:rsidR="00037BF8" w:rsidRPr="004647EB" w:rsidRDefault="00037BF8" w:rsidP="00037BF8">
      <w:pPr>
        <w:spacing w:line="235" w:lineRule="auto"/>
        <w:rPr>
          <w:rFonts w:eastAsia="Calibri"/>
        </w:rPr>
      </w:pPr>
      <w:r w:rsidRPr="004647EB">
        <w:rPr>
          <w:rFonts w:eastAsia="Calibri"/>
        </w:rPr>
        <w:t>День библиотек – 15 сентября;</w:t>
      </w:r>
    </w:p>
    <w:p w14:paraId="4656C553" w14:textId="77777777" w:rsidR="00037BF8" w:rsidRPr="004647EB" w:rsidRDefault="00037BF8" w:rsidP="00037BF8">
      <w:pPr>
        <w:spacing w:line="235" w:lineRule="auto"/>
        <w:rPr>
          <w:rFonts w:eastAsia="Calibri"/>
        </w:rPr>
      </w:pPr>
      <w:r w:rsidRPr="004647EB">
        <w:rPr>
          <w:rFonts w:eastAsia="Calibri"/>
        </w:rPr>
        <w:t>День пожилых людей – 1 октября;</w:t>
      </w:r>
    </w:p>
    <w:p w14:paraId="09DCCD35" w14:textId="77777777" w:rsidR="00037BF8" w:rsidRPr="004647EB" w:rsidRDefault="00037BF8" w:rsidP="00037BF8">
      <w:pPr>
        <w:spacing w:line="235" w:lineRule="auto"/>
        <w:rPr>
          <w:rFonts w:eastAsia="Calibri"/>
        </w:rPr>
      </w:pPr>
      <w:r w:rsidRPr="004647EB">
        <w:rPr>
          <w:rFonts w:eastAsia="Calibri"/>
        </w:rPr>
        <w:t>День учителя – первое воскресенье октября;</w:t>
      </w:r>
    </w:p>
    <w:p w14:paraId="76B92BBD" w14:textId="77777777" w:rsidR="00037BF8" w:rsidRPr="004647EB" w:rsidRDefault="00037BF8" w:rsidP="00037BF8">
      <w:pPr>
        <w:spacing w:line="235" w:lineRule="auto"/>
        <w:rPr>
          <w:rFonts w:eastAsia="Calibri"/>
        </w:rPr>
      </w:pPr>
      <w:r w:rsidRPr="004647EB">
        <w:rPr>
          <w:rFonts w:eastAsia="Calibri"/>
        </w:rPr>
        <w:t>День матери – 14 октября;</w:t>
      </w:r>
    </w:p>
    <w:p w14:paraId="38CFE86C" w14:textId="77777777" w:rsidR="00037BF8" w:rsidRPr="004647EB" w:rsidRDefault="00037BF8" w:rsidP="00037BF8">
      <w:pPr>
        <w:spacing w:line="235" w:lineRule="auto"/>
        <w:rPr>
          <w:rFonts w:eastAsia="Calibri"/>
        </w:rPr>
      </w:pPr>
      <w:r w:rsidRPr="004647EB">
        <w:rPr>
          <w:rFonts w:eastAsia="Calibri"/>
        </w:rPr>
        <w:t xml:space="preserve">День отца – 21 октября; </w:t>
      </w:r>
    </w:p>
    <w:p w14:paraId="1B144D54" w14:textId="77777777" w:rsidR="00037BF8" w:rsidRPr="004647EB" w:rsidRDefault="00037BF8" w:rsidP="00037BF8">
      <w:pPr>
        <w:spacing w:line="235" w:lineRule="auto"/>
        <w:rPr>
          <w:rFonts w:eastAsia="Calibri"/>
        </w:rPr>
      </w:pPr>
      <w:r w:rsidRPr="004647EB">
        <w:rPr>
          <w:rFonts w:eastAsia="Calibri"/>
        </w:rPr>
        <w:t>День инвалидов Республики Беларусь – 3 декабря;</w:t>
      </w:r>
    </w:p>
    <w:p w14:paraId="74E75E0A" w14:textId="77777777" w:rsidR="00037BF8" w:rsidRPr="004647EB" w:rsidRDefault="00037BF8" w:rsidP="00037BF8">
      <w:pPr>
        <w:spacing w:line="235" w:lineRule="auto"/>
        <w:rPr>
          <w:rFonts w:eastAsia="Calibri"/>
        </w:rPr>
      </w:pPr>
      <w:r w:rsidRPr="004647EB">
        <w:rPr>
          <w:rFonts w:eastAsia="Calibri"/>
        </w:rPr>
        <w:t>День прав человека – 10 декабря;</w:t>
      </w:r>
    </w:p>
    <w:p w14:paraId="6B0F8D42" w14:textId="77777777" w:rsidR="00037BF8" w:rsidRPr="004647EB" w:rsidRDefault="00037BF8" w:rsidP="00037BF8">
      <w:pPr>
        <w:spacing w:line="235" w:lineRule="auto"/>
        <w:rPr>
          <w:rFonts w:eastAsia="Calibri"/>
        </w:rPr>
      </w:pPr>
      <w:r w:rsidRPr="004647EB">
        <w:rPr>
          <w:rFonts w:eastAsia="Calibri"/>
        </w:rPr>
        <w:t>День белорусского кино – 17 декабря.</w:t>
      </w:r>
    </w:p>
    <w:p w14:paraId="4EAAFEE8" w14:textId="77777777" w:rsidR="00037BF8" w:rsidRPr="004647EB" w:rsidRDefault="00037BF8" w:rsidP="00037BF8">
      <w:pPr>
        <w:spacing w:line="235" w:lineRule="auto"/>
        <w:rPr>
          <w:rFonts w:eastAsia="Calibri"/>
          <w:i/>
          <w:iCs/>
        </w:rPr>
      </w:pPr>
      <w:r w:rsidRPr="004647EB">
        <w:rPr>
          <w:rFonts w:eastAsia="Calibri"/>
          <w:i/>
          <w:iCs/>
        </w:rPr>
        <w:t>Памятные даты:</w:t>
      </w:r>
    </w:p>
    <w:p w14:paraId="1101F3B5" w14:textId="77777777" w:rsidR="00037BF8" w:rsidRPr="004647EB" w:rsidRDefault="00037BF8" w:rsidP="00037BF8">
      <w:pPr>
        <w:spacing w:line="235" w:lineRule="auto"/>
        <w:rPr>
          <w:rFonts w:eastAsia="Calibri"/>
        </w:rPr>
      </w:pPr>
      <w:r w:rsidRPr="004647EB">
        <w:rPr>
          <w:rFonts w:eastAsia="Calibri"/>
        </w:rPr>
        <w:t>День памяти воинов-интернационалистов – 15 февраля;</w:t>
      </w:r>
    </w:p>
    <w:p w14:paraId="12EF3009" w14:textId="77777777" w:rsidR="00037BF8" w:rsidRPr="004647EB" w:rsidRDefault="00037BF8" w:rsidP="00037BF8">
      <w:pPr>
        <w:spacing w:line="235" w:lineRule="auto"/>
        <w:rPr>
          <w:rFonts w:eastAsia="Calibri"/>
        </w:rPr>
      </w:pPr>
      <w:r w:rsidRPr="004647EB">
        <w:rPr>
          <w:rFonts w:eastAsia="Calibri"/>
        </w:rPr>
        <w:t>День чернобыльской трагедии – 26 апреля;</w:t>
      </w:r>
    </w:p>
    <w:p w14:paraId="7D129578" w14:textId="77777777" w:rsidR="00037BF8" w:rsidRPr="004647EB" w:rsidRDefault="00037BF8" w:rsidP="00037BF8">
      <w:pPr>
        <w:spacing w:line="235" w:lineRule="auto"/>
        <w:rPr>
          <w:rFonts w:eastAsia="Calibri"/>
        </w:rPr>
      </w:pPr>
      <w:r w:rsidRPr="004647EB">
        <w:rPr>
          <w:rFonts w:eastAsia="Calibri"/>
        </w:rPr>
        <w:t>День всенародной памяти жертв Великой Отечественной войны и геноцида белорусского народа – 22 июня.</w:t>
      </w:r>
    </w:p>
    <w:p w14:paraId="4CFD1261" w14:textId="77777777" w:rsidR="00037BF8" w:rsidRPr="004647EB" w:rsidRDefault="00037BF8" w:rsidP="00037BF8">
      <w:pPr>
        <w:spacing w:line="235" w:lineRule="auto"/>
        <w:rPr>
          <w:rFonts w:eastAsia="Calibri"/>
        </w:rPr>
      </w:pPr>
      <w:r w:rsidRPr="004647EB">
        <w:rPr>
          <w:rFonts w:eastAsia="Calibri"/>
        </w:rPr>
        <w:lastRenderedPageBreak/>
        <w:t>II. Праздничные даты (международные дни, учрежденные ООН, иными организациями, общественными объединениями)</w:t>
      </w:r>
    </w:p>
    <w:p w14:paraId="23B701C2" w14:textId="77777777" w:rsidR="00037BF8" w:rsidRPr="004647EB" w:rsidRDefault="00037BF8" w:rsidP="00037BF8">
      <w:pPr>
        <w:spacing w:line="235" w:lineRule="auto"/>
        <w:rPr>
          <w:rFonts w:eastAsia="Calibri"/>
        </w:rPr>
      </w:pPr>
      <w:r w:rsidRPr="004647EB">
        <w:rPr>
          <w:rFonts w:eastAsia="Calibri"/>
        </w:rPr>
        <w:t>Всемирный день заповедников и национальных парков – 11 января;</w:t>
      </w:r>
    </w:p>
    <w:p w14:paraId="3ECB463E" w14:textId="77777777" w:rsidR="00037BF8" w:rsidRPr="004647EB" w:rsidRDefault="00037BF8" w:rsidP="00037BF8">
      <w:pPr>
        <w:spacing w:line="235" w:lineRule="auto"/>
        <w:rPr>
          <w:rFonts w:eastAsia="Calibri"/>
        </w:rPr>
      </w:pPr>
      <w:r w:rsidRPr="004647EB">
        <w:rPr>
          <w:rFonts w:eastAsia="Calibri"/>
        </w:rPr>
        <w:t>День юного героя-антифашиста – 8 февраля;</w:t>
      </w:r>
    </w:p>
    <w:p w14:paraId="17529F67" w14:textId="77777777" w:rsidR="00037BF8" w:rsidRPr="004647EB" w:rsidRDefault="00037BF8" w:rsidP="00037BF8">
      <w:pPr>
        <w:spacing w:line="235" w:lineRule="auto"/>
        <w:rPr>
          <w:rFonts w:eastAsia="Calibri"/>
        </w:rPr>
      </w:pPr>
      <w:r w:rsidRPr="004647EB">
        <w:rPr>
          <w:rFonts w:eastAsia="Calibri"/>
        </w:rPr>
        <w:t>Международный день родного языка – 21 февраля;</w:t>
      </w:r>
    </w:p>
    <w:p w14:paraId="57B9F4F4" w14:textId="77777777" w:rsidR="00037BF8" w:rsidRPr="004647EB" w:rsidRDefault="00037BF8" w:rsidP="00037BF8">
      <w:pPr>
        <w:spacing w:line="235" w:lineRule="auto"/>
        <w:rPr>
          <w:rFonts w:eastAsia="Calibri"/>
        </w:rPr>
      </w:pPr>
      <w:r w:rsidRPr="004647EB">
        <w:rPr>
          <w:rFonts w:eastAsia="Calibri"/>
        </w:rPr>
        <w:t>Международный день борьбы с наркоманией и наркобизнесом – 1 марта;</w:t>
      </w:r>
    </w:p>
    <w:p w14:paraId="13F719DF" w14:textId="77777777" w:rsidR="00037BF8" w:rsidRPr="004647EB" w:rsidRDefault="00037BF8" w:rsidP="00037BF8">
      <w:pPr>
        <w:spacing w:line="235" w:lineRule="auto"/>
        <w:rPr>
          <w:rFonts w:eastAsia="Calibri"/>
        </w:rPr>
      </w:pPr>
      <w:r w:rsidRPr="004647EB">
        <w:rPr>
          <w:rFonts w:eastAsia="Calibri"/>
        </w:rPr>
        <w:t>Всемирный день дикой природы – 3 марта;</w:t>
      </w:r>
    </w:p>
    <w:p w14:paraId="09A842B4" w14:textId="77777777" w:rsidR="00037BF8" w:rsidRPr="004647EB" w:rsidRDefault="00037BF8" w:rsidP="00037BF8">
      <w:pPr>
        <w:spacing w:line="235" w:lineRule="auto"/>
        <w:rPr>
          <w:rFonts w:eastAsia="Calibri"/>
        </w:rPr>
      </w:pPr>
      <w:r w:rsidRPr="004647EB">
        <w:rPr>
          <w:rFonts w:eastAsia="Calibri"/>
        </w:rPr>
        <w:t>Всемирный день поэзии – 21 марта;</w:t>
      </w:r>
    </w:p>
    <w:p w14:paraId="171399D5" w14:textId="77777777" w:rsidR="00037BF8" w:rsidRPr="004647EB" w:rsidRDefault="00037BF8" w:rsidP="00037BF8">
      <w:pPr>
        <w:spacing w:line="235" w:lineRule="auto"/>
        <w:rPr>
          <w:rFonts w:eastAsia="Calibri"/>
        </w:rPr>
      </w:pPr>
      <w:r w:rsidRPr="004647EB">
        <w:rPr>
          <w:rFonts w:eastAsia="Calibri"/>
        </w:rPr>
        <w:t>Международный день лесов – 21 марта;</w:t>
      </w:r>
    </w:p>
    <w:p w14:paraId="66013AD2" w14:textId="77777777" w:rsidR="00037BF8" w:rsidRPr="004647EB" w:rsidRDefault="00037BF8" w:rsidP="00037BF8">
      <w:pPr>
        <w:spacing w:line="235" w:lineRule="auto"/>
        <w:rPr>
          <w:rFonts w:eastAsia="Calibri"/>
        </w:rPr>
      </w:pPr>
      <w:r w:rsidRPr="004647EB">
        <w:rPr>
          <w:rFonts w:eastAsia="Calibri"/>
        </w:rPr>
        <w:t>Всемирный день водных ресурсов – 22 марта;</w:t>
      </w:r>
    </w:p>
    <w:p w14:paraId="583A7E34" w14:textId="77777777" w:rsidR="00037BF8" w:rsidRPr="004647EB" w:rsidRDefault="00037BF8" w:rsidP="00037BF8">
      <w:pPr>
        <w:spacing w:line="235" w:lineRule="auto"/>
        <w:rPr>
          <w:rFonts w:eastAsia="Calibri"/>
        </w:rPr>
      </w:pPr>
      <w:r w:rsidRPr="004647EB">
        <w:rPr>
          <w:rFonts w:eastAsia="Calibri"/>
        </w:rPr>
        <w:t>Всемирный день театра – 27 марта;</w:t>
      </w:r>
    </w:p>
    <w:p w14:paraId="57086AA7" w14:textId="77777777" w:rsidR="00037BF8" w:rsidRPr="004647EB" w:rsidRDefault="00037BF8" w:rsidP="00037BF8">
      <w:pPr>
        <w:spacing w:line="235" w:lineRule="auto"/>
        <w:rPr>
          <w:rFonts w:eastAsia="Calibri"/>
        </w:rPr>
      </w:pPr>
      <w:r w:rsidRPr="004647EB">
        <w:rPr>
          <w:rFonts w:eastAsia="Calibri"/>
        </w:rPr>
        <w:t>Международный день детской книги – 2 апреля;</w:t>
      </w:r>
    </w:p>
    <w:p w14:paraId="78F079BB" w14:textId="77777777" w:rsidR="00037BF8" w:rsidRPr="004647EB" w:rsidRDefault="00037BF8" w:rsidP="00037BF8">
      <w:pPr>
        <w:spacing w:line="235" w:lineRule="auto"/>
        <w:rPr>
          <w:rFonts w:eastAsia="Calibri"/>
        </w:rPr>
      </w:pPr>
      <w:r w:rsidRPr="004647EB">
        <w:rPr>
          <w:rFonts w:eastAsia="Calibri"/>
        </w:rPr>
        <w:t>Международный день спорта на благо развития и мира – 6 апреля;</w:t>
      </w:r>
    </w:p>
    <w:p w14:paraId="3C7AFECF" w14:textId="77777777" w:rsidR="00037BF8" w:rsidRPr="004647EB" w:rsidRDefault="00037BF8" w:rsidP="00037BF8">
      <w:pPr>
        <w:spacing w:line="235" w:lineRule="auto"/>
        <w:rPr>
          <w:rFonts w:eastAsia="Calibri"/>
        </w:rPr>
      </w:pPr>
      <w:r w:rsidRPr="004647EB">
        <w:rPr>
          <w:rFonts w:eastAsia="Calibri"/>
        </w:rPr>
        <w:t>Всемирный день здоровья – 7 апреля;</w:t>
      </w:r>
    </w:p>
    <w:p w14:paraId="558E190C" w14:textId="77777777" w:rsidR="00037BF8" w:rsidRPr="004647EB" w:rsidRDefault="00037BF8" w:rsidP="00037BF8">
      <w:pPr>
        <w:spacing w:line="235" w:lineRule="auto"/>
        <w:rPr>
          <w:rFonts w:eastAsia="Calibri"/>
        </w:rPr>
      </w:pPr>
      <w:r w:rsidRPr="004647EB">
        <w:rPr>
          <w:rFonts w:eastAsia="Calibri"/>
        </w:rPr>
        <w:t>Международный день освобождения узников концлагерей – 11 апреля;</w:t>
      </w:r>
    </w:p>
    <w:p w14:paraId="4763D6FF" w14:textId="77777777" w:rsidR="00037BF8" w:rsidRPr="004647EB" w:rsidRDefault="00037BF8" w:rsidP="00037BF8">
      <w:pPr>
        <w:spacing w:line="235" w:lineRule="auto"/>
        <w:rPr>
          <w:rFonts w:eastAsia="Calibri"/>
        </w:rPr>
      </w:pPr>
      <w:r w:rsidRPr="004647EB">
        <w:rPr>
          <w:rFonts w:eastAsia="Calibri"/>
        </w:rPr>
        <w:t>Международный день полета человека в космос – 12 апреля;</w:t>
      </w:r>
    </w:p>
    <w:p w14:paraId="5C3BD538" w14:textId="77777777" w:rsidR="00037BF8" w:rsidRPr="004647EB" w:rsidRDefault="00037BF8" w:rsidP="00037BF8">
      <w:pPr>
        <w:spacing w:line="235" w:lineRule="auto"/>
        <w:rPr>
          <w:rFonts w:eastAsia="Calibri"/>
        </w:rPr>
      </w:pPr>
      <w:r w:rsidRPr="004647EB">
        <w:rPr>
          <w:rFonts w:eastAsia="Calibri"/>
        </w:rPr>
        <w:t>Международный день памятников и исторических мест – 18 апреля;</w:t>
      </w:r>
    </w:p>
    <w:p w14:paraId="7E6FA459" w14:textId="77777777" w:rsidR="00037BF8" w:rsidRPr="004647EB" w:rsidRDefault="00037BF8" w:rsidP="00037BF8">
      <w:pPr>
        <w:spacing w:line="235" w:lineRule="auto"/>
        <w:rPr>
          <w:rFonts w:eastAsia="Calibri"/>
        </w:rPr>
      </w:pPr>
      <w:r w:rsidRPr="004647EB">
        <w:rPr>
          <w:rFonts w:eastAsia="Calibri"/>
        </w:rPr>
        <w:t>Международный день Земли – 22 апреля;</w:t>
      </w:r>
    </w:p>
    <w:p w14:paraId="1C00F6D3" w14:textId="77777777" w:rsidR="00037BF8" w:rsidRPr="004647EB" w:rsidRDefault="00037BF8" w:rsidP="00037BF8">
      <w:pPr>
        <w:spacing w:line="235" w:lineRule="auto"/>
        <w:rPr>
          <w:rFonts w:eastAsia="Calibri"/>
        </w:rPr>
      </w:pPr>
      <w:r w:rsidRPr="004647EB">
        <w:rPr>
          <w:rFonts w:eastAsia="Calibri"/>
        </w:rPr>
        <w:t>Всемирный день книги и авторского права – 23 апреля;</w:t>
      </w:r>
    </w:p>
    <w:p w14:paraId="6C09C64E" w14:textId="77777777" w:rsidR="00037BF8" w:rsidRPr="004647EB" w:rsidRDefault="00037BF8" w:rsidP="00037BF8">
      <w:pPr>
        <w:spacing w:line="235" w:lineRule="auto"/>
        <w:rPr>
          <w:rFonts w:eastAsia="Calibri"/>
        </w:rPr>
      </w:pPr>
      <w:r w:rsidRPr="004647EB">
        <w:rPr>
          <w:rFonts w:eastAsia="Calibri"/>
        </w:rPr>
        <w:t>Всемирный день охраны труда – 28 апреля;</w:t>
      </w:r>
    </w:p>
    <w:p w14:paraId="5F81A392" w14:textId="77777777" w:rsidR="00037BF8" w:rsidRPr="004647EB" w:rsidRDefault="00037BF8" w:rsidP="00037BF8">
      <w:pPr>
        <w:spacing w:line="235" w:lineRule="auto"/>
        <w:rPr>
          <w:rFonts w:eastAsia="Calibri"/>
        </w:rPr>
      </w:pPr>
      <w:r w:rsidRPr="004647EB">
        <w:rPr>
          <w:rFonts w:eastAsia="Calibri"/>
        </w:rPr>
        <w:t>Международный день музеев – 18 мая;</w:t>
      </w:r>
    </w:p>
    <w:p w14:paraId="0B6CF002" w14:textId="77777777" w:rsidR="00037BF8" w:rsidRPr="004647EB" w:rsidRDefault="00037BF8" w:rsidP="00037BF8">
      <w:pPr>
        <w:spacing w:line="235" w:lineRule="auto"/>
        <w:rPr>
          <w:rFonts w:eastAsia="Calibri"/>
        </w:rPr>
      </w:pPr>
      <w:r w:rsidRPr="004647EB">
        <w:rPr>
          <w:rFonts w:eastAsia="Calibri"/>
        </w:rPr>
        <w:t>Всемирный день культурного разнообразия во имя диалога и развития – 21 мая;</w:t>
      </w:r>
    </w:p>
    <w:p w14:paraId="6D4039A4" w14:textId="77777777" w:rsidR="00037BF8" w:rsidRPr="004647EB" w:rsidRDefault="00037BF8" w:rsidP="00037BF8">
      <w:pPr>
        <w:spacing w:line="235" w:lineRule="auto"/>
        <w:rPr>
          <w:rFonts w:eastAsia="Calibri"/>
        </w:rPr>
      </w:pPr>
      <w:r w:rsidRPr="004647EB">
        <w:rPr>
          <w:rFonts w:eastAsia="Calibri"/>
        </w:rPr>
        <w:t>Международный день биологического разнообразия – 22 мая;</w:t>
      </w:r>
    </w:p>
    <w:p w14:paraId="53F03C44" w14:textId="77777777" w:rsidR="00037BF8" w:rsidRPr="004647EB" w:rsidRDefault="00037BF8" w:rsidP="00037BF8">
      <w:pPr>
        <w:spacing w:line="235" w:lineRule="auto"/>
        <w:rPr>
          <w:rFonts w:eastAsia="Calibri"/>
        </w:rPr>
      </w:pPr>
      <w:r w:rsidRPr="004647EB">
        <w:rPr>
          <w:rFonts w:eastAsia="Calibri"/>
        </w:rPr>
        <w:t>Всемирный день без табака – 31 мая;</w:t>
      </w:r>
    </w:p>
    <w:p w14:paraId="4244E7ED" w14:textId="77777777" w:rsidR="00037BF8" w:rsidRPr="004647EB" w:rsidRDefault="00037BF8" w:rsidP="00037BF8">
      <w:pPr>
        <w:spacing w:line="235" w:lineRule="auto"/>
        <w:rPr>
          <w:rFonts w:eastAsia="Calibri"/>
        </w:rPr>
      </w:pPr>
      <w:r w:rsidRPr="004647EB">
        <w:rPr>
          <w:rFonts w:eastAsia="Calibri"/>
        </w:rPr>
        <w:t>Международный день защиты детей – 1 июня;</w:t>
      </w:r>
    </w:p>
    <w:p w14:paraId="6882462A" w14:textId="77777777" w:rsidR="00037BF8" w:rsidRPr="004647EB" w:rsidRDefault="00037BF8" w:rsidP="00037BF8">
      <w:pPr>
        <w:spacing w:line="235" w:lineRule="auto"/>
        <w:rPr>
          <w:rFonts w:eastAsia="Calibri"/>
        </w:rPr>
      </w:pPr>
      <w:r w:rsidRPr="004647EB">
        <w:rPr>
          <w:rFonts w:eastAsia="Calibri"/>
        </w:rPr>
        <w:t>Всемирный день окружающей среды – 5 июня;</w:t>
      </w:r>
    </w:p>
    <w:p w14:paraId="68CA95A4" w14:textId="77777777" w:rsidR="00037BF8" w:rsidRPr="004647EB" w:rsidRDefault="00037BF8" w:rsidP="00037BF8">
      <w:pPr>
        <w:spacing w:line="235" w:lineRule="auto"/>
        <w:rPr>
          <w:rFonts w:eastAsia="Calibri"/>
        </w:rPr>
      </w:pPr>
      <w:r w:rsidRPr="004647EB">
        <w:rPr>
          <w:rFonts w:eastAsia="Calibri"/>
        </w:rPr>
        <w:t>День юннатского движения – 15 июня;</w:t>
      </w:r>
    </w:p>
    <w:p w14:paraId="3EDBB35B" w14:textId="77777777" w:rsidR="00037BF8" w:rsidRPr="004647EB" w:rsidRDefault="00037BF8" w:rsidP="00037BF8">
      <w:pPr>
        <w:spacing w:line="235" w:lineRule="auto"/>
        <w:rPr>
          <w:rFonts w:eastAsia="Calibri"/>
        </w:rPr>
      </w:pPr>
      <w:r w:rsidRPr="004647EB">
        <w:rPr>
          <w:rFonts w:eastAsia="Calibri"/>
        </w:rPr>
        <w:t>Международный день борьбы со злоупотреблением наркотическими средствами и их незаконным оборотом – 26 июня;</w:t>
      </w:r>
    </w:p>
    <w:p w14:paraId="0D7C90CA" w14:textId="77777777" w:rsidR="00037BF8" w:rsidRPr="004647EB" w:rsidRDefault="00037BF8" w:rsidP="00037BF8">
      <w:pPr>
        <w:spacing w:line="235" w:lineRule="auto"/>
        <w:rPr>
          <w:rFonts w:eastAsia="Calibri"/>
        </w:rPr>
      </w:pPr>
      <w:r w:rsidRPr="004647EB">
        <w:rPr>
          <w:rFonts w:eastAsia="Calibri"/>
        </w:rPr>
        <w:t>Международный день дружбы – 30 июля;</w:t>
      </w:r>
    </w:p>
    <w:p w14:paraId="7ECB49FB" w14:textId="77777777" w:rsidR="00037BF8" w:rsidRPr="004647EB" w:rsidRDefault="00037BF8" w:rsidP="00037BF8">
      <w:pPr>
        <w:spacing w:line="235" w:lineRule="auto"/>
        <w:rPr>
          <w:rFonts w:eastAsia="Calibri"/>
        </w:rPr>
      </w:pPr>
      <w:r w:rsidRPr="004647EB">
        <w:rPr>
          <w:rFonts w:eastAsia="Calibri"/>
        </w:rPr>
        <w:t>Всемирный день борьбы с торговлей людьми – 30 июля;</w:t>
      </w:r>
    </w:p>
    <w:p w14:paraId="57E20FA7" w14:textId="77777777" w:rsidR="00037BF8" w:rsidRPr="004647EB" w:rsidRDefault="00037BF8" w:rsidP="00037BF8">
      <w:pPr>
        <w:spacing w:line="235" w:lineRule="auto"/>
        <w:rPr>
          <w:rFonts w:eastAsia="Calibri"/>
        </w:rPr>
      </w:pPr>
      <w:r w:rsidRPr="004647EB">
        <w:rPr>
          <w:rFonts w:eastAsia="Calibri"/>
        </w:rPr>
        <w:t>Международный день молодежи –12 августа;</w:t>
      </w:r>
    </w:p>
    <w:p w14:paraId="167F620C" w14:textId="77777777" w:rsidR="00037BF8" w:rsidRPr="004647EB" w:rsidRDefault="00037BF8" w:rsidP="00037BF8">
      <w:pPr>
        <w:spacing w:line="235" w:lineRule="auto"/>
        <w:rPr>
          <w:rFonts w:eastAsia="Calibri"/>
        </w:rPr>
      </w:pPr>
      <w:r w:rsidRPr="004647EB">
        <w:rPr>
          <w:rFonts w:eastAsia="Calibri"/>
        </w:rPr>
        <w:t>Международный день благотворительности – 5 сентября;</w:t>
      </w:r>
    </w:p>
    <w:p w14:paraId="2FE11ACF" w14:textId="77777777" w:rsidR="00037BF8" w:rsidRPr="004647EB" w:rsidRDefault="00037BF8" w:rsidP="00037BF8">
      <w:pPr>
        <w:spacing w:line="235" w:lineRule="auto"/>
        <w:rPr>
          <w:rFonts w:eastAsia="Calibri"/>
        </w:rPr>
      </w:pPr>
      <w:r w:rsidRPr="004647EB">
        <w:rPr>
          <w:rFonts w:eastAsia="Calibri"/>
        </w:rPr>
        <w:t>Международный день грамотности – 8 сентября;</w:t>
      </w:r>
    </w:p>
    <w:p w14:paraId="69CE56BB" w14:textId="77777777" w:rsidR="00037BF8" w:rsidRPr="004647EB" w:rsidRDefault="00037BF8" w:rsidP="00037BF8">
      <w:pPr>
        <w:spacing w:line="235" w:lineRule="auto"/>
        <w:rPr>
          <w:rFonts w:eastAsia="Calibri"/>
        </w:rPr>
      </w:pPr>
      <w:r w:rsidRPr="004647EB">
        <w:rPr>
          <w:rFonts w:eastAsia="Calibri"/>
        </w:rPr>
        <w:t>Международный день охраны озонового слоя – 16 сентября;</w:t>
      </w:r>
    </w:p>
    <w:p w14:paraId="2BE2347A" w14:textId="77777777" w:rsidR="00037BF8" w:rsidRPr="004647EB" w:rsidRDefault="00037BF8" w:rsidP="00037BF8">
      <w:pPr>
        <w:spacing w:line="235" w:lineRule="auto"/>
        <w:rPr>
          <w:rFonts w:eastAsia="Calibri"/>
        </w:rPr>
      </w:pPr>
      <w:r w:rsidRPr="004647EB">
        <w:rPr>
          <w:rFonts w:eastAsia="Calibri"/>
        </w:rPr>
        <w:t>Международный день мира – 21 сентября;</w:t>
      </w:r>
    </w:p>
    <w:p w14:paraId="2003FF6B" w14:textId="77777777" w:rsidR="00037BF8" w:rsidRPr="004647EB" w:rsidRDefault="00037BF8" w:rsidP="00037BF8">
      <w:pPr>
        <w:spacing w:line="235" w:lineRule="auto"/>
        <w:rPr>
          <w:rFonts w:eastAsia="Calibri"/>
        </w:rPr>
      </w:pPr>
      <w:r w:rsidRPr="004647EB">
        <w:rPr>
          <w:rFonts w:eastAsia="Calibri"/>
        </w:rPr>
        <w:t>Всемирный день туризма – 27 сентября;</w:t>
      </w:r>
    </w:p>
    <w:p w14:paraId="546A7034" w14:textId="77777777" w:rsidR="00037BF8" w:rsidRPr="004647EB" w:rsidRDefault="00037BF8" w:rsidP="00037BF8">
      <w:pPr>
        <w:spacing w:line="235" w:lineRule="auto"/>
        <w:rPr>
          <w:rFonts w:eastAsia="Calibri"/>
        </w:rPr>
      </w:pPr>
      <w:r w:rsidRPr="004647EB">
        <w:rPr>
          <w:rFonts w:eastAsia="Calibri"/>
        </w:rPr>
        <w:t>Международный день пожилых людей – 1 октября;</w:t>
      </w:r>
    </w:p>
    <w:p w14:paraId="125F6DE9" w14:textId="77777777" w:rsidR="00037BF8" w:rsidRPr="004647EB" w:rsidRDefault="00037BF8" w:rsidP="00037BF8">
      <w:pPr>
        <w:spacing w:line="235" w:lineRule="auto"/>
        <w:rPr>
          <w:rFonts w:eastAsia="Calibri"/>
        </w:rPr>
      </w:pPr>
      <w:r w:rsidRPr="004647EB">
        <w:rPr>
          <w:rFonts w:eastAsia="Calibri"/>
        </w:rPr>
        <w:t>Международный день музыки – 1 октября;</w:t>
      </w:r>
    </w:p>
    <w:p w14:paraId="72083026" w14:textId="77777777" w:rsidR="00037BF8" w:rsidRPr="004647EB" w:rsidRDefault="00037BF8" w:rsidP="00037BF8">
      <w:pPr>
        <w:spacing w:line="235" w:lineRule="auto"/>
        <w:rPr>
          <w:rFonts w:eastAsia="Calibri"/>
        </w:rPr>
      </w:pPr>
      <w:r w:rsidRPr="004647EB">
        <w:rPr>
          <w:rFonts w:eastAsia="Calibri"/>
        </w:rPr>
        <w:t>Всемирный день защиты животных – 4 октября;</w:t>
      </w:r>
    </w:p>
    <w:p w14:paraId="3F2C1DF6" w14:textId="77777777" w:rsidR="00037BF8" w:rsidRPr="004647EB" w:rsidRDefault="00037BF8" w:rsidP="00037BF8">
      <w:pPr>
        <w:spacing w:line="235" w:lineRule="auto"/>
        <w:rPr>
          <w:rFonts w:eastAsia="Calibri"/>
        </w:rPr>
      </w:pPr>
      <w:r w:rsidRPr="004647EB">
        <w:rPr>
          <w:rFonts w:eastAsia="Calibri"/>
        </w:rPr>
        <w:t>Всемирный день учителей – 5 октября;</w:t>
      </w:r>
    </w:p>
    <w:p w14:paraId="1A863F76" w14:textId="77777777" w:rsidR="00037BF8" w:rsidRPr="004647EB" w:rsidRDefault="00037BF8" w:rsidP="00037BF8">
      <w:pPr>
        <w:spacing w:line="235" w:lineRule="auto"/>
        <w:rPr>
          <w:rFonts w:eastAsia="Calibri"/>
        </w:rPr>
      </w:pPr>
      <w:r w:rsidRPr="004647EB">
        <w:rPr>
          <w:rFonts w:eastAsia="Calibri"/>
        </w:rPr>
        <w:t>День Организации Объединенных Наций – 24 октября;</w:t>
      </w:r>
    </w:p>
    <w:p w14:paraId="2B3D4438" w14:textId="77777777" w:rsidR="00037BF8" w:rsidRPr="004647EB" w:rsidRDefault="00037BF8" w:rsidP="00037BF8">
      <w:pPr>
        <w:spacing w:line="235" w:lineRule="auto"/>
        <w:rPr>
          <w:rFonts w:eastAsia="Calibri"/>
        </w:rPr>
      </w:pPr>
      <w:r w:rsidRPr="004647EB">
        <w:rPr>
          <w:rFonts w:eastAsia="Calibri"/>
        </w:rPr>
        <w:t>Международный день школьных библиотек – четвертый понедельник октября;</w:t>
      </w:r>
    </w:p>
    <w:p w14:paraId="686EF494" w14:textId="77777777" w:rsidR="00037BF8" w:rsidRPr="004647EB" w:rsidRDefault="00037BF8" w:rsidP="00037BF8">
      <w:pPr>
        <w:spacing w:line="235" w:lineRule="auto"/>
        <w:rPr>
          <w:rFonts w:eastAsia="Calibri"/>
        </w:rPr>
      </w:pPr>
      <w:r w:rsidRPr="004647EB">
        <w:rPr>
          <w:rFonts w:eastAsia="Calibri"/>
        </w:rPr>
        <w:t>Всемирный день науки за мир и развитие – 10 ноября;</w:t>
      </w:r>
    </w:p>
    <w:p w14:paraId="03A9C29D" w14:textId="77777777" w:rsidR="00037BF8" w:rsidRPr="004647EB" w:rsidRDefault="00037BF8" w:rsidP="00037BF8">
      <w:pPr>
        <w:spacing w:line="235" w:lineRule="auto"/>
        <w:rPr>
          <w:rFonts w:eastAsia="Calibri"/>
        </w:rPr>
      </w:pPr>
      <w:r w:rsidRPr="004647EB">
        <w:rPr>
          <w:rFonts w:eastAsia="Calibri"/>
        </w:rPr>
        <w:lastRenderedPageBreak/>
        <w:t>Международный день энергосбережения – 11 ноября;</w:t>
      </w:r>
    </w:p>
    <w:p w14:paraId="229BA348" w14:textId="77777777" w:rsidR="00037BF8" w:rsidRPr="004647EB" w:rsidRDefault="00037BF8" w:rsidP="00037BF8">
      <w:pPr>
        <w:spacing w:line="235" w:lineRule="auto"/>
        <w:rPr>
          <w:rFonts w:eastAsia="Calibri"/>
        </w:rPr>
      </w:pPr>
      <w:r w:rsidRPr="004647EB">
        <w:rPr>
          <w:rFonts w:eastAsia="Calibri"/>
        </w:rPr>
        <w:t>Всемирный день ребенка – 20 ноября;</w:t>
      </w:r>
    </w:p>
    <w:p w14:paraId="47D3B502" w14:textId="77777777" w:rsidR="00037BF8" w:rsidRPr="004647EB" w:rsidRDefault="00037BF8" w:rsidP="00037BF8">
      <w:pPr>
        <w:spacing w:line="235" w:lineRule="auto"/>
        <w:rPr>
          <w:rFonts w:eastAsia="Calibri"/>
        </w:rPr>
      </w:pPr>
      <w:r w:rsidRPr="004647EB">
        <w:rPr>
          <w:rFonts w:eastAsia="Calibri"/>
        </w:rPr>
        <w:t>Всемирный день приветствий – 21 ноября;</w:t>
      </w:r>
    </w:p>
    <w:p w14:paraId="1FD3DBE1" w14:textId="77777777" w:rsidR="00037BF8" w:rsidRPr="004647EB" w:rsidRDefault="00037BF8" w:rsidP="00037BF8">
      <w:pPr>
        <w:spacing w:line="235" w:lineRule="auto"/>
        <w:rPr>
          <w:rFonts w:eastAsia="Calibri"/>
        </w:rPr>
      </w:pPr>
      <w:r w:rsidRPr="004647EB">
        <w:rPr>
          <w:rFonts w:eastAsia="Calibri"/>
        </w:rPr>
        <w:t>Всемирный день борьбы со СПИДом – 1 декабря;</w:t>
      </w:r>
    </w:p>
    <w:p w14:paraId="1DA70B86" w14:textId="77777777" w:rsidR="00037BF8" w:rsidRPr="004647EB" w:rsidRDefault="00037BF8" w:rsidP="00037BF8">
      <w:pPr>
        <w:spacing w:line="235" w:lineRule="auto"/>
        <w:rPr>
          <w:rFonts w:eastAsia="Calibri"/>
        </w:rPr>
      </w:pPr>
      <w:r w:rsidRPr="004647EB">
        <w:rPr>
          <w:rFonts w:eastAsia="Calibri"/>
        </w:rPr>
        <w:t>Международный день инвалидов – 3 декабря;</w:t>
      </w:r>
    </w:p>
    <w:p w14:paraId="2C71E3C8" w14:textId="77777777" w:rsidR="00037BF8" w:rsidRPr="004647EB" w:rsidRDefault="00037BF8" w:rsidP="00037BF8">
      <w:pPr>
        <w:spacing w:line="235" w:lineRule="auto"/>
        <w:rPr>
          <w:rFonts w:eastAsia="Calibri"/>
        </w:rPr>
      </w:pPr>
      <w:r w:rsidRPr="004647EB">
        <w:rPr>
          <w:rFonts w:eastAsia="Calibri"/>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4647EB" w:rsidRDefault="00037BF8" w:rsidP="00037BF8">
      <w:pPr>
        <w:spacing w:line="235" w:lineRule="auto"/>
        <w:rPr>
          <w:rFonts w:eastAsia="Calibri"/>
        </w:rPr>
      </w:pPr>
      <w:r w:rsidRPr="004647EB">
        <w:rPr>
          <w:rFonts w:eastAsia="Calibri"/>
        </w:rPr>
        <w:t xml:space="preserve">Всемирный </w:t>
      </w:r>
      <w:r>
        <w:rPr>
          <w:rFonts w:eastAsia="Calibri"/>
        </w:rPr>
        <w:t>день прав человека – 10 декабря.</w:t>
      </w:r>
    </w:p>
    <w:p w14:paraId="271C7584" w14:textId="77777777" w:rsidR="00037BF8" w:rsidRPr="004647EB" w:rsidRDefault="00037BF8" w:rsidP="00037BF8">
      <w:pPr>
        <w:spacing w:line="235" w:lineRule="auto"/>
        <w:rPr>
          <w:rFonts w:eastAsia="Calibri"/>
        </w:rPr>
      </w:pPr>
      <w:r w:rsidRPr="004647EB">
        <w:rPr>
          <w:rFonts w:eastAsia="Calibri"/>
        </w:rPr>
        <w:t>III. Юбилейные даты, которые будут отмечаться в 2023/2024 учебном году:</w:t>
      </w:r>
    </w:p>
    <w:p w14:paraId="09D50CD7" w14:textId="77777777" w:rsidR="00037BF8" w:rsidRPr="004647EB" w:rsidRDefault="00037BF8" w:rsidP="00037BF8">
      <w:pPr>
        <w:spacing w:line="235" w:lineRule="auto"/>
      </w:pPr>
      <w:r w:rsidRPr="004647EB">
        <w:rPr>
          <w:rFonts w:eastAsia="Calibri"/>
        </w:rPr>
        <w:t xml:space="preserve">25.09.2023 – 110 лет со </w:t>
      </w:r>
      <w:r w:rsidRPr="004647EB">
        <w:t xml:space="preserve">дня рождения </w:t>
      </w:r>
      <w:r w:rsidRPr="004647EB">
        <w:rPr>
          <w:b/>
        </w:rPr>
        <w:t xml:space="preserve">Сергея </w:t>
      </w:r>
      <w:proofErr w:type="spellStart"/>
      <w:r w:rsidRPr="004647EB">
        <w:rPr>
          <w:b/>
        </w:rPr>
        <w:t>Граховского</w:t>
      </w:r>
      <w:proofErr w:type="spellEnd"/>
      <w:r w:rsidRPr="004647EB">
        <w:t>, белорусского поэта, прозаика и переводчика.</w:t>
      </w:r>
    </w:p>
    <w:p w14:paraId="4D5A5D4F" w14:textId="77777777" w:rsidR="00037BF8" w:rsidRDefault="00037BF8" w:rsidP="00037BF8">
      <w:pPr>
        <w:spacing w:line="235" w:lineRule="auto"/>
      </w:pPr>
      <w:r w:rsidRPr="004647EB">
        <w:t xml:space="preserve">27.09.2023 – 120 лет со дня рождения </w:t>
      </w:r>
      <w:r w:rsidRPr="004647EB">
        <w:rPr>
          <w:b/>
        </w:rPr>
        <w:t xml:space="preserve">Веры </w:t>
      </w:r>
      <w:proofErr w:type="spellStart"/>
      <w:r w:rsidRPr="004647EB">
        <w:rPr>
          <w:b/>
        </w:rPr>
        <w:t>Хоружей</w:t>
      </w:r>
      <w:proofErr w:type="spellEnd"/>
      <w:r w:rsidRPr="004647EB">
        <w:t>, участницы гражданской войны, деятеля революционного движения в Западной Беларуси.</w:t>
      </w:r>
    </w:p>
    <w:p w14:paraId="1EBA8B4C" w14:textId="77777777" w:rsidR="00037BF8" w:rsidRPr="004647EB" w:rsidRDefault="00037BF8" w:rsidP="00037BF8">
      <w:pPr>
        <w:spacing w:line="235" w:lineRule="auto"/>
      </w:pPr>
      <w:r>
        <w:t xml:space="preserve">20.11.2023 – 75 лет со дня рождения </w:t>
      </w:r>
      <w:r w:rsidRPr="008113DB">
        <w:rPr>
          <w:b/>
        </w:rPr>
        <w:t xml:space="preserve">Евгении </w:t>
      </w:r>
      <w:proofErr w:type="spellStart"/>
      <w:r w:rsidRPr="008113DB">
        <w:rPr>
          <w:b/>
        </w:rPr>
        <w:t>Янищиц</w:t>
      </w:r>
      <w:proofErr w:type="spellEnd"/>
      <w:r>
        <w:t>, белорусской поэтессы.</w:t>
      </w:r>
    </w:p>
    <w:p w14:paraId="757EB627" w14:textId="77777777" w:rsidR="00037BF8" w:rsidRPr="00685650" w:rsidRDefault="00037BF8" w:rsidP="00037BF8">
      <w:pPr>
        <w:spacing w:line="235" w:lineRule="auto"/>
        <w:rPr>
          <w:rFonts w:eastAsia="Calibri"/>
          <w:color w:val="FF0000"/>
        </w:rPr>
      </w:pPr>
      <w:r w:rsidRPr="008E5C70">
        <w:rPr>
          <w:rFonts w:eastAsia="Calibri"/>
        </w:rPr>
        <w:t xml:space="preserve">28.11.2023 ноября </w:t>
      </w:r>
      <w:r w:rsidRPr="008E5C70">
        <w:t>–</w:t>
      </w:r>
      <w:r w:rsidRPr="008E5C70">
        <w:rPr>
          <w:rFonts w:eastAsia="Calibri"/>
        </w:rPr>
        <w:t xml:space="preserve"> 65 лет со дня рождения </w:t>
      </w:r>
      <w:r w:rsidRPr="008E5C70">
        <w:rPr>
          <w:rFonts w:eastAsia="Calibri"/>
          <w:b/>
        </w:rPr>
        <w:t xml:space="preserve">Владимира </w:t>
      </w:r>
      <w:proofErr w:type="spellStart"/>
      <w:r w:rsidRPr="008E5C70">
        <w:rPr>
          <w:rFonts w:eastAsia="Calibri"/>
          <w:b/>
        </w:rPr>
        <w:t>К</w:t>
      </w:r>
      <w:r>
        <w:rPr>
          <w:rFonts w:eastAsia="Calibri"/>
          <w:b/>
        </w:rPr>
        <w:t>а</w:t>
      </w:r>
      <w:r w:rsidRPr="008E5C70">
        <w:rPr>
          <w:rFonts w:eastAsia="Calibri"/>
          <w:b/>
        </w:rPr>
        <w:t>рвата</w:t>
      </w:r>
      <w:proofErr w:type="spellEnd"/>
      <w:r w:rsidRPr="008E5C70">
        <w:rPr>
          <w:rFonts w:eastAsia="Calibri"/>
        </w:rPr>
        <w:t>, летчика, первого Героя Беларуси.</w:t>
      </w:r>
    </w:p>
    <w:p w14:paraId="191EE451" w14:textId="77777777" w:rsidR="00037BF8" w:rsidRPr="004647EB" w:rsidRDefault="00037BF8" w:rsidP="00037BF8">
      <w:pPr>
        <w:spacing w:line="235" w:lineRule="auto"/>
        <w:rPr>
          <w:rFonts w:eastAsia="Calibri"/>
          <w:highlight w:val="yellow"/>
        </w:rPr>
      </w:pPr>
      <w:r w:rsidRPr="004647EB">
        <w:rPr>
          <w:rFonts w:eastAsia="Calibri"/>
        </w:rPr>
        <w:t xml:space="preserve">16.12.2023 – 120 лет со дня рождения </w:t>
      </w:r>
      <w:r w:rsidRPr="004647EB">
        <w:rPr>
          <w:rFonts w:eastAsia="Calibri"/>
          <w:b/>
        </w:rPr>
        <w:t>Ивана Ахремчика</w:t>
      </w:r>
      <w:r w:rsidRPr="004647EB">
        <w:rPr>
          <w:rFonts w:eastAsia="Calibri"/>
        </w:rPr>
        <w:t>, белорусского живописца, народного художника Белорусской ССР.</w:t>
      </w:r>
    </w:p>
    <w:p w14:paraId="5129AB80" w14:textId="77777777" w:rsidR="00037BF8" w:rsidRPr="004647EB" w:rsidRDefault="00037BF8" w:rsidP="00037BF8">
      <w:pPr>
        <w:spacing w:line="235" w:lineRule="auto"/>
      </w:pPr>
      <w:r w:rsidRPr="004647EB">
        <w:t xml:space="preserve">24.12.2023 – 225 </w:t>
      </w:r>
      <w:r w:rsidRPr="004647EB">
        <w:rPr>
          <w:rFonts w:eastAsia="Calibri"/>
        </w:rPr>
        <w:t xml:space="preserve">лет со </w:t>
      </w:r>
      <w:r w:rsidRPr="004647EB">
        <w:t xml:space="preserve">дня рождения </w:t>
      </w:r>
      <w:r w:rsidRPr="004647EB">
        <w:rPr>
          <w:b/>
        </w:rPr>
        <w:t>Адама Мицкевича</w:t>
      </w:r>
      <w:r w:rsidRPr="004647EB">
        <w:t>, белорусского поэта, писателя, переводчика и драматурга.</w:t>
      </w:r>
    </w:p>
    <w:p w14:paraId="46A5308E" w14:textId="77777777" w:rsidR="00037BF8" w:rsidRPr="008E5C70" w:rsidRDefault="00037BF8" w:rsidP="00037BF8">
      <w:pPr>
        <w:spacing w:line="235" w:lineRule="auto"/>
      </w:pPr>
      <w:r w:rsidRPr="008E5C70">
        <w:t xml:space="preserve">01.01.2024 – 95 лет со дня открытия </w:t>
      </w:r>
      <w:r w:rsidRPr="008E5C70">
        <w:rPr>
          <w:b/>
        </w:rPr>
        <w:t>Национальной академии наук Беларуси.</w:t>
      </w:r>
    </w:p>
    <w:p w14:paraId="4A44965F" w14:textId="77777777" w:rsidR="00037BF8" w:rsidRPr="004647EB" w:rsidRDefault="00037BF8" w:rsidP="00037BF8">
      <w:pPr>
        <w:spacing w:line="235" w:lineRule="auto"/>
      </w:pPr>
      <w:r w:rsidRPr="004647EB">
        <w:t xml:space="preserve">06.01.2024 – 110 лет со дня рождения </w:t>
      </w:r>
      <w:r w:rsidRPr="004647EB">
        <w:rPr>
          <w:b/>
        </w:rPr>
        <w:t>Аркадия Кулешова</w:t>
      </w:r>
      <w:r w:rsidRPr="004647EB">
        <w:t>, поэта, переводчика, народного поэта Беларуси.</w:t>
      </w:r>
    </w:p>
    <w:p w14:paraId="44498BBC" w14:textId="77777777" w:rsidR="00037BF8" w:rsidRDefault="00037BF8" w:rsidP="00037BF8">
      <w:pPr>
        <w:spacing w:line="235" w:lineRule="auto"/>
      </w:pPr>
      <w:r w:rsidRPr="004647EB">
        <w:t xml:space="preserve">13.01.2024 – 125 лет со дня рождения </w:t>
      </w:r>
      <w:r w:rsidRPr="004647EB">
        <w:rPr>
          <w:b/>
        </w:rPr>
        <w:t>Василия Коржа</w:t>
      </w:r>
      <w:r w:rsidRPr="004647EB">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861774" w:rsidRDefault="00037BF8" w:rsidP="00037BF8">
      <w:pPr>
        <w:spacing w:line="235" w:lineRule="auto"/>
        <w:rPr>
          <w:lang w:val="be-BY"/>
        </w:rPr>
      </w:pPr>
      <w:r>
        <w:rPr>
          <w:lang w:val="be-BY"/>
        </w:rPr>
        <w:t xml:space="preserve">19.06.2024 – </w:t>
      </w:r>
      <w:r w:rsidRPr="00861774">
        <w:rPr>
          <w:lang w:val="be-BY"/>
        </w:rPr>
        <w:t>100</w:t>
      </w:r>
      <w:r>
        <w:rPr>
          <w:lang w:val="be-BY"/>
        </w:rPr>
        <w:t xml:space="preserve"> лет со дня рождения</w:t>
      </w:r>
      <w:r w:rsidRPr="00861774">
        <w:rPr>
          <w:lang w:val="be-BY"/>
        </w:rPr>
        <w:t xml:space="preserve"> </w:t>
      </w:r>
      <w:r w:rsidRPr="008113DB">
        <w:rPr>
          <w:b/>
          <w:lang w:val="be-BY"/>
        </w:rPr>
        <w:t>Василия Быкова</w:t>
      </w:r>
      <w:r>
        <w:rPr>
          <w:lang w:val="be-BY"/>
        </w:rPr>
        <w:t>, белорусского писателя.</w:t>
      </w:r>
    </w:p>
    <w:p w14:paraId="2DA4E81D" w14:textId="77777777" w:rsidR="00037BF8" w:rsidRPr="004647EB" w:rsidRDefault="00037BF8" w:rsidP="00037BF8">
      <w:pPr>
        <w:spacing w:line="235" w:lineRule="auto"/>
      </w:pPr>
      <w:r w:rsidRPr="004647EB">
        <w:t>03.07.</w:t>
      </w:r>
      <w:r w:rsidRPr="003B05B9">
        <w:t>2024</w:t>
      </w:r>
      <w:r w:rsidRPr="004647EB">
        <w:t xml:space="preserve"> – 80 лет со дня </w:t>
      </w:r>
      <w:r w:rsidRPr="004647EB">
        <w:rPr>
          <w:b/>
        </w:rPr>
        <w:t>освобождения Минска</w:t>
      </w:r>
      <w:r w:rsidRPr="004647EB">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lastRenderedPageBreak/>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xml:space="preserve">- </w:t>
            </w:r>
            <w:proofErr w:type="gramStart"/>
            <w:r w:rsidRPr="00D737DB">
              <w:t>закрепленных</w:t>
            </w:r>
            <w:proofErr w:type="gramEnd"/>
            <w:r w:rsidRPr="00D737DB">
              <w:t xml:space="preserve">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 xml:space="preserve">«Неделя </w:t>
            </w:r>
            <w:proofErr w:type="gramStart"/>
            <w:r w:rsidRPr="00D737DB">
              <w:rPr>
                <w:b/>
                <w:bCs/>
              </w:rPr>
              <w:t>народного</w:t>
            </w:r>
            <w:proofErr w:type="gramEnd"/>
            <w:r w:rsidRPr="00D737DB">
              <w:rPr>
                <w:b/>
                <w:bCs/>
              </w:rPr>
              <w:t xml:space="preserve">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организация (посещение) выставок (выездные экспозиции) в музеи, библиотеки, учреждения образования и культуры, посвященные геноциду белорусского народа в годы Великой Отечественной войны)</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Республиканский диктант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участие в написании республиканского диктанта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p w14:paraId="53604331" w14:textId="77777777" w:rsidR="001D5B8C" w:rsidRPr="00D737DB" w:rsidRDefault="001D5B8C">
            <w:pPr>
              <w:jc w:val="both"/>
            </w:pPr>
            <w:r w:rsidRPr="00D737DB">
              <w:t>(</w:t>
            </w:r>
            <w:hyperlink r:id="rId22"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lastRenderedPageBreak/>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proofErr w:type="gramStart"/>
            <w:r w:rsidRPr="00D737DB">
              <w:t xml:space="preserve">-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w:t>
            </w:r>
            <w:proofErr w:type="spellStart"/>
            <w:r w:rsidRPr="00D737DB">
              <w:t>мессенджеров</w:t>
            </w:r>
            <w:proofErr w:type="spellEnd"/>
            <w:r w:rsidRPr="00D737DB">
              <w:t xml:space="preserve"> и социальных сетей интернет.</w:t>
            </w:r>
            <w:proofErr w:type="gramEnd"/>
            <w:r w:rsidRPr="00D737DB">
              <w:t xml:space="preserve">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3" w:history="1">
              <w:r w:rsidRPr="00D737DB">
                <w:rPr>
                  <w:rStyle w:val="a5"/>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4"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lastRenderedPageBreak/>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 xml:space="preserve">Неделя профилактики распространения наркотиков, потребления </w:t>
            </w:r>
            <w:proofErr w:type="spellStart"/>
            <w:r w:rsidRPr="00D737DB">
              <w:rPr>
                <w:b/>
                <w:bCs/>
              </w:rPr>
              <w:t>психоактивных</w:t>
            </w:r>
            <w:proofErr w:type="spellEnd"/>
            <w:r w:rsidRPr="00D737DB">
              <w:rPr>
                <w:b/>
                <w:bCs/>
              </w:rPr>
              <w:t xml:space="preserve">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xml:space="preserve">- профилактика преступлений и правонарушений </w:t>
            </w:r>
            <w:proofErr w:type="gramStart"/>
            <w:r w:rsidRPr="00D737DB">
              <w:t>среди</w:t>
            </w:r>
            <w:proofErr w:type="gramEnd"/>
            <w:r w:rsidRPr="00D737DB">
              <w:t xml:space="preserve"> обучающихся</w:t>
            </w:r>
          </w:p>
          <w:p w14:paraId="7B0783E9" w14:textId="77777777" w:rsidR="001D5B8C" w:rsidRPr="00D737DB" w:rsidRDefault="001D5B8C">
            <w:pPr>
              <w:jc w:val="both"/>
            </w:pPr>
            <w:r w:rsidRPr="00D737DB">
              <w:t>(</w:t>
            </w:r>
            <w:hyperlink r:id="rId25" w:history="1">
              <w:r w:rsidRPr="00D737DB">
                <w:rPr>
                  <w:rStyle w:val="a5"/>
                </w:rPr>
                <w:t>https://vospitanie.adu.by/profilaktika-prestuplenij-i-pravonarushenij-sredi-obuchauschihsya.html</w:t>
              </w:r>
            </w:hyperlink>
            <w:r w:rsidRPr="00D737DB">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lastRenderedPageBreak/>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 xml:space="preserve">«Единые требования к ведению документации по организации воспитательной работы с </w:t>
      </w:r>
      <w:proofErr w:type="gramStart"/>
      <w:r w:rsidRPr="00DF659F">
        <w:rPr>
          <w:b/>
        </w:rPr>
        <w:t>обучающимися</w:t>
      </w:r>
      <w:proofErr w:type="gramEnd"/>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77777777"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 xml:space="preserve">формирование разносторонне развитой, нравственно зрелой, творческой личности обучающегося. </w:t>
      </w:r>
    </w:p>
    <w:p w14:paraId="11F73E24" w14:textId="77777777"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r w:rsidRPr="00DF659F">
        <w:rPr>
          <w:rFonts w:eastAsia="Calibri"/>
          <w:i/>
          <w:color w:val="000000"/>
        </w:rPr>
        <w:t xml:space="preserve"> </w:t>
      </w:r>
    </w:p>
    <w:p w14:paraId="5517B40F"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гражданственности, патриотизма и национального самосознания на основе государственной идеологии; </w:t>
      </w:r>
    </w:p>
    <w:p w14:paraId="09637A25"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подготовка к самостоятельной жизни, профессиональному самоопределению, выбору профессии и труду; </w:t>
      </w:r>
    </w:p>
    <w:p w14:paraId="485196FC"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нравственной, эстетической культуры и культуры в области охраны окружающей среды и природопользования; </w:t>
      </w:r>
    </w:p>
    <w:p w14:paraId="7D1A2E90"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физической культуры, овладение ценностями и навыками здорового образа жизни; </w:t>
      </w:r>
    </w:p>
    <w:p w14:paraId="70795587"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культуры семейных отношений; </w:t>
      </w:r>
    </w:p>
    <w:p w14:paraId="79D308C3"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создание условий для социализации, саморазвития и самореализации личности обучающегося. </w:t>
      </w:r>
    </w:p>
    <w:p w14:paraId="30041042" w14:textId="7777777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Pr="00DF659F">
        <w:rPr>
          <w:rFonts w:eastAsia="Calibri"/>
          <w:iCs/>
          <w:color w:val="000000"/>
        </w:rPr>
        <w:t xml:space="preserve">: </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777777" w:rsidR="0029756C" w:rsidRPr="00DF659F" w:rsidRDefault="0029756C" w:rsidP="0029756C">
      <w:pPr>
        <w:ind w:firstLine="720"/>
        <w:jc w:val="both"/>
        <w:rPr>
          <w:rFonts w:eastAsia="Calibri"/>
          <w:color w:val="000000"/>
        </w:rPr>
      </w:pPr>
      <w:r w:rsidRPr="00DF659F">
        <w:rPr>
          <w:rFonts w:eastAsia="Calibri"/>
          <w:color w:val="000000"/>
        </w:rPr>
        <w:t xml:space="preserve">системность и единство педагогических требований; </w:t>
      </w:r>
    </w:p>
    <w:p w14:paraId="4BA3B549" w14:textId="77777777" w:rsidR="0029756C" w:rsidRPr="00DF659F" w:rsidRDefault="0029756C" w:rsidP="0029756C">
      <w:pPr>
        <w:ind w:firstLine="720"/>
        <w:jc w:val="both"/>
        <w:rPr>
          <w:rFonts w:eastAsia="Calibri"/>
          <w:color w:val="000000"/>
        </w:rPr>
      </w:pPr>
      <w:r w:rsidRPr="00DF659F">
        <w:rPr>
          <w:rFonts w:eastAsia="Calibri"/>
          <w:color w:val="000000"/>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77777777"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Кодекса): </w:t>
      </w:r>
    </w:p>
    <w:p w14:paraId="2A4EBC85" w14:textId="77777777" w:rsidR="0029756C" w:rsidRPr="00DF659F" w:rsidRDefault="0029756C" w:rsidP="0029756C">
      <w:pPr>
        <w:ind w:firstLine="709"/>
        <w:jc w:val="both"/>
        <w:rPr>
          <w:rFonts w:eastAsia="Calibri"/>
          <w:color w:val="000000"/>
        </w:rPr>
      </w:pPr>
      <w:bookmarkStart w:id="2"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77777777" w:rsidR="0029756C" w:rsidRPr="00DF659F" w:rsidRDefault="0029756C" w:rsidP="0029756C">
      <w:pPr>
        <w:ind w:firstLine="709"/>
        <w:jc w:val="both"/>
        <w:rPr>
          <w:rFonts w:eastAsia="Calibri"/>
          <w:color w:val="000000"/>
        </w:rPr>
      </w:pPr>
      <w:r w:rsidRPr="00DF659F">
        <w:rPr>
          <w:rFonts w:eastAsia="Calibri"/>
          <w:color w:val="000000"/>
        </w:rPr>
        <w:t xml:space="preserve">гражданское и патриотическое 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активной гражданской позиции, патриотизма, правовой, политической и информационной культуры; </w:t>
      </w:r>
    </w:p>
    <w:p w14:paraId="6EBF45EB" w14:textId="77777777" w:rsidR="0029756C" w:rsidRPr="00DF659F" w:rsidRDefault="0029756C" w:rsidP="0029756C">
      <w:pPr>
        <w:ind w:firstLine="709"/>
        <w:jc w:val="both"/>
        <w:rPr>
          <w:rFonts w:eastAsia="Calibri"/>
          <w:color w:val="000000"/>
        </w:rPr>
      </w:pPr>
      <w:r w:rsidRPr="00DF659F">
        <w:rPr>
          <w:rFonts w:eastAsia="Calibri"/>
          <w:color w:val="000000"/>
        </w:rPr>
        <w:lastRenderedPageBreak/>
        <w:t xml:space="preserve">духовно-нравственное воспитание, направленное на приобщение </w:t>
      </w:r>
      <w:proofErr w:type="gramStart"/>
      <w:r w:rsidRPr="00DF659F">
        <w:rPr>
          <w:rFonts w:eastAsia="Calibri"/>
          <w:color w:val="000000"/>
        </w:rPr>
        <w:t>обучающихся</w:t>
      </w:r>
      <w:proofErr w:type="gramEnd"/>
      <w:r w:rsidRPr="00DF659F">
        <w:rPr>
          <w:rFonts w:eastAsia="Calibri"/>
          <w:color w:val="000000"/>
        </w:rPr>
        <w:t xml:space="preserve"> к общечеловеческим и гуманистическим ценностям, формирование нравственной культуры; </w:t>
      </w:r>
    </w:p>
    <w:p w14:paraId="3AEA3D43" w14:textId="77777777" w:rsidR="0029756C" w:rsidRPr="00DF659F" w:rsidRDefault="0029756C" w:rsidP="0029756C">
      <w:pPr>
        <w:ind w:firstLine="709"/>
        <w:jc w:val="both"/>
        <w:rPr>
          <w:rFonts w:eastAsia="Calibri"/>
          <w:color w:val="000000"/>
        </w:rPr>
      </w:pPr>
      <w:r w:rsidRPr="00DF659F">
        <w:rPr>
          <w:rFonts w:eastAsia="Calibri"/>
          <w:color w:val="000000"/>
        </w:rPr>
        <w:t xml:space="preserve">эстетическое 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эстетического вкуса, развитие чувства прекрасного; </w:t>
      </w:r>
    </w:p>
    <w:p w14:paraId="473CF49A"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психологической культуры, направленное на развитие, саморазвитие и самореализацию личности </w:t>
      </w:r>
      <w:proofErr w:type="gramStart"/>
      <w:r w:rsidRPr="00DF659F">
        <w:rPr>
          <w:rFonts w:eastAsia="Calibri"/>
          <w:color w:val="000000"/>
        </w:rPr>
        <w:t>обучающихся</w:t>
      </w:r>
      <w:proofErr w:type="gramEnd"/>
      <w:r w:rsidRPr="00DF659F">
        <w:rPr>
          <w:rFonts w:eastAsia="Calibri"/>
          <w:color w:val="000000"/>
        </w:rPr>
        <w:t xml:space="preserve">; </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77777777" w:rsidR="0029756C" w:rsidRPr="00DF659F" w:rsidRDefault="0029756C" w:rsidP="0029756C">
      <w:pPr>
        <w:ind w:firstLine="709"/>
        <w:jc w:val="both"/>
        <w:rPr>
          <w:rFonts w:eastAsia="Calibri"/>
          <w:color w:val="000000"/>
        </w:rPr>
      </w:pPr>
      <w:r w:rsidRPr="00DF659F">
        <w:rPr>
          <w:rFonts w:eastAsia="Calibri"/>
          <w:color w:val="000000"/>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6825A238" w14:textId="77777777" w:rsidR="0029756C" w:rsidRPr="00DF659F" w:rsidRDefault="0029756C" w:rsidP="0029756C">
      <w:pPr>
        <w:ind w:firstLine="709"/>
        <w:jc w:val="both"/>
        <w:rPr>
          <w:rFonts w:eastAsia="Calibri"/>
          <w:color w:val="000000"/>
        </w:rPr>
      </w:pPr>
      <w:r w:rsidRPr="00DF659F">
        <w:rPr>
          <w:rFonts w:eastAsia="Calibri"/>
          <w:color w:val="000000"/>
        </w:rPr>
        <w:t xml:space="preserve">трудовое и профессиональное воспитание, направленное на понимание </w:t>
      </w:r>
      <w:proofErr w:type="gramStart"/>
      <w:r w:rsidRPr="00DF659F">
        <w:rPr>
          <w:rFonts w:eastAsia="Calibri"/>
          <w:color w:val="000000"/>
        </w:rPr>
        <w:t>обучающимися</w:t>
      </w:r>
      <w:proofErr w:type="gramEnd"/>
      <w:r w:rsidRPr="00DF659F">
        <w:rPr>
          <w:rFonts w:eastAsia="Calibri"/>
          <w:color w:val="000000"/>
        </w:rPr>
        <w:t xml:space="preserve"> труда как личностной и социальной ценности, формирование готовности к осознанному профессиональному выбору; </w:t>
      </w:r>
    </w:p>
    <w:p w14:paraId="06CD3748"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бережного отношения к окружающей среде и природопользованию; </w:t>
      </w:r>
    </w:p>
    <w:p w14:paraId="09CE7F14"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безопасности жизнедеятельности,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безопасного поведения в социальной и профессиональной деятельности; </w:t>
      </w:r>
    </w:p>
    <w:p w14:paraId="51EDE567"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быта и досуга,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ценностного отношения к материальному окружению, умения целесообразно и эффективно использовать свободное время; </w:t>
      </w:r>
    </w:p>
    <w:p w14:paraId="2E8670AB" w14:textId="77777777" w:rsidR="0029756C" w:rsidRPr="00DF659F" w:rsidRDefault="0029756C" w:rsidP="0029756C">
      <w:pPr>
        <w:ind w:firstLine="709"/>
        <w:jc w:val="both"/>
        <w:rPr>
          <w:rFonts w:eastAsia="Calibri"/>
          <w:color w:val="000000"/>
        </w:rPr>
      </w:pPr>
      <w:r w:rsidRPr="00DF659F">
        <w:rPr>
          <w:rFonts w:eastAsia="Calibri"/>
          <w:color w:val="000000"/>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69D1833" w14:textId="77777777" w:rsidR="0029756C" w:rsidRPr="00DF659F" w:rsidRDefault="0029756C" w:rsidP="0029756C">
      <w:pPr>
        <w:ind w:firstLine="709"/>
        <w:jc w:val="both"/>
        <w:rPr>
          <w:rFonts w:eastAsia="Calibri"/>
          <w:color w:val="000000"/>
        </w:rPr>
      </w:pPr>
      <w:r w:rsidRPr="00DF659F">
        <w:rPr>
          <w:rFonts w:eastAsia="Calibri"/>
          <w:color w:val="000000"/>
        </w:rPr>
        <w:t xml:space="preserve">экономическое 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экономической культуры личности.</w:t>
      </w:r>
    </w:p>
    <w:bookmarkEnd w:id="2"/>
    <w:p w14:paraId="03B652B1" w14:textId="77777777" w:rsidR="0029756C" w:rsidRPr="00DF659F" w:rsidRDefault="0029756C" w:rsidP="0029756C">
      <w:pPr>
        <w:ind w:firstLine="709"/>
        <w:jc w:val="both"/>
        <w:rPr>
          <w:rFonts w:eastAsia="Calibri"/>
          <w:iCs/>
          <w:color w:val="000000"/>
        </w:rPr>
      </w:pPr>
      <w:proofErr w:type="gramStart"/>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w:t>
      </w:r>
      <w:proofErr w:type="gramEnd"/>
      <w:r w:rsidRPr="00DF659F">
        <w:rPr>
          <w:rFonts w:eastAsia="Calibri"/>
          <w:iCs/>
          <w:color w:val="000000"/>
        </w:rPr>
        <w:t xml:space="preserve">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 xml:space="preserve">Программе непрерывного воспитания детей и учащейся молодежи. </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w:t>
      </w:r>
      <w:r w:rsidRPr="00DF659F">
        <w:rPr>
          <w:rFonts w:eastAsia="Calibri"/>
          <w:b/>
          <w:color w:val="000000"/>
        </w:rPr>
        <w:lastRenderedPageBreak/>
        <w:t xml:space="preserve">учреждения образования </w:t>
      </w:r>
      <w:r w:rsidRPr="00DF659F">
        <w:rPr>
          <w:rFonts w:eastAsia="Calibri"/>
          <w:color w:val="000000"/>
        </w:rPr>
        <w:t xml:space="preserve">(приложение 1) сроком на пять лет. Программа воспитания УВО определяет цель, задачи, основные составляющие и направления, формы и методы </w:t>
      </w:r>
      <w:proofErr w:type="gramStart"/>
      <w:r w:rsidRPr="00DF659F">
        <w:rPr>
          <w:rFonts w:eastAsia="Calibri"/>
          <w:color w:val="000000"/>
        </w:rPr>
        <w:t>воспитания</w:t>
      </w:r>
      <w:proofErr w:type="gramEnd"/>
      <w:r w:rsidRPr="00DF659F">
        <w:rPr>
          <w:rFonts w:eastAsia="Calibri"/>
          <w:color w:val="000000"/>
        </w:rPr>
        <w:t xml:space="preserve">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 xml:space="preserve">Программа относится к документам, планирующим деятельность с обоснованием ее необходимости и целесообразности с учетом конкретных условий реализации. </w:t>
      </w:r>
      <w:proofErr w:type="gramStart"/>
      <w:r w:rsidRPr="00DF659F">
        <w:rPr>
          <w:rFonts w:eastAsia="Calibri"/>
          <w:color w:val="000000"/>
        </w:rPr>
        <w:t>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roofErr w:type="gramEnd"/>
    </w:p>
    <w:p w14:paraId="0F80D521" w14:textId="77777777" w:rsidR="0029756C" w:rsidRPr="00DF659F" w:rsidRDefault="0029756C" w:rsidP="0029756C">
      <w:pPr>
        <w:widowControl w:val="0"/>
        <w:ind w:firstLine="851"/>
        <w:jc w:val="both"/>
        <w:rPr>
          <w:rFonts w:eastAsia="Calibri"/>
          <w:color w:val="000000"/>
        </w:rPr>
      </w:pPr>
      <w:proofErr w:type="gramStart"/>
      <w:r w:rsidRPr="00DF659F">
        <w:rPr>
          <w:rFonts w:eastAsia="Calibri"/>
          <w:b/>
          <w:color w:val="000000"/>
        </w:rPr>
        <w:t>План</w:t>
      </w:r>
      <w:r w:rsidRPr="00DF659F">
        <w:rPr>
          <w:rFonts w:eastAsia="Calibri"/>
          <w:color w:val="000000"/>
        </w:rPr>
        <w:t xml:space="preserve"> – документ, указывающий </w:t>
      </w:r>
      <w:proofErr w:type="spellStart"/>
      <w:r w:rsidRPr="00DF659F">
        <w:rPr>
          <w:rFonts w:eastAsia="Calibri"/>
          <w:color w:val="000000"/>
        </w:rPr>
        <w:t>целесодержательные</w:t>
      </w:r>
      <w:proofErr w:type="spellEnd"/>
      <w:r w:rsidRPr="00DF659F">
        <w:rPr>
          <w:rFonts w:eastAsia="Calibri"/>
          <w:color w:val="000000"/>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w:t>
      </w:r>
      <w:proofErr w:type="gramEnd"/>
      <w:r w:rsidRPr="00DF659F">
        <w:rPr>
          <w:rFonts w:eastAsia="Calibri"/>
          <w:color w:val="000000"/>
        </w:rPr>
        <w:t xml:space="preserve"> Планирование деятельности – управленческая процедура, нацеленная на упорядочение мероприятий, обеспечивающих ее реализацию.</w:t>
      </w:r>
    </w:p>
    <w:p w14:paraId="5C7D026B" w14:textId="77777777"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реалистичность запланированных мероприятий. </w:t>
      </w:r>
    </w:p>
    <w:p w14:paraId="42D29BE3"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Pr="00DF659F">
        <w:rPr>
          <w:rFonts w:eastAsia="Calibri"/>
          <w:i/>
          <w:color w:val="000000"/>
        </w:rPr>
        <w:t xml:space="preserve">: </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разнообразие форм и методов воспитательной работы, </w:t>
      </w:r>
      <w:proofErr w:type="spellStart"/>
      <w:r w:rsidRPr="00DF659F">
        <w:rPr>
          <w:rFonts w:eastAsia="Calibri"/>
          <w:color w:val="000000"/>
        </w:rPr>
        <w:t>деятельностный</w:t>
      </w:r>
      <w:proofErr w:type="spellEnd"/>
      <w:r w:rsidRPr="00DF659F">
        <w:rPr>
          <w:rFonts w:eastAsia="Calibri"/>
          <w:color w:val="000000"/>
        </w:rPr>
        <w:t>,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lastRenderedPageBreak/>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7777777"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 xml:space="preserve">Важным аспектом планирования выступает учет целевой аудитории, на которую направлена воспитательная работа. </w:t>
      </w:r>
      <w:proofErr w:type="gramStart"/>
      <w:r w:rsidRPr="00DF659F">
        <w:rPr>
          <w:rFonts w:eastAsia="Calibri"/>
          <w:color w:val="000000"/>
        </w:rPr>
        <w:t xml:space="preserve">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roofErr w:type="gramEnd"/>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утверждение Программы воспитания учреждения образования </w:t>
      </w:r>
      <w:r w:rsidRPr="00DF659F">
        <w:rPr>
          <w:rFonts w:eastAsia="Calibri"/>
          <w:color w:val="000000"/>
        </w:rPr>
        <w:t xml:space="preserve">и следующие </w:t>
      </w:r>
      <w:r w:rsidRPr="00DF659F">
        <w:rPr>
          <w:rFonts w:eastAsia="Calibri"/>
          <w:b/>
          <w:color w:val="000000"/>
        </w:rPr>
        <w:t>планы:</w:t>
      </w:r>
    </w:p>
    <w:p w14:paraId="42E93C5B" w14:textId="77777777"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 xml:space="preserve">План воспитательной работы с </w:t>
      </w:r>
      <w:proofErr w:type="gramStart"/>
      <w:r w:rsidRPr="00DF659F">
        <w:rPr>
          <w:rFonts w:eastAsia="Calibri"/>
          <w:b/>
          <w:color w:val="000000"/>
        </w:rPr>
        <w:t>обучающимися</w:t>
      </w:r>
      <w:proofErr w:type="gramEnd"/>
      <w:r w:rsidRPr="00DF659F">
        <w:rPr>
          <w:rFonts w:eastAsia="Calibri"/>
          <w:b/>
          <w:color w:val="000000"/>
        </w:rPr>
        <w:t xml:space="preserve">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w:t>
      </w:r>
      <w:r w:rsidRPr="00DF659F">
        <w:rPr>
          <w:rFonts w:eastAsia="Calibri"/>
          <w:color w:val="000000"/>
        </w:rPr>
        <w:lastRenderedPageBreak/>
        <w:t xml:space="preserve">контроль (приложение 2). </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w:t>
      </w:r>
      <w:proofErr w:type="gramStart"/>
      <w:r w:rsidRPr="00DF659F">
        <w:rPr>
          <w:rFonts w:eastAsia="Times New Roman"/>
          <w:color w:val="000000"/>
          <w:lang w:eastAsia="ru-RU"/>
        </w:rPr>
        <w:t>обучающимися</w:t>
      </w:r>
      <w:proofErr w:type="gramEnd"/>
      <w:r w:rsidRPr="00DF659F">
        <w:rPr>
          <w:rFonts w:eastAsia="Times New Roman"/>
          <w:color w:val="000000"/>
          <w:lang w:eastAsia="ru-RU"/>
        </w:rPr>
        <w:t xml:space="preserve"> осуществляет проректор по воспитательной работе в УВО. Непосредственно организацию выполнения плана осуществляет начальник 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xml:space="preserve">. Обязательным требованием к содержанию плана является отражение педагогического сопровождения деятельности студенческого </w:t>
      </w:r>
      <w:proofErr w:type="spellStart"/>
      <w:r w:rsidRPr="00DF659F">
        <w:rPr>
          <w:rFonts w:eastAsia="Times New Roman"/>
          <w:color w:val="000000"/>
          <w:spacing w:val="-5"/>
          <w:lang w:eastAsia="ru-RU"/>
        </w:rPr>
        <w:t>соуправления</w:t>
      </w:r>
      <w:proofErr w:type="spellEnd"/>
      <w:r w:rsidRPr="00DF659F">
        <w:rPr>
          <w:rFonts w:eastAsia="Times New Roman"/>
          <w:color w:val="000000"/>
          <w:spacing w:val="-5"/>
          <w:lang w:eastAsia="ru-RU"/>
        </w:rPr>
        <w:t xml:space="preserve"> факультета.</w:t>
      </w:r>
    </w:p>
    <w:p w14:paraId="497B403F"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 xml:space="preserve">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деканом факультета (приложение 4). </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proofErr w:type="gramStart"/>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w:t>
      </w:r>
      <w:proofErr w:type="gramEnd"/>
      <w:r w:rsidRPr="00DF659F">
        <w:rPr>
          <w:rFonts w:eastAsia="Times New Roman"/>
          <w:color w:val="000000"/>
          <w:spacing w:val="-5"/>
          <w:lang w:eastAsia="ru-RU"/>
        </w:rPr>
        <w:t>.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w:t>
      </w:r>
      <w:proofErr w:type="gramStart"/>
      <w:r w:rsidRPr="00DF659F">
        <w:rPr>
          <w:rFonts w:eastAsia="Times New Roman"/>
          <w:color w:val="000000"/>
          <w:spacing w:val="-5"/>
          <w:lang w:eastAsia="ru-RU"/>
        </w:rPr>
        <w:t>заведующим общежития</w:t>
      </w:r>
      <w:proofErr w:type="gramEnd"/>
      <w:r w:rsidRPr="00DF659F">
        <w:rPr>
          <w:rFonts w:eastAsia="Times New Roman"/>
          <w:color w:val="000000"/>
          <w:spacing w:val="-5"/>
          <w:lang w:eastAsia="ru-RU"/>
        </w:rPr>
        <w:t xml:space="preserve">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w:t>
      </w:r>
      <w:proofErr w:type="gramStart"/>
      <w:r w:rsidRPr="00DF659F">
        <w:rPr>
          <w:rFonts w:eastAsia="Times New Roman"/>
          <w:color w:val="000000"/>
          <w:spacing w:val="-5"/>
          <w:lang w:eastAsia="ru-RU"/>
        </w:rPr>
        <w:t xml:space="preserve">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w:t>
      </w:r>
      <w:r w:rsidRPr="00DF659F">
        <w:rPr>
          <w:rFonts w:eastAsia="Times New Roman"/>
          <w:color w:val="000000"/>
          <w:spacing w:val="-5"/>
          <w:lang w:eastAsia="ru-RU"/>
        </w:rPr>
        <w:lastRenderedPageBreak/>
        <w:t>(приложение 7).</w:t>
      </w:r>
      <w:proofErr w:type="gramEnd"/>
      <w:r w:rsidRPr="00DF659F">
        <w:rPr>
          <w:rFonts w:eastAsia="Times New Roman"/>
          <w:color w:val="000000"/>
          <w:spacing w:val="-5"/>
          <w:lang w:eastAsia="ru-RU"/>
        </w:rPr>
        <w:t xml:space="preserve">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планов-графиков недельного планирования в виде таблицы-сетки.</w:t>
      </w:r>
    </w:p>
    <w:p w14:paraId="6DF5A41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 xml:space="preserve">(приложение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кафедры, факультета, УВО в целом. </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 xml:space="preserve">«Идеологическая, информационная и воспитательная работа во </w:t>
      </w:r>
      <w:proofErr w:type="spellStart"/>
      <w:r w:rsidRPr="00DF659F">
        <w:rPr>
          <w:rFonts w:eastAsia="Calibri"/>
          <w:color w:val="000000"/>
          <w:spacing w:val="-5"/>
        </w:rPr>
        <w:t>внеучебное</w:t>
      </w:r>
      <w:proofErr w:type="spellEnd"/>
      <w:r w:rsidRPr="00DF659F">
        <w:rPr>
          <w:rFonts w:eastAsia="Calibri"/>
          <w:color w:val="000000"/>
          <w:spacing w:val="-5"/>
        </w:rPr>
        <w:t xml:space="preserve">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Отчетная документация выполняет функцию «обратной связи», позволяя сопоставить полученные результаты с </w:t>
      </w:r>
      <w:proofErr w:type="gramStart"/>
      <w:r w:rsidRPr="00DF659F">
        <w:rPr>
          <w:rFonts w:eastAsia="Calibri"/>
          <w:color w:val="000000"/>
          <w:spacing w:val="-5"/>
        </w:rPr>
        <w:t>запланированными</w:t>
      </w:r>
      <w:proofErr w:type="gramEnd"/>
      <w:r w:rsidRPr="00DF659F">
        <w:rPr>
          <w:rFonts w:eastAsia="Calibri"/>
          <w:color w:val="000000"/>
          <w:spacing w:val="-5"/>
        </w:rPr>
        <w:t>,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w:t>
      </w:r>
      <w:r w:rsidRPr="00DF659F">
        <w:rPr>
          <w:rFonts w:eastAsia="Calibri"/>
          <w:color w:val="000000"/>
          <w:spacing w:val="-5"/>
        </w:rPr>
        <w:lastRenderedPageBreak/>
        <w:t xml:space="preserve">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w:t>
      </w:r>
      <w:proofErr w:type="gramStart"/>
      <w:r w:rsidRPr="00DF659F">
        <w:rPr>
          <w:rFonts w:eastAsia="Calibri"/>
          <w:color w:val="000000"/>
          <w:spacing w:val="-5"/>
        </w:rPr>
        <w:t>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w:t>
      </w:r>
      <w:proofErr w:type="gramEnd"/>
      <w:r w:rsidRPr="00DF659F">
        <w:rPr>
          <w:rFonts w:eastAsia="Calibri"/>
          <w:color w:val="000000"/>
          <w:spacing w:val="-5"/>
        </w:rPr>
        <w:t xml:space="preserve">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 xml:space="preserve">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w:t>
      </w:r>
      <w:proofErr w:type="gramStart"/>
      <w:r w:rsidRPr="00DF659F">
        <w:rPr>
          <w:rFonts w:eastAsia="Calibri"/>
          <w:color w:val="000000"/>
          <w:spacing w:val="-5"/>
        </w:rPr>
        <w:t xml:space="preserve">количество студентов и работников, вовлеченных в работу спортивных секций и творческих объединений, волонтерскую деятельность, </w:t>
      </w:r>
      <w:proofErr w:type="spellStart"/>
      <w:r w:rsidRPr="00DF659F">
        <w:rPr>
          <w:rFonts w:eastAsia="Calibri"/>
          <w:color w:val="000000"/>
          <w:spacing w:val="-5"/>
        </w:rPr>
        <w:t>студотрядовское</w:t>
      </w:r>
      <w:proofErr w:type="spellEnd"/>
      <w:r w:rsidRPr="00DF659F">
        <w:rPr>
          <w:rFonts w:eastAsia="Calibri"/>
          <w:color w:val="000000"/>
          <w:spacing w:val="-5"/>
        </w:rPr>
        <w:t xml:space="preserve"> движение, финансовое и материально-</w:t>
      </w:r>
      <w:r w:rsidRPr="00DF659F">
        <w:rPr>
          <w:rFonts w:eastAsia="Calibri"/>
          <w:color w:val="000000"/>
          <w:spacing w:val="-5"/>
        </w:rPr>
        <w:lastRenderedPageBreak/>
        <w:t>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оставшимися без попечения родителей, студентами, имеющими инвалидность, несовершеннолетними, работа по месту жительства и работа</w:t>
      </w:r>
      <w:proofErr w:type="gramEnd"/>
      <w:r w:rsidRPr="00DF659F">
        <w:rPr>
          <w:rFonts w:eastAsia="Calibri"/>
          <w:color w:val="000000"/>
          <w:spacing w:val="-5"/>
        </w:rPr>
        <w:t xml:space="preserve">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w:t>
      </w:r>
      <w:proofErr w:type="gramStart"/>
      <w:r w:rsidRPr="00DF659F">
        <w:rPr>
          <w:rFonts w:eastAsia="Times New Roman"/>
          <w:color w:val="000000"/>
          <w:spacing w:val="-5"/>
          <w:lang w:eastAsia="ru-RU"/>
        </w:rPr>
        <w:t xml:space="preserve">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w:t>
      </w:r>
      <w:proofErr w:type="spellStart"/>
      <w:r w:rsidRPr="00DF659F">
        <w:rPr>
          <w:rFonts w:eastAsia="Times New Roman"/>
          <w:color w:val="000000"/>
          <w:spacing w:val="-5"/>
          <w:lang w:eastAsia="ru-RU"/>
        </w:rPr>
        <w:t>внеучебной</w:t>
      </w:r>
      <w:proofErr w:type="spellEnd"/>
      <w:r w:rsidRPr="00DF659F">
        <w:rPr>
          <w:rFonts w:eastAsia="Times New Roman"/>
          <w:color w:val="000000"/>
          <w:spacing w:val="-5"/>
          <w:lang w:eastAsia="ru-RU"/>
        </w:rPr>
        <w:t xml:space="preserve"> деятельности (количество проведенных кафедрой мероприятий, показатели вовлеченности работников и студентов), результативность </w:t>
      </w:r>
      <w:proofErr w:type="spellStart"/>
      <w:r w:rsidRPr="00DF659F">
        <w:rPr>
          <w:rFonts w:eastAsia="Times New Roman"/>
          <w:color w:val="000000"/>
          <w:spacing w:val="-5"/>
          <w:lang w:eastAsia="ru-RU"/>
        </w:rPr>
        <w:t>воспитательно</w:t>
      </w:r>
      <w:proofErr w:type="spellEnd"/>
      <w:r w:rsidRPr="00DF659F">
        <w:rPr>
          <w:rFonts w:eastAsia="Times New Roman"/>
          <w:color w:val="000000"/>
          <w:spacing w:val="-5"/>
          <w:lang w:eastAsia="ru-RU"/>
        </w:rPr>
        <w:t>-профилактической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w:t>
      </w:r>
      <w:proofErr w:type="gramEnd"/>
      <w:r w:rsidRPr="00DF659F">
        <w:rPr>
          <w:rFonts w:eastAsia="Times New Roman"/>
          <w:color w:val="000000"/>
          <w:spacing w:val="-5"/>
          <w:lang w:eastAsia="ru-RU"/>
        </w:rPr>
        <w:t xml:space="preserve">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w:t>
      </w:r>
      <w:proofErr w:type="gramStart"/>
      <w:r w:rsidRPr="00DF659F">
        <w:rPr>
          <w:rFonts w:eastAsia="Times New Roman"/>
          <w:b/>
          <w:color w:val="000000"/>
          <w:spacing w:val="-5"/>
          <w:lang w:eastAsia="ru-RU"/>
        </w:rPr>
        <w:t>обучающимися</w:t>
      </w:r>
      <w:proofErr w:type="gramEnd"/>
      <w:r w:rsidRPr="00DF659F">
        <w:rPr>
          <w:rFonts w:eastAsia="Times New Roman"/>
          <w:b/>
          <w:color w:val="000000"/>
          <w:spacing w:val="-5"/>
          <w:lang w:eastAsia="ru-RU"/>
        </w:rPr>
        <w:t xml:space="preserve">,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14D11FD6" w:rsidR="0029756C" w:rsidRPr="00DF659F" w:rsidRDefault="0029756C" w:rsidP="0029756C">
      <w:pPr>
        <w:widowControl w:val="0"/>
        <w:tabs>
          <w:tab w:val="num" w:pos="0"/>
          <w:tab w:val="left" w:pos="1134"/>
        </w:tabs>
        <w:ind w:firstLine="851"/>
        <w:jc w:val="both"/>
        <w:rPr>
          <w:rFonts w:eastAsia="Calibri"/>
          <w:color w:val="000000"/>
          <w:spacing w:val="-5"/>
        </w:rPr>
      </w:pPr>
      <w:proofErr w:type="gramStart"/>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w:t>
      </w:r>
      <w:proofErr w:type="gramEnd"/>
      <w:r w:rsidRPr="00DF659F">
        <w:rPr>
          <w:rFonts w:eastAsia="Calibri"/>
          <w:color w:val="000000"/>
          <w:spacing w:val="-5"/>
        </w:rPr>
        <w:t xml:space="preserve"> о деятельности органов </w:t>
      </w:r>
      <w:proofErr w:type="gramStart"/>
      <w:r w:rsidRPr="00DF659F">
        <w:rPr>
          <w:rFonts w:eastAsia="Calibri"/>
          <w:color w:val="000000"/>
          <w:spacing w:val="-5"/>
        </w:rPr>
        <w:t>студенческог</w:t>
      </w:r>
      <w:r w:rsidR="00B53A95">
        <w:rPr>
          <w:rFonts w:eastAsia="Calibri"/>
          <w:color w:val="000000"/>
          <w:spacing w:val="-5"/>
        </w:rPr>
        <w:t>о</w:t>
      </w:r>
      <w:proofErr w:type="gramEnd"/>
      <w:r w:rsidR="00B53A95">
        <w:rPr>
          <w:rFonts w:eastAsia="Calibri"/>
          <w:color w:val="000000"/>
          <w:spacing w:val="-5"/>
        </w:rPr>
        <w:t xml:space="preserve"> </w:t>
      </w:r>
      <w:proofErr w:type="spellStart"/>
      <w:r w:rsidR="00B53A95">
        <w:rPr>
          <w:rFonts w:eastAsia="Calibri"/>
          <w:color w:val="000000"/>
          <w:spacing w:val="-5"/>
        </w:rPr>
        <w:t>с</w:t>
      </w:r>
      <w:r w:rsidRPr="00DF659F">
        <w:rPr>
          <w:rFonts w:eastAsia="Calibri"/>
          <w:color w:val="000000"/>
          <w:spacing w:val="-5"/>
        </w:rPr>
        <w:t>оуправления</w:t>
      </w:r>
      <w:proofErr w:type="spellEnd"/>
      <w:r w:rsidRPr="00DF659F">
        <w:rPr>
          <w:rFonts w:eastAsia="Calibri"/>
          <w:color w:val="000000"/>
          <w:spacing w:val="-5"/>
        </w:rPr>
        <w:t xml:space="preserve"> и </w:t>
      </w:r>
      <w:r w:rsidRPr="00DF659F">
        <w:rPr>
          <w:rFonts w:eastAsia="Calibri"/>
          <w:color w:val="000000"/>
          <w:spacing w:val="-5"/>
        </w:rPr>
        <w:lastRenderedPageBreak/>
        <w:t>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 xml:space="preserve">воспитательной работы на предстоящий период </w:t>
      </w:r>
      <w:proofErr w:type="gramStart"/>
      <w:r w:rsidRPr="00DF659F">
        <w:rPr>
          <w:rFonts w:eastAsia="Calibri"/>
          <w:color w:val="000000"/>
          <w:spacing w:val="-5"/>
        </w:rPr>
        <w:t>конкретными</w:t>
      </w:r>
      <w:proofErr w:type="gramEnd"/>
      <w:r w:rsidRPr="00DF659F">
        <w:rPr>
          <w:rFonts w:eastAsia="Calibri"/>
          <w:color w:val="000000"/>
          <w:spacing w:val="-5"/>
        </w:rPr>
        <w:t xml:space="preserve">, реализуемыми, </w:t>
      </w:r>
      <w:proofErr w:type="spellStart"/>
      <w:r w:rsidRPr="00DF659F">
        <w:rPr>
          <w:rFonts w:eastAsia="Calibri"/>
          <w:color w:val="000000"/>
          <w:spacing w:val="-5"/>
        </w:rPr>
        <w:t>диагностичными</w:t>
      </w:r>
      <w:proofErr w:type="spellEnd"/>
      <w:r w:rsidRPr="00DF659F">
        <w:rPr>
          <w:rFonts w:eastAsia="Calibri"/>
          <w:color w:val="000000"/>
          <w:spacing w:val="-5"/>
        </w:rPr>
        <w:t>;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 xml:space="preserve">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w:t>
      </w:r>
      <w:proofErr w:type="gramStart"/>
      <w:r w:rsidRPr="00DF659F">
        <w:rPr>
          <w:rFonts w:eastAsia="Calibri"/>
          <w:color w:val="000000"/>
          <w:spacing w:val="-5"/>
        </w:rPr>
        <w:t>обучающимися</w:t>
      </w:r>
      <w:proofErr w:type="gramEnd"/>
      <w:r w:rsidRPr="00DF659F">
        <w:rPr>
          <w:rFonts w:eastAsia="Calibri"/>
          <w:color w:val="000000"/>
          <w:spacing w:val="-5"/>
        </w:rPr>
        <w:t xml:space="preserve">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lastRenderedPageBreak/>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12220B91" w14:textId="6AA92D1D"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____________________________(</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4D12F0B5"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 xml:space="preserve">жидаемые результаты (целевые показатели, критерии оценки) и </w:t>
      </w:r>
      <w:proofErr w:type="gramStart"/>
      <w:r w:rsidRPr="0029756C">
        <w:rPr>
          <w:rFonts w:eastAsia="Calibri"/>
          <w:color w:val="000000"/>
        </w:rPr>
        <w:t>контроль за</w:t>
      </w:r>
      <w:proofErr w:type="gramEnd"/>
      <w:r w:rsidRPr="0029756C">
        <w:rPr>
          <w:rFonts w:eastAsia="Calibri"/>
          <w:color w:val="000000"/>
        </w:rPr>
        <w:t xml:space="preserve">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xml:space="preserve">№ </w:t>
            </w:r>
            <w:proofErr w:type="gramStart"/>
            <w:r w:rsidRPr="0029756C">
              <w:rPr>
                <w:rFonts w:eastAsia="Calibri"/>
                <w:color w:val="000000"/>
                <w:sz w:val="22"/>
                <w:szCs w:val="20"/>
                <w:lang w:eastAsia="ru-RU"/>
              </w:rPr>
              <w:t>п</w:t>
            </w:r>
            <w:proofErr w:type="gramEnd"/>
            <w:r w:rsidRPr="0029756C">
              <w:rPr>
                <w:rFonts w:eastAsia="Calibri"/>
                <w:color w:val="000000"/>
                <w:sz w:val="22"/>
                <w:szCs w:val="20"/>
                <w:lang w:eastAsia="ru-RU"/>
              </w:rPr>
              <w:t>/п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219"/>
        <w:gridCol w:w="5069"/>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proofErr w:type="gramStart"/>
      <w:r w:rsidRPr="0029756C">
        <w:rPr>
          <w:rFonts w:eastAsia="Calibri"/>
          <w:color w:val="000000"/>
          <w:spacing w:val="-5"/>
        </w:rPr>
        <w:t>Рекомендован</w:t>
      </w:r>
      <w:proofErr w:type="gramEnd"/>
      <w:r w:rsidRPr="0029756C">
        <w:rPr>
          <w:rFonts w:eastAsia="Calibri"/>
          <w:color w:val="000000"/>
          <w:spacing w:val="-5"/>
        </w:rPr>
        <w:t xml:space="preserve">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lastRenderedPageBreak/>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xml:space="preserve">№ </w:t>
            </w:r>
            <w:proofErr w:type="gramStart"/>
            <w:r w:rsidRPr="0029756C">
              <w:rPr>
                <w:rFonts w:eastAsia="Calibri"/>
                <w:color w:val="000000"/>
                <w:sz w:val="20"/>
                <w:szCs w:val="20"/>
                <w:lang w:eastAsia="ru-RU"/>
              </w:rPr>
              <w:t>п</w:t>
            </w:r>
            <w:proofErr w:type="gramEnd"/>
            <w:r w:rsidRPr="0029756C">
              <w:rPr>
                <w:rFonts w:eastAsia="Calibri"/>
                <w:color w:val="000000"/>
                <w:sz w:val="20"/>
                <w:szCs w:val="20"/>
                <w:lang w:eastAsia="ru-RU"/>
              </w:rPr>
              <w:t>/п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3. Работа по месту жительства </w:t>
            </w:r>
            <w:proofErr w:type="gramStart"/>
            <w:r w:rsidRPr="0029756C">
              <w:rPr>
                <w:rFonts w:eastAsia="Calibri"/>
                <w:b/>
                <w:color w:val="000000"/>
                <w:sz w:val="20"/>
                <w:szCs w:val="20"/>
                <w:lang w:eastAsia="ru-RU"/>
              </w:rPr>
              <w:t>обучающихся</w:t>
            </w:r>
            <w:proofErr w:type="gramEnd"/>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5. Работа с несовершеннолетними, сиротами и иными категориями </w:t>
            </w:r>
            <w:proofErr w:type="gramStart"/>
            <w:r w:rsidRPr="0029756C">
              <w:rPr>
                <w:rFonts w:eastAsia="Calibri"/>
                <w:b/>
                <w:color w:val="000000"/>
                <w:sz w:val="20"/>
                <w:szCs w:val="20"/>
                <w:lang w:eastAsia="ru-RU"/>
              </w:rPr>
              <w:t>обучающихся</w:t>
            </w:r>
            <w:proofErr w:type="gramEnd"/>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9. Организационно </w:t>
            </w:r>
            <w:proofErr w:type="gramStart"/>
            <w:r w:rsidRPr="0029756C">
              <w:rPr>
                <w:rFonts w:eastAsia="Calibri"/>
                <w:b/>
                <w:color w:val="000000"/>
                <w:sz w:val="20"/>
                <w:szCs w:val="20"/>
                <w:lang w:eastAsia="ru-RU"/>
              </w:rPr>
              <w:t>–и</w:t>
            </w:r>
            <w:proofErr w:type="gramEnd"/>
            <w:r w:rsidRPr="0029756C">
              <w:rPr>
                <w:rFonts w:eastAsia="Calibri"/>
                <w:b/>
                <w:color w:val="000000"/>
                <w:sz w:val="20"/>
                <w:szCs w:val="20"/>
                <w:lang w:eastAsia="ru-RU"/>
              </w:rPr>
              <w:t>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proofErr w:type="gramStart"/>
      <w:r w:rsidRPr="0029756C">
        <w:rPr>
          <w:rFonts w:eastAsia="Calibri"/>
          <w:color w:val="000000"/>
          <w:spacing w:val="-5"/>
        </w:rPr>
        <w:t>Рекомендован</w:t>
      </w:r>
      <w:proofErr w:type="gramEnd"/>
      <w:r w:rsidRPr="0029756C">
        <w:rPr>
          <w:rFonts w:eastAsia="Calibri"/>
          <w:color w:val="000000"/>
          <w:spacing w:val="-5"/>
        </w:rPr>
        <w:t xml:space="preserve">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83562D3" w14:textId="77777777" w:rsidTr="00D163BB">
        <w:tc>
          <w:tcPr>
            <w:tcW w:w="4077" w:type="dxa"/>
          </w:tcPr>
          <w:p w14:paraId="56C14A9B"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5057EECE"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58712E26"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904556E"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64E067A"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7A5B1B8E"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143D215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sz w:val="24"/>
                <w:szCs w:val="24"/>
                <w:lang w:eastAsia="ru-RU"/>
              </w:rPr>
              <w:t>«___»_______________ 20___ г.</w:t>
            </w:r>
          </w:p>
        </w:tc>
      </w:tr>
    </w:tbl>
    <w:p w14:paraId="031CE610" w14:textId="77777777" w:rsidR="0029756C" w:rsidRPr="0029756C" w:rsidRDefault="0029756C" w:rsidP="0029756C">
      <w:pPr>
        <w:jc w:val="right"/>
        <w:rPr>
          <w:rFonts w:eastAsia="Calibri"/>
          <w:color w:val="000000"/>
        </w:rPr>
      </w:pPr>
    </w:p>
    <w:p w14:paraId="06B2AA24"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ПЛАН</w:t>
      </w:r>
    </w:p>
    <w:p w14:paraId="0F35CEA5"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воспитательной работы факультета</w:t>
      </w:r>
    </w:p>
    <w:p w14:paraId="1E4556D1"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_____________________________</w:t>
      </w:r>
    </w:p>
    <w:p w14:paraId="65205412" w14:textId="77777777" w:rsidR="0029756C" w:rsidRPr="0029756C" w:rsidRDefault="0029756C" w:rsidP="0029756C">
      <w:pPr>
        <w:widowControl w:val="0"/>
        <w:spacing w:line="260" w:lineRule="exact"/>
        <w:jc w:val="center"/>
        <w:rPr>
          <w:rFonts w:eastAsia="Calibri"/>
          <w:color w:val="000000"/>
          <w:sz w:val="20"/>
          <w:szCs w:val="20"/>
        </w:rPr>
      </w:pPr>
      <w:r w:rsidRPr="0029756C">
        <w:rPr>
          <w:rFonts w:eastAsia="Calibri"/>
          <w:color w:val="000000"/>
          <w:sz w:val="20"/>
          <w:szCs w:val="20"/>
        </w:rPr>
        <w:t>(наименование факультета)</w:t>
      </w:r>
    </w:p>
    <w:p w14:paraId="32F88C75" w14:textId="6132270F" w:rsidR="0029756C" w:rsidRPr="0029756C" w:rsidRDefault="0029756C" w:rsidP="00B4223E">
      <w:pPr>
        <w:widowControl w:val="0"/>
        <w:spacing w:line="260" w:lineRule="exact"/>
        <w:ind w:left="2832"/>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43129AB" w14:textId="77777777" w:rsidR="0029756C" w:rsidRPr="0029756C" w:rsidRDefault="0029756C" w:rsidP="0029756C">
      <w:pPr>
        <w:widowControl w:val="0"/>
        <w:spacing w:line="260" w:lineRule="exact"/>
        <w:jc w:val="both"/>
        <w:rPr>
          <w:rFonts w:eastAsia="Calibri"/>
          <w:b/>
          <w:bCs/>
          <w:color w:val="000000"/>
          <w:sz w:val="6"/>
          <w:szCs w:val="22"/>
        </w:rPr>
      </w:pPr>
    </w:p>
    <w:p w14:paraId="6D182B55" w14:textId="77777777" w:rsidR="0029756C" w:rsidRPr="0029756C" w:rsidRDefault="0029756C" w:rsidP="0029756C">
      <w:pPr>
        <w:widowControl w:val="0"/>
        <w:spacing w:line="260" w:lineRule="exact"/>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3434E25" w14:textId="77777777" w:rsidR="0029756C" w:rsidRPr="0029756C" w:rsidRDefault="0029756C" w:rsidP="000A6DB7">
      <w:pPr>
        <w:widowControl w:val="0"/>
        <w:spacing w:line="280" w:lineRule="exact"/>
        <w:ind w:firstLine="709"/>
        <w:jc w:val="center"/>
        <w:rPr>
          <w:rFonts w:eastAsia="Calibri"/>
          <w:color w:val="000000"/>
          <w:spacing w:val="-5"/>
          <w:sz w:val="16"/>
          <w:szCs w:val="23"/>
        </w:rPr>
      </w:pPr>
    </w:p>
    <w:p w14:paraId="5819BB6E" w14:textId="77777777" w:rsidR="0029756C" w:rsidRPr="0029756C" w:rsidRDefault="0029756C" w:rsidP="000A6DB7">
      <w:pPr>
        <w:numPr>
          <w:ilvl w:val="0"/>
          <w:numId w:val="17"/>
        </w:numPr>
        <w:spacing w:line="280" w:lineRule="exact"/>
        <w:ind w:left="357"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6E384A91" w14:textId="77777777" w:rsidR="0029756C" w:rsidRPr="0029756C" w:rsidRDefault="0029756C" w:rsidP="000A6DB7">
      <w:pPr>
        <w:widowControl w:val="0"/>
        <w:numPr>
          <w:ilvl w:val="0"/>
          <w:numId w:val="17"/>
        </w:numPr>
        <w:tabs>
          <w:tab w:val="left" w:pos="567"/>
        </w:tabs>
        <w:spacing w:line="280" w:lineRule="exact"/>
        <w:ind w:left="357"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0919431" w14:textId="77777777" w:rsidR="0029756C" w:rsidRPr="0029756C" w:rsidRDefault="0029756C" w:rsidP="000A6DB7">
      <w:pPr>
        <w:widowControl w:val="0"/>
        <w:numPr>
          <w:ilvl w:val="0"/>
          <w:numId w:val="17"/>
        </w:numPr>
        <w:tabs>
          <w:tab w:val="left" w:pos="567"/>
        </w:tabs>
        <w:spacing w:line="280" w:lineRule="exact"/>
        <w:ind w:left="357"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D085CFA" w14:textId="77777777" w:rsidTr="00D163BB">
        <w:tc>
          <w:tcPr>
            <w:tcW w:w="709" w:type="dxa"/>
          </w:tcPr>
          <w:p w14:paraId="6BEEC47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xml:space="preserve">№ </w:t>
            </w:r>
            <w:proofErr w:type="gramStart"/>
            <w:r w:rsidRPr="0029756C">
              <w:rPr>
                <w:rFonts w:eastAsia="Calibri"/>
                <w:color w:val="000000"/>
                <w:sz w:val="20"/>
                <w:szCs w:val="20"/>
                <w:lang w:eastAsia="ru-RU"/>
              </w:rPr>
              <w:t>п</w:t>
            </w:r>
            <w:proofErr w:type="gramEnd"/>
            <w:r w:rsidRPr="0029756C">
              <w:rPr>
                <w:rFonts w:eastAsia="Calibri"/>
                <w:color w:val="000000"/>
                <w:sz w:val="20"/>
                <w:szCs w:val="20"/>
                <w:lang w:eastAsia="ru-RU"/>
              </w:rPr>
              <w:t>/п</w:t>
            </w:r>
          </w:p>
        </w:tc>
        <w:tc>
          <w:tcPr>
            <w:tcW w:w="1784" w:type="dxa"/>
          </w:tcPr>
          <w:p w14:paraId="41F4BB1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64BA31E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56194EDF"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23F3A6B1"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554E9A6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43876EC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3DB111E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E7EDFF0" w14:textId="77777777" w:rsidTr="00D163BB">
        <w:tc>
          <w:tcPr>
            <w:tcW w:w="9747" w:type="dxa"/>
            <w:gridSpan w:val="6"/>
          </w:tcPr>
          <w:p w14:paraId="54E3B40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5A06EB95" w14:textId="77777777" w:rsidTr="00D163BB">
        <w:tc>
          <w:tcPr>
            <w:tcW w:w="9747" w:type="dxa"/>
            <w:gridSpan w:val="6"/>
          </w:tcPr>
          <w:p w14:paraId="2461E1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11671B73" w14:textId="77777777" w:rsidTr="00D163BB">
        <w:tc>
          <w:tcPr>
            <w:tcW w:w="709" w:type="dxa"/>
          </w:tcPr>
          <w:p w14:paraId="5688943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50ABAB3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4D472F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54C20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78C7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89BF08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4D7E86" w14:textId="77777777" w:rsidTr="00D163BB">
        <w:tc>
          <w:tcPr>
            <w:tcW w:w="9747" w:type="dxa"/>
            <w:gridSpan w:val="6"/>
          </w:tcPr>
          <w:p w14:paraId="3B94CB71"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2A943FB9" w14:textId="77777777" w:rsidTr="00D163BB">
        <w:tc>
          <w:tcPr>
            <w:tcW w:w="709" w:type="dxa"/>
          </w:tcPr>
          <w:p w14:paraId="75FBB7A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54C1DE8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2C83D9B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943D2B6"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F787C8"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820BA3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E223793" w14:textId="77777777" w:rsidTr="00D163BB">
        <w:tc>
          <w:tcPr>
            <w:tcW w:w="9747" w:type="dxa"/>
            <w:gridSpan w:val="6"/>
          </w:tcPr>
          <w:p w14:paraId="145D661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14CEF08" w14:textId="77777777" w:rsidTr="00D163BB">
        <w:tc>
          <w:tcPr>
            <w:tcW w:w="709" w:type="dxa"/>
          </w:tcPr>
          <w:p w14:paraId="61BAFD9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D9F2EA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CD50E6"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5A5630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D56E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FDAFC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B6D0B72" w14:textId="77777777" w:rsidTr="00D163BB">
        <w:tc>
          <w:tcPr>
            <w:tcW w:w="9747" w:type="dxa"/>
            <w:gridSpan w:val="6"/>
          </w:tcPr>
          <w:p w14:paraId="0F7AF74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3. Работа по месту жительства </w:t>
            </w:r>
            <w:proofErr w:type="gramStart"/>
            <w:r w:rsidRPr="0029756C">
              <w:rPr>
                <w:rFonts w:eastAsia="Calibri"/>
                <w:b/>
                <w:color w:val="000000"/>
                <w:sz w:val="20"/>
                <w:szCs w:val="20"/>
                <w:lang w:eastAsia="ru-RU"/>
              </w:rPr>
              <w:t>обучающихся</w:t>
            </w:r>
            <w:proofErr w:type="gramEnd"/>
          </w:p>
        </w:tc>
      </w:tr>
      <w:tr w:rsidR="0029756C" w:rsidRPr="0029756C" w14:paraId="6BD9C30B" w14:textId="77777777" w:rsidTr="00D163BB">
        <w:tc>
          <w:tcPr>
            <w:tcW w:w="709" w:type="dxa"/>
          </w:tcPr>
          <w:p w14:paraId="215D1E8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6832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1455DC5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CF3D75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199129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6B6A4D"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924A012" w14:textId="77777777" w:rsidTr="00D163BB">
        <w:tc>
          <w:tcPr>
            <w:tcW w:w="9747" w:type="dxa"/>
            <w:gridSpan w:val="6"/>
          </w:tcPr>
          <w:p w14:paraId="1C1C6A3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5BA3C87E" w14:textId="77777777" w:rsidTr="00D163BB">
        <w:tc>
          <w:tcPr>
            <w:tcW w:w="709" w:type="dxa"/>
          </w:tcPr>
          <w:p w14:paraId="5D1D9A5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3B616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79D26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B88E0A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1E50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F14CA5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46AB027" w14:textId="77777777" w:rsidTr="00D163BB">
        <w:tc>
          <w:tcPr>
            <w:tcW w:w="9747" w:type="dxa"/>
            <w:gridSpan w:val="6"/>
          </w:tcPr>
          <w:p w14:paraId="354F75E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5. Работа с несовершеннолетними, сиротами и иными категориями </w:t>
            </w:r>
            <w:proofErr w:type="gramStart"/>
            <w:r w:rsidRPr="0029756C">
              <w:rPr>
                <w:rFonts w:eastAsia="Calibri"/>
                <w:b/>
                <w:color w:val="000000"/>
                <w:sz w:val="20"/>
                <w:szCs w:val="20"/>
                <w:lang w:eastAsia="ru-RU"/>
              </w:rPr>
              <w:t>обучающихся</w:t>
            </w:r>
            <w:proofErr w:type="gramEnd"/>
          </w:p>
        </w:tc>
      </w:tr>
      <w:tr w:rsidR="0029756C" w:rsidRPr="0029756C" w14:paraId="0C95E545" w14:textId="77777777" w:rsidTr="00D163BB">
        <w:tc>
          <w:tcPr>
            <w:tcW w:w="709" w:type="dxa"/>
          </w:tcPr>
          <w:p w14:paraId="4BF4997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1B0472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A612E8"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8303E8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DDB8F4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1415D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5CC4903" w14:textId="77777777" w:rsidTr="00D163BB">
        <w:tc>
          <w:tcPr>
            <w:tcW w:w="9747" w:type="dxa"/>
            <w:gridSpan w:val="6"/>
          </w:tcPr>
          <w:p w14:paraId="6D89429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79899EF" w14:textId="77777777" w:rsidTr="00D163BB">
        <w:tc>
          <w:tcPr>
            <w:tcW w:w="709" w:type="dxa"/>
          </w:tcPr>
          <w:p w14:paraId="4919CDB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DF6705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241ECD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8B9F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73374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61CBD58"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8DB70B3" w14:textId="77777777" w:rsidTr="00D163BB">
        <w:tc>
          <w:tcPr>
            <w:tcW w:w="9747" w:type="dxa"/>
            <w:gridSpan w:val="6"/>
          </w:tcPr>
          <w:p w14:paraId="04562BD0"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6DF05DE9" w14:textId="77777777" w:rsidTr="00D163BB">
        <w:tc>
          <w:tcPr>
            <w:tcW w:w="709" w:type="dxa"/>
          </w:tcPr>
          <w:p w14:paraId="157F6E5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4B8443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C1CBDB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5A67B2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ED076E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E6EDBB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13AA303" w14:textId="77777777" w:rsidTr="00D163BB">
        <w:tc>
          <w:tcPr>
            <w:tcW w:w="9747" w:type="dxa"/>
            <w:gridSpan w:val="6"/>
          </w:tcPr>
          <w:p w14:paraId="394FB0B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0F8E7F95" w14:textId="77777777" w:rsidTr="00D163BB">
        <w:tc>
          <w:tcPr>
            <w:tcW w:w="709" w:type="dxa"/>
          </w:tcPr>
          <w:p w14:paraId="018C77B8"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4D98838"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284B6C91"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090B9B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30B2FF"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64FD44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CB5FA0" w14:textId="77777777" w:rsidTr="00D163BB">
        <w:tc>
          <w:tcPr>
            <w:tcW w:w="9747" w:type="dxa"/>
            <w:gridSpan w:val="6"/>
          </w:tcPr>
          <w:p w14:paraId="68C132E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9. Организационно </w:t>
            </w:r>
            <w:proofErr w:type="gramStart"/>
            <w:r w:rsidRPr="0029756C">
              <w:rPr>
                <w:rFonts w:eastAsia="Calibri"/>
                <w:b/>
                <w:color w:val="000000"/>
                <w:sz w:val="20"/>
                <w:szCs w:val="20"/>
                <w:lang w:eastAsia="ru-RU"/>
              </w:rPr>
              <w:t>–и</w:t>
            </w:r>
            <w:proofErr w:type="gramEnd"/>
            <w:r w:rsidRPr="0029756C">
              <w:rPr>
                <w:rFonts w:eastAsia="Calibri"/>
                <w:b/>
                <w:color w:val="000000"/>
                <w:sz w:val="20"/>
                <w:szCs w:val="20"/>
                <w:lang w:eastAsia="ru-RU"/>
              </w:rPr>
              <w:t>нформационное обеспечение воспитательной работы</w:t>
            </w:r>
          </w:p>
        </w:tc>
      </w:tr>
      <w:tr w:rsidR="0029756C" w:rsidRPr="0029756C" w14:paraId="70A3FB76" w14:textId="77777777" w:rsidTr="00D163BB">
        <w:tc>
          <w:tcPr>
            <w:tcW w:w="709" w:type="dxa"/>
          </w:tcPr>
          <w:p w14:paraId="53205970"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B13EF23"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6C9D63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82B3D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D47287"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A3A7B96" w14:textId="77777777" w:rsidR="0029756C" w:rsidRPr="0029756C" w:rsidRDefault="0029756C" w:rsidP="0029756C">
            <w:pPr>
              <w:widowControl w:val="0"/>
              <w:jc w:val="both"/>
              <w:rPr>
                <w:rFonts w:eastAsia="Calibri"/>
                <w:b/>
                <w:color w:val="000000"/>
                <w:sz w:val="20"/>
                <w:szCs w:val="20"/>
                <w:lang w:eastAsia="ru-RU"/>
              </w:rPr>
            </w:pPr>
          </w:p>
        </w:tc>
      </w:tr>
    </w:tbl>
    <w:p w14:paraId="5DF2D321"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479A7D2B"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Заместитель декана факультета </w:t>
      </w:r>
    </w:p>
    <w:p w14:paraId="0CC0AED8"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по воспитательной работе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t xml:space="preserve">   </w:t>
      </w:r>
      <w:r w:rsidRPr="0029756C">
        <w:rPr>
          <w:rFonts w:eastAsia="Calibri"/>
          <w:color w:val="000000"/>
        </w:rPr>
        <w:t xml:space="preserve"> </w:t>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57004E3D" w14:textId="77777777" w:rsidR="0029756C" w:rsidRPr="0029756C" w:rsidRDefault="0029756C" w:rsidP="0029756C">
      <w:pPr>
        <w:widowControl w:val="0"/>
        <w:spacing w:line="360" w:lineRule="auto"/>
        <w:jc w:val="both"/>
        <w:rPr>
          <w:rFonts w:eastAsia="Calibri"/>
          <w:color w:val="000000"/>
          <w:sz w:val="1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671"/>
      </w:tblGrid>
      <w:tr w:rsidR="0029756C" w:rsidRPr="0029756C" w14:paraId="0D9F209C" w14:textId="77777777" w:rsidTr="00D163BB">
        <w:tc>
          <w:tcPr>
            <w:tcW w:w="5316" w:type="dxa"/>
          </w:tcPr>
          <w:p w14:paraId="41C655B9" w14:textId="77777777" w:rsidR="0029756C" w:rsidRPr="0029756C" w:rsidRDefault="0029756C" w:rsidP="0029756C">
            <w:pPr>
              <w:widowControl w:val="0"/>
              <w:jc w:val="both"/>
              <w:rPr>
                <w:rFonts w:eastAsia="Calibri"/>
                <w:color w:val="000000"/>
                <w:spacing w:val="-5"/>
                <w:lang w:eastAsia="ru-RU"/>
              </w:rPr>
            </w:pPr>
            <w:proofErr w:type="gramStart"/>
            <w:r w:rsidRPr="0029756C">
              <w:rPr>
                <w:rFonts w:eastAsia="Calibri"/>
                <w:color w:val="000000"/>
                <w:lang w:eastAsia="ru-RU"/>
              </w:rPr>
              <w:t>РЕКОМЕНДОВАН</w:t>
            </w:r>
            <w:proofErr w:type="gramEnd"/>
            <w:r w:rsidRPr="0029756C">
              <w:rPr>
                <w:rFonts w:eastAsia="Calibri"/>
                <w:color w:val="000000"/>
                <w:lang w:eastAsia="ru-RU"/>
              </w:rPr>
              <w:t xml:space="preserve"> </w:t>
            </w:r>
            <w:r w:rsidRPr="0029756C">
              <w:rPr>
                <w:rFonts w:eastAsia="Calibri"/>
                <w:color w:val="000000"/>
                <w:spacing w:val="-5"/>
                <w:lang w:eastAsia="ru-RU"/>
              </w:rPr>
              <w:t xml:space="preserve">к утверждению </w:t>
            </w:r>
          </w:p>
          <w:p w14:paraId="70D372B2" w14:textId="77777777" w:rsidR="0029756C" w:rsidRPr="0029756C" w:rsidRDefault="0029756C" w:rsidP="0029756C">
            <w:pPr>
              <w:widowControl w:val="0"/>
              <w:ind w:right="-284"/>
              <w:jc w:val="both"/>
              <w:rPr>
                <w:rFonts w:eastAsia="Calibri"/>
                <w:color w:val="000000"/>
                <w:lang w:eastAsia="ru-RU"/>
              </w:rPr>
            </w:pPr>
            <w:r w:rsidRPr="0029756C">
              <w:rPr>
                <w:rFonts w:eastAsia="Calibri"/>
                <w:color w:val="000000"/>
                <w:lang w:eastAsia="ru-RU"/>
              </w:rPr>
              <w:t>Советом факультета</w:t>
            </w:r>
          </w:p>
          <w:p w14:paraId="7AE4045B" w14:textId="77777777" w:rsidR="0029756C" w:rsidRPr="0029756C" w:rsidRDefault="0029756C" w:rsidP="0029756C">
            <w:pPr>
              <w:widowControl w:val="0"/>
              <w:jc w:val="both"/>
              <w:rPr>
                <w:rFonts w:eastAsia="Calibri"/>
                <w:color w:val="000000"/>
                <w:lang w:eastAsia="ru-RU"/>
              </w:rPr>
            </w:pPr>
            <w:r w:rsidRPr="0029756C">
              <w:rPr>
                <w:rFonts w:eastAsia="Calibri"/>
                <w:color w:val="000000"/>
                <w:spacing w:val="-5"/>
                <w:lang w:eastAsia="ru-RU"/>
              </w:rPr>
              <w:t>__________ Протокол №____</w:t>
            </w:r>
          </w:p>
          <w:p w14:paraId="18881444" w14:textId="77777777" w:rsidR="0029756C" w:rsidRPr="0029756C"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29756C" w:rsidRDefault="0029756C" w:rsidP="0029756C">
            <w:pPr>
              <w:widowControl w:val="0"/>
              <w:spacing w:line="220" w:lineRule="exact"/>
              <w:ind w:right="-284"/>
              <w:jc w:val="both"/>
              <w:rPr>
                <w:rFonts w:eastAsia="Calibri"/>
                <w:color w:val="000000"/>
                <w:lang w:eastAsia="ru-RU"/>
              </w:rPr>
            </w:pPr>
            <w:r w:rsidRPr="0029756C">
              <w:rPr>
                <w:rFonts w:eastAsia="Calibri"/>
                <w:color w:val="000000"/>
                <w:lang w:eastAsia="ru-RU"/>
              </w:rPr>
              <w:t>СОГЛАСОВАНО</w:t>
            </w:r>
          </w:p>
          <w:p w14:paraId="00DA9BBA" w14:textId="77777777" w:rsidR="0029756C" w:rsidRPr="0029756C" w:rsidRDefault="0029756C" w:rsidP="0029756C">
            <w:pPr>
              <w:widowControl w:val="0"/>
              <w:spacing w:line="220" w:lineRule="exact"/>
              <w:jc w:val="both"/>
              <w:rPr>
                <w:rFonts w:eastAsia="Calibri"/>
                <w:color w:val="000000"/>
                <w:lang w:eastAsia="ru-RU"/>
              </w:rPr>
            </w:pPr>
            <w:r w:rsidRPr="0029756C">
              <w:rPr>
                <w:rFonts w:eastAsia="Calibri"/>
                <w:color w:val="000000"/>
                <w:lang w:eastAsia="ru-RU"/>
              </w:rPr>
              <w:t>Начальник управления (отдела) воспитательной работы с молодежью</w:t>
            </w:r>
          </w:p>
          <w:p w14:paraId="5D94E9B0"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34D5EAD8" w14:textId="77777777" w:rsidR="0029756C" w:rsidRPr="0029756C" w:rsidRDefault="0029756C" w:rsidP="0029756C">
            <w:pPr>
              <w:widowControl w:val="0"/>
              <w:spacing w:line="360" w:lineRule="auto"/>
              <w:jc w:val="both"/>
              <w:rPr>
                <w:rFonts w:eastAsia="Calibri"/>
                <w:color w:val="000000"/>
                <w:sz w:val="14"/>
                <w:lang w:eastAsia="ru-RU"/>
              </w:rPr>
            </w:pPr>
            <w:r w:rsidRPr="0029756C">
              <w:rPr>
                <w:rFonts w:eastAsia="Calibri"/>
                <w:color w:val="000000"/>
                <w:sz w:val="24"/>
                <w:szCs w:val="24"/>
                <w:lang w:eastAsia="ru-RU"/>
              </w:rPr>
              <w:t>«__»______________20___г.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«___»_______________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0A6DB7">
      <w:pPr>
        <w:widowControl w:val="0"/>
        <w:numPr>
          <w:ilvl w:val="0"/>
          <w:numId w:val="18"/>
        </w:numPr>
        <w:tabs>
          <w:tab w:val="left" w:pos="567"/>
        </w:tabs>
        <w:spacing w:line="280" w:lineRule="exact"/>
        <w:ind w:left="714"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0A6DB7">
      <w:pPr>
        <w:widowControl w:val="0"/>
        <w:numPr>
          <w:ilvl w:val="0"/>
          <w:numId w:val="18"/>
        </w:numPr>
        <w:tabs>
          <w:tab w:val="left" w:pos="567"/>
        </w:tabs>
        <w:spacing w:line="280" w:lineRule="exact"/>
        <w:ind w:left="714"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0A6DB7">
      <w:pPr>
        <w:widowControl w:val="0"/>
        <w:numPr>
          <w:ilvl w:val="0"/>
          <w:numId w:val="18"/>
        </w:numPr>
        <w:tabs>
          <w:tab w:val="left" w:pos="567"/>
        </w:tabs>
        <w:spacing w:line="280" w:lineRule="exact"/>
        <w:ind w:left="714"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xml:space="preserve">№ </w:t>
            </w:r>
            <w:proofErr w:type="gramStart"/>
            <w:r w:rsidRPr="0029756C">
              <w:rPr>
                <w:rFonts w:eastAsia="Calibri"/>
                <w:color w:val="000000"/>
                <w:sz w:val="20"/>
                <w:szCs w:val="20"/>
                <w:lang w:eastAsia="ru-RU"/>
              </w:rPr>
              <w:t>п</w:t>
            </w:r>
            <w:proofErr w:type="gramEnd"/>
            <w:r w:rsidRPr="0029756C">
              <w:rPr>
                <w:rFonts w:eastAsia="Calibri"/>
                <w:color w:val="000000"/>
                <w:sz w:val="20"/>
                <w:szCs w:val="20"/>
                <w:lang w:eastAsia="ru-RU"/>
              </w:rPr>
              <w:t>/п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3. Работа по месту жительства </w:t>
            </w:r>
            <w:proofErr w:type="gramStart"/>
            <w:r w:rsidRPr="0029756C">
              <w:rPr>
                <w:rFonts w:eastAsia="Calibri"/>
                <w:b/>
                <w:color w:val="000000"/>
                <w:sz w:val="20"/>
                <w:szCs w:val="20"/>
                <w:lang w:eastAsia="ru-RU"/>
              </w:rPr>
              <w:t>обучающихся</w:t>
            </w:r>
            <w:proofErr w:type="gramEnd"/>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5. Работа с несовершеннолетними, сиротами и иными категориями </w:t>
            </w:r>
            <w:proofErr w:type="gramStart"/>
            <w:r w:rsidRPr="0029756C">
              <w:rPr>
                <w:rFonts w:eastAsia="Calibri"/>
                <w:b/>
                <w:color w:val="000000"/>
                <w:sz w:val="20"/>
                <w:szCs w:val="20"/>
                <w:lang w:eastAsia="ru-RU"/>
              </w:rPr>
              <w:t>обучающихся</w:t>
            </w:r>
            <w:proofErr w:type="gramEnd"/>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9. Организационно </w:t>
            </w:r>
            <w:proofErr w:type="gramStart"/>
            <w:r w:rsidRPr="0029756C">
              <w:rPr>
                <w:rFonts w:eastAsia="Calibri"/>
                <w:b/>
                <w:color w:val="000000"/>
                <w:sz w:val="20"/>
                <w:szCs w:val="20"/>
                <w:lang w:eastAsia="ru-RU"/>
              </w:rPr>
              <w:t>–и</w:t>
            </w:r>
            <w:proofErr w:type="gramEnd"/>
            <w:r w:rsidRPr="0029756C">
              <w:rPr>
                <w:rFonts w:eastAsia="Calibri"/>
                <w:b/>
                <w:color w:val="000000"/>
                <w:sz w:val="20"/>
                <w:szCs w:val="20"/>
                <w:lang w:eastAsia="ru-RU"/>
              </w:rPr>
              <w:t>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proofErr w:type="gramStart"/>
      <w:r w:rsidRPr="0029756C">
        <w:rPr>
          <w:rFonts w:eastAsia="Calibri"/>
          <w:color w:val="000000"/>
          <w:spacing w:val="-5"/>
        </w:rPr>
        <w:t>Рассмотрен</w:t>
      </w:r>
      <w:proofErr w:type="gramEnd"/>
      <w:r w:rsidRPr="0029756C">
        <w:rPr>
          <w:rFonts w:eastAsia="Calibri"/>
          <w:color w:val="000000"/>
          <w:spacing w:val="-5"/>
        </w:rPr>
        <w:t xml:space="preserve">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«___»_______________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w:t>
            </w:r>
            <w:proofErr w:type="gramStart"/>
            <w:r w:rsidRPr="0029756C">
              <w:rPr>
                <w:rFonts w:eastAsia="Calibri"/>
                <w:b/>
                <w:color w:val="000000"/>
                <w:spacing w:val="-5"/>
                <w:sz w:val="20"/>
                <w:szCs w:val="20"/>
              </w:rPr>
              <w:t>обучающихся</w:t>
            </w:r>
            <w:proofErr w:type="gramEnd"/>
            <w:r w:rsidRPr="0029756C">
              <w:rPr>
                <w:rFonts w:eastAsia="Calibri"/>
                <w:b/>
                <w:color w:val="000000"/>
                <w:spacing w:val="-5"/>
                <w:sz w:val="20"/>
                <w:szCs w:val="20"/>
              </w:rPr>
              <w:t xml:space="preserve">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3785A823"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w:t>
            </w:r>
            <w:r w:rsidR="00FB2EE3">
              <w:rPr>
                <w:rFonts w:eastAsia="Calibri"/>
                <w:b/>
                <w:color w:val="000000"/>
                <w:spacing w:val="-5"/>
                <w:sz w:val="20"/>
                <w:szCs w:val="20"/>
              </w:rPr>
              <w:t xml:space="preserve">вие с органами </w:t>
            </w:r>
            <w:proofErr w:type="gramStart"/>
            <w:r w:rsidR="00FB2EE3">
              <w:rPr>
                <w:rFonts w:eastAsia="Calibri"/>
                <w:b/>
                <w:color w:val="000000"/>
                <w:spacing w:val="-5"/>
                <w:sz w:val="20"/>
                <w:szCs w:val="20"/>
              </w:rPr>
              <w:t>студенческого</w:t>
            </w:r>
            <w:proofErr w:type="gramEnd"/>
            <w:r w:rsidR="00FB2EE3">
              <w:rPr>
                <w:rFonts w:eastAsia="Calibri"/>
                <w:b/>
                <w:color w:val="000000"/>
                <w:spacing w:val="-5"/>
                <w:sz w:val="20"/>
                <w:szCs w:val="20"/>
              </w:rPr>
              <w:t xml:space="preserve"> </w:t>
            </w:r>
            <w:proofErr w:type="spellStart"/>
            <w:r w:rsidR="00FB2EE3">
              <w:rPr>
                <w:rFonts w:eastAsia="Calibri"/>
                <w:b/>
                <w:color w:val="000000"/>
                <w:spacing w:val="-5"/>
                <w:sz w:val="20"/>
                <w:szCs w:val="20"/>
              </w:rPr>
              <w:t>с</w:t>
            </w:r>
            <w:r w:rsidRPr="0029756C">
              <w:rPr>
                <w:rFonts w:eastAsia="Calibri"/>
                <w:b/>
                <w:color w:val="000000"/>
                <w:spacing w:val="-5"/>
                <w:sz w:val="20"/>
                <w:szCs w:val="20"/>
              </w:rPr>
              <w:t>оуправления</w:t>
            </w:r>
            <w:proofErr w:type="spellEnd"/>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7. Работа с </w:t>
            </w:r>
            <w:proofErr w:type="gramStart"/>
            <w:r w:rsidRPr="0029756C">
              <w:rPr>
                <w:rFonts w:eastAsia="Calibri"/>
                <w:b/>
                <w:color w:val="000000"/>
                <w:spacing w:val="-5"/>
                <w:sz w:val="20"/>
                <w:szCs w:val="20"/>
              </w:rPr>
              <w:t>иностранными</w:t>
            </w:r>
            <w:proofErr w:type="gramEnd"/>
            <w:r w:rsidRPr="0029756C">
              <w:rPr>
                <w:rFonts w:eastAsia="Calibri"/>
                <w:b/>
                <w:color w:val="000000"/>
                <w:spacing w:val="-5"/>
                <w:sz w:val="20"/>
                <w:szCs w:val="20"/>
              </w:rPr>
              <w:t xml:space="preserve">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(заведующий общежитием)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«___»_______________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2FD1B7FA" w14:textId="77777777" w:rsidR="000A6DB7" w:rsidRDefault="000A6DB7" w:rsidP="0029756C">
      <w:pPr>
        <w:widowControl w:val="0"/>
        <w:spacing w:line="360" w:lineRule="auto"/>
        <w:ind w:firstLine="709"/>
        <w:jc w:val="right"/>
        <w:rPr>
          <w:rFonts w:eastAsia="Calibri"/>
          <w:color w:val="000000"/>
          <w:sz w:val="30"/>
          <w:szCs w:val="30"/>
        </w:rPr>
      </w:pPr>
    </w:p>
    <w:p w14:paraId="35665206" w14:textId="7697923A"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6C522BAF"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«___»_______________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01"/>
        <w:gridCol w:w="1856"/>
        <w:gridCol w:w="1856"/>
        <w:gridCol w:w="1878"/>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xml:space="preserve">№ </w:t>
            </w: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7EDBA8F"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661AC2B5"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2BAC93E3"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DBDA792"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w:t>
            </w:r>
            <w:r w:rsidR="00074697">
              <w:rPr>
                <w:rFonts w:eastAsia="Calibri"/>
                <w:b/>
                <w:color w:val="000000"/>
                <w:sz w:val="20"/>
                <w:szCs w:val="20"/>
              </w:rPr>
              <w:t xml:space="preserve"> сопровождение </w:t>
            </w:r>
            <w:proofErr w:type="gramStart"/>
            <w:r w:rsidR="00074697">
              <w:rPr>
                <w:rFonts w:eastAsia="Calibri"/>
                <w:b/>
                <w:color w:val="000000"/>
                <w:sz w:val="20"/>
                <w:szCs w:val="20"/>
              </w:rPr>
              <w:t>студенческого</w:t>
            </w:r>
            <w:proofErr w:type="gramEnd"/>
            <w:r w:rsidR="00074697">
              <w:rPr>
                <w:rFonts w:eastAsia="Calibri"/>
                <w:b/>
                <w:color w:val="000000"/>
                <w:sz w:val="20"/>
                <w:szCs w:val="20"/>
              </w:rPr>
              <w:t xml:space="preserve"> </w:t>
            </w:r>
            <w:proofErr w:type="spellStart"/>
            <w:r w:rsidR="00074697">
              <w:rPr>
                <w:rFonts w:eastAsia="Calibri"/>
                <w:b/>
                <w:color w:val="000000"/>
                <w:sz w:val="20"/>
                <w:szCs w:val="20"/>
              </w:rPr>
              <w:t>с</w:t>
            </w:r>
            <w:r w:rsidRPr="0029756C">
              <w:rPr>
                <w:rFonts w:eastAsia="Calibri"/>
                <w:b/>
                <w:color w:val="000000"/>
                <w:sz w:val="20"/>
                <w:szCs w:val="20"/>
              </w:rPr>
              <w:t>оуправления</w:t>
            </w:r>
            <w:proofErr w:type="spellEnd"/>
            <w:r w:rsidRPr="0029756C">
              <w:rPr>
                <w:rFonts w:eastAsia="Calibri"/>
                <w:b/>
                <w:color w:val="000000"/>
                <w:sz w:val="20"/>
                <w:szCs w:val="20"/>
              </w:rPr>
              <w:t xml:space="preserve">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 xml:space="preserve">3. Работа с родителями (законными представителями) и по месту жительства </w:t>
            </w:r>
            <w:proofErr w:type="gramStart"/>
            <w:r w:rsidRPr="0029756C">
              <w:rPr>
                <w:rFonts w:eastAsia="Calibri"/>
                <w:b/>
                <w:color w:val="000000"/>
                <w:sz w:val="20"/>
                <w:szCs w:val="20"/>
              </w:rPr>
              <w:t>обучающихся</w:t>
            </w:r>
            <w:proofErr w:type="gramEnd"/>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518C2965" w:rsidR="0029756C" w:rsidRPr="0029756C" w:rsidRDefault="00593855" w:rsidP="0029756C">
            <w:pPr>
              <w:widowControl w:val="0"/>
              <w:jc w:val="both"/>
              <w:rPr>
                <w:rFonts w:eastAsia="Calibri"/>
                <w:color w:val="000000"/>
                <w:spacing w:val="-5"/>
                <w:szCs w:val="22"/>
              </w:rPr>
            </w:pPr>
            <w:r>
              <w:rPr>
                <w:rFonts w:eastAsia="Calibri"/>
                <w:b/>
                <w:color w:val="000000"/>
                <w:sz w:val="20"/>
                <w:szCs w:val="20"/>
              </w:rPr>
              <w:t>5</w:t>
            </w:r>
            <w:r w:rsidR="0029756C" w:rsidRPr="0029756C">
              <w:rPr>
                <w:rFonts w:eastAsia="Calibri"/>
                <w:b/>
                <w:color w:val="000000"/>
                <w:sz w:val="20"/>
                <w:szCs w:val="20"/>
              </w:rPr>
              <w:t xml:space="preserve">. </w:t>
            </w:r>
            <w:proofErr w:type="spellStart"/>
            <w:r w:rsidR="0029756C" w:rsidRPr="0029756C">
              <w:rPr>
                <w:rFonts w:eastAsia="Calibri"/>
                <w:b/>
                <w:color w:val="000000"/>
                <w:sz w:val="20"/>
                <w:szCs w:val="20"/>
              </w:rPr>
              <w:t>Воспитательно</w:t>
            </w:r>
            <w:proofErr w:type="spellEnd"/>
            <w:r w:rsidR="0029756C" w:rsidRPr="0029756C">
              <w:rPr>
                <w:rFonts w:eastAsia="Calibri"/>
                <w:b/>
                <w:color w:val="000000"/>
                <w:sz w:val="20"/>
                <w:szCs w:val="20"/>
              </w:rPr>
              <w:t xml:space="preserve">-профилактическая работа с </w:t>
            </w:r>
            <w:proofErr w:type="gramStart"/>
            <w:r w:rsidR="0029756C" w:rsidRPr="0029756C">
              <w:rPr>
                <w:rFonts w:eastAsia="Calibri"/>
                <w:b/>
                <w:color w:val="000000"/>
                <w:sz w:val="20"/>
                <w:szCs w:val="20"/>
              </w:rPr>
              <w:t>обучающимися</w:t>
            </w:r>
            <w:proofErr w:type="gramEnd"/>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36D38FBF" w:rsidR="0029756C" w:rsidRPr="0029756C" w:rsidRDefault="00593855" w:rsidP="0029756C">
            <w:pPr>
              <w:widowControl w:val="0"/>
              <w:jc w:val="both"/>
              <w:rPr>
                <w:rFonts w:eastAsia="Calibri"/>
                <w:b/>
                <w:color w:val="000000"/>
                <w:sz w:val="20"/>
                <w:szCs w:val="20"/>
              </w:rPr>
            </w:pPr>
            <w:r>
              <w:rPr>
                <w:rFonts w:eastAsia="Calibri"/>
                <w:b/>
                <w:color w:val="000000"/>
                <w:sz w:val="20"/>
                <w:szCs w:val="20"/>
              </w:rPr>
              <w:t>6</w:t>
            </w:r>
            <w:r w:rsidR="0029756C" w:rsidRPr="0029756C">
              <w:rPr>
                <w:rFonts w:eastAsia="Calibri"/>
                <w:b/>
                <w:color w:val="000000"/>
                <w:sz w:val="20"/>
                <w:szCs w:val="20"/>
              </w:rPr>
              <w:t xml:space="preserve">. Содействие вторичной занятости, творческой, культурно-массовой и физкультурно-оздоровительной деятельности </w:t>
            </w:r>
            <w:proofErr w:type="gramStart"/>
            <w:r w:rsidR="0029756C" w:rsidRPr="0029756C">
              <w:rPr>
                <w:rFonts w:eastAsia="Calibri"/>
                <w:b/>
                <w:color w:val="000000"/>
                <w:sz w:val="20"/>
                <w:szCs w:val="20"/>
              </w:rPr>
              <w:t>обучающихся</w:t>
            </w:r>
            <w:proofErr w:type="gramEnd"/>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 xml:space="preserve">Заместитель декана факультета по </w:t>
      </w:r>
      <w:proofErr w:type="gramStart"/>
      <w:r w:rsidRPr="0029756C">
        <w:rPr>
          <w:rFonts w:eastAsia="Calibri"/>
          <w:color w:val="000000"/>
          <w:spacing w:val="-5"/>
        </w:rPr>
        <w:t>идеологической</w:t>
      </w:r>
      <w:proofErr w:type="gramEnd"/>
      <w:r w:rsidRPr="0029756C">
        <w:rPr>
          <w:rFonts w:eastAsia="Calibri"/>
          <w:color w:val="000000"/>
          <w:spacing w:val="-5"/>
        </w:rPr>
        <w:t>,</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29756C" w:rsidRDefault="0029756C" w:rsidP="0029756C">
      <w:pPr>
        <w:spacing w:line="360" w:lineRule="auto"/>
        <w:ind w:right="-284"/>
        <w:rPr>
          <w:rFonts w:eastAsia="Calibri"/>
          <w:color w:val="000000"/>
          <w:sz w:val="22"/>
          <w:szCs w:val="22"/>
        </w:rPr>
      </w:pPr>
      <w:r w:rsidRPr="0029756C">
        <w:rPr>
          <w:rFonts w:eastAsia="Calibri"/>
          <w:color w:val="000000"/>
          <w:sz w:val="22"/>
          <w:szCs w:val="22"/>
        </w:rPr>
        <w:t>«___»_______________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с </w:t>
      </w:r>
      <w:proofErr w:type="gramStart"/>
      <w:r w:rsidRPr="0029756C">
        <w:rPr>
          <w:rFonts w:eastAsia="Calibri"/>
          <w:color w:val="000000"/>
        </w:rPr>
        <w:t>обучающимися</w:t>
      </w:r>
      <w:proofErr w:type="gramEnd"/>
      <w:r w:rsidRPr="0029756C">
        <w:rPr>
          <w:rFonts w:eastAsia="Calibri"/>
          <w:color w:val="000000"/>
        </w:rPr>
        <w:t xml:space="preserve">,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w:t>
            </w:r>
            <w:proofErr w:type="gramStart"/>
            <w:r w:rsidRPr="0029756C">
              <w:rPr>
                <w:rFonts w:eastAsia="Calibri"/>
                <w:b/>
                <w:color w:val="000000"/>
                <w:spacing w:val="-5"/>
                <w:sz w:val="20"/>
                <w:szCs w:val="20"/>
              </w:rPr>
              <w:t>обучающихся</w:t>
            </w:r>
            <w:proofErr w:type="gramEnd"/>
            <w:r w:rsidRPr="0029756C">
              <w:rPr>
                <w:rFonts w:eastAsia="Calibri"/>
                <w:b/>
                <w:color w:val="000000"/>
                <w:spacing w:val="-5"/>
                <w:sz w:val="20"/>
                <w:szCs w:val="20"/>
              </w:rPr>
              <w:t xml:space="preserve">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CCC5153"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w:t>
            </w:r>
            <w:r w:rsidR="00E87A76">
              <w:rPr>
                <w:rFonts w:eastAsia="Calibri"/>
                <w:b/>
                <w:color w:val="000000"/>
                <w:spacing w:val="-5"/>
                <w:sz w:val="20"/>
                <w:szCs w:val="20"/>
              </w:rPr>
              <w:t xml:space="preserve">вие с органами </w:t>
            </w:r>
            <w:proofErr w:type="gramStart"/>
            <w:r w:rsidR="00E87A76">
              <w:rPr>
                <w:rFonts w:eastAsia="Calibri"/>
                <w:b/>
                <w:color w:val="000000"/>
                <w:spacing w:val="-5"/>
                <w:sz w:val="20"/>
                <w:szCs w:val="20"/>
              </w:rPr>
              <w:t>студенческого</w:t>
            </w:r>
            <w:proofErr w:type="gramEnd"/>
            <w:r w:rsidR="00E87A76">
              <w:rPr>
                <w:rFonts w:eastAsia="Calibri"/>
                <w:b/>
                <w:color w:val="000000"/>
                <w:spacing w:val="-5"/>
                <w:sz w:val="20"/>
                <w:szCs w:val="20"/>
              </w:rPr>
              <w:t xml:space="preserve"> </w:t>
            </w:r>
            <w:proofErr w:type="spellStart"/>
            <w:r w:rsidR="00E87A76">
              <w:rPr>
                <w:rFonts w:eastAsia="Calibri"/>
                <w:b/>
                <w:color w:val="000000"/>
                <w:spacing w:val="-5"/>
                <w:sz w:val="20"/>
                <w:szCs w:val="20"/>
              </w:rPr>
              <w:t>с</w:t>
            </w:r>
            <w:r w:rsidRPr="0029756C">
              <w:rPr>
                <w:rFonts w:eastAsia="Calibri"/>
                <w:b/>
                <w:color w:val="000000"/>
                <w:spacing w:val="-5"/>
                <w:sz w:val="20"/>
                <w:szCs w:val="20"/>
              </w:rPr>
              <w:t>оуправления</w:t>
            </w:r>
            <w:proofErr w:type="spellEnd"/>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7. Работа с </w:t>
            </w:r>
            <w:proofErr w:type="gramStart"/>
            <w:r w:rsidRPr="0029756C">
              <w:rPr>
                <w:rFonts w:eastAsia="Calibri"/>
                <w:b/>
                <w:color w:val="000000"/>
                <w:spacing w:val="-5"/>
                <w:sz w:val="20"/>
                <w:szCs w:val="20"/>
              </w:rPr>
              <w:t>иностранными</w:t>
            </w:r>
            <w:proofErr w:type="gramEnd"/>
            <w:r w:rsidRPr="0029756C">
              <w:rPr>
                <w:rFonts w:eastAsia="Calibri"/>
                <w:b/>
                <w:color w:val="000000"/>
                <w:spacing w:val="-5"/>
                <w:sz w:val="20"/>
                <w:szCs w:val="20"/>
              </w:rPr>
              <w:t xml:space="preserve">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1303"/>
        <w:gridCol w:w="1273"/>
        <w:gridCol w:w="1154"/>
        <w:gridCol w:w="1473"/>
        <w:gridCol w:w="1343"/>
        <w:gridCol w:w="1009"/>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proofErr w:type="gramStart"/>
            <w:r w:rsidRPr="0029756C">
              <w:rPr>
                <w:rFonts w:eastAsia="Calibri"/>
                <w:color w:val="000000"/>
                <w:sz w:val="18"/>
                <w:szCs w:val="18"/>
              </w:rPr>
              <w:t>п</w:t>
            </w:r>
            <w:proofErr w:type="gramEnd"/>
            <w:r w:rsidRPr="0029756C">
              <w:rPr>
                <w:rFonts w:eastAsia="Calibri"/>
                <w:color w:val="000000"/>
                <w:sz w:val="18"/>
                <w:szCs w:val="18"/>
              </w:rPr>
              <w:t>/п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w:t>
            </w:r>
            <w:proofErr w:type="gramStart"/>
            <w:r w:rsidRPr="0029756C">
              <w:rPr>
                <w:rFonts w:eastAsia="Calibri"/>
                <w:color w:val="000000"/>
                <w:sz w:val="18"/>
                <w:szCs w:val="18"/>
              </w:rPr>
              <w:t>выполнено полностью/ частично/ не выполнено</w:t>
            </w:r>
            <w:proofErr w:type="gramEnd"/>
            <w:r w:rsidRPr="0029756C">
              <w:rPr>
                <w:rFonts w:eastAsia="Calibri"/>
                <w:color w:val="000000"/>
                <w:sz w:val="18"/>
                <w:szCs w:val="18"/>
              </w:rPr>
              <w:t>)</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 xml:space="preserve">Идеологическая, информационная и воспитательная работа во </w:t>
      </w:r>
      <w:proofErr w:type="spellStart"/>
      <w:r w:rsidRPr="0029756C">
        <w:rPr>
          <w:rFonts w:eastAsia="Calibri"/>
          <w:color w:val="000000"/>
          <w:szCs w:val="30"/>
        </w:rPr>
        <w:t>внеучебное</w:t>
      </w:r>
      <w:proofErr w:type="spellEnd"/>
      <w:r w:rsidRPr="0029756C">
        <w:rPr>
          <w:rFonts w:eastAsia="Calibri"/>
          <w:color w:val="000000"/>
          <w:szCs w:val="30"/>
        </w:rPr>
        <w:t xml:space="preserve">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20"/>
        <w:gridCol w:w="1505"/>
        <w:gridCol w:w="1662"/>
        <w:gridCol w:w="1704"/>
        <w:gridCol w:w="1560"/>
        <w:gridCol w:w="951"/>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 </w:t>
            </w:r>
            <w:proofErr w:type="gramStart"/>
            <w:r w:rsidRPr="0029756C">
              <w:rPr>
                <w:rFonts w:eastAsia="Calibri"/>
                <w:color w:val="000000"/>
                <w:sz w:val="18"/>
                <w:szCs w:val="18"/>
              </w:rPr>
              <w:t>п</w:t>
            </w:r>
            <w:proofErr w:type="gramEnd"/>
            <w:r w:rsidRPr="0029756C">
              <w:rPr>
                <w:rFonts w:eastAsia="Calibri"/>
                <w:color w:val="000000"/>
                <w:sz w:val="18"/>
                <w:szCs w:val="18"/>
              </w:rPr>
              <w:t>/п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w:t>
            </w:r>
            <w:proofErr w:type="gramStart"/>
            <w:r w:rsidRPr="0029756C">
              <w:rPr>
                <w:rFonts w:eastAsia="Calibri"/>
                <w:color w:val="000000"/>
                <w:sz w:val="18"/>
                <w:szCs w:val="18"/>
              </w:rPr>
              <w:t>выполнено полностью/ частично/ не выполнено</w:t>
            </w:r>
            <w:proofErr w:type="gramEnd"/>
            <w:r w:rsidRPr="0029756C">
              <w:rPr>
                <w:rFonts w:eastAsia="Calibri"/>
                <w:color w:val="000000"/>
                <w:sz w:val="18"/>
                <w:szCs w:val="18"/>
              </w:rPr>
              <w:t>)</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r>
      <w:r w:rsidRPr="0029756C">
        <w:rPr>
          <w:rFonts w:eastAsia="Calibri"/>
          <w:color w:val="000000"/>
          <w:spacing w:val="-5"/>
          <w:sz w:val="30"/>
          <w:szCs w:val="23"/>
        </w:rPr>
        <w:lastRenderedPageBreak/>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3"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3"/>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w:t>
      </w:r>
      <w:proofErr w:type="spellStart"/>
      <w:r w:rsidRPr="0029756C">
        <w:rPr>
          <w:rFonts w:eastAsia="Times New Roman"/>
          <w:color w:val="000000"/>
          <w:spacing w:val="-5"/>
          <w:lang w:eastAsia="ru-RU"/>
        </w:rPr>
        <w:t>т.ч</w:t>
      </w:r>
      <w:proofErr w:type="spellEnd"/>
      <w:r w:rsidRPr="0029756C">
        <w:rPr>
          <w:rFonts w:eastAsia="Times New Roman"/>
          <w:color w:val="000000"/>
          <w:spacing w:val="-5"/>
          <w:lang w:eastAsia="ru-RU"/>
        </w:rPr>
        <w:t xml:space="preserve">. </w:t>
      </w:r>
      <w:r w:rsidRPr="0029756C">
        <w:rPr>
          <w:rFonts w:eastAsia="Times New Roman"/>
          <w:color w:val="auto"/>
          <w:lang w:eastAsia="ru-RU"/>
        </w:rPr>
        <w:t xml:space="preserve">организация вторичной трудовой занятости </w:t>
      </w:r>
      <w:proofErr w:type="gramStart"/>
      <w:r w:rsidRPr="0029756C">
        <w:rPr>
          <w:rFonts w:eastAsia="Times New Roman"/>
          <w:color w:val="auto"/>
          <w:lang w:eastAsia="ru-RU"/>
        </w:rPr>
        <w:t>обучающихся</w:t>
      </w:r>
      <w:proofErr w:type="gramEnd"/>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воспитание, направленное на формирование у </w:t>
      </w:r>
      <w:proofErr w:type="gramStart"/>
      <w:r w:rsidRPr="0029756C">
        <w:rPr>
          <w:rFonts w:eastAsia="Times New Roman"/>
          <w:color w:val="000000"/>
          <w:spacing w:val="-5"/>
          <w:lang w:eastAsia="ru-RU"/>
        </w:rPr>
        <w:t>обучающихся</w:t>
      </w:r>
      <w:proofErr w:type="gramEnd"/>
      <w:r w:rsidRPr="0029756C">
        <w:rPr>
          <w:rFonts w:eastAsia="Times New Roman"/>
          <w:color w:val="000000"/>
          <w:spacing w:val="-5"/>
          <w:lang w:eastAsia="ru-RU"/>
        </w:rPr>
        <w:t xml:space="preserve">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 xml:space="preserve">3. Информационное обеспечение (в </w:t>
      </w:r>
      <w:proofErr w:type="spellStart"/>
      <w:r w:rsidRPr="0029756C">
        <w:rPr>
          <w:rFonts w:eastAsia="Arial Unicode MS"/>
          <w:iCs/>
          <w:color w:val="000000"/>
          <w:shd w:val="clear" w:color="auto" w:fill="FFFFFF"/>
        </w:rPr>
        <w:t>т.ч</w:t>
      </w:r>
      <w:proofErr w:type="spellEnd"/>
      <w:r w:rsidRPr="0029756C">
        <w:rPr>
          <w:rFonts w:eastAsia="Arial Unicode MS"/>
          <w:iCs/>
          <w:color w:val="000000"/>
          <w:shd w:val="clear" w:color="auto" w:fill="FFFFFF"/>
        </w:rPr>
        <w:t>.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1E447C2E"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w:t>
      </w:r>
      <w:r w:rsidR="00471F2E">
        <w:rPr>
          <w:rFonts w:eastAsia="Arial Unicode MS"/>
          <w:iCs/>
          <w:color w:val="000000"/>
          <w:shd w:val="clear" w:color="auto" w:fill="FFFFFF"/>
        </w:rPr>
        <w:t xml:space="preserve">низация работы </w:t>
      </w:r>
      <w:proofErr w:type="gramStart"/>
      <w:r w:rsidR="00471F2E">
        <w:rPr>
          <w:rFonts w:eastAsia="Arial Unicode MS"/>
          <w:iCs/>
          <w:color w:val="000000"/>
          <w:shd w:val="clear" w:color="auto" w:fill="FFFFFF"/>
        </w:rPr>
        <w:t>студенческого</w:t>
      </w:r>
      <w:proofErr w:type="gramEnd"/>
      <w:r w:rsidR="00471F2E">
        <w:rPr>
          <w:rFonts w:eastAsia="Arial Unicode MS"/>
          <w:iCs/>
          <w:color w:val="000000"/>
          <w:shd w:val="clear" w:color="auto" w:fill="FFFFFF"/>
        </w:rPr>
        <w:t xml:space="preserve"> </w:t>
      </w:r>
      <w:proofErr w:type="spellStart"/>
      <w:r w:rsidR="00471F2E">
        <w:rPr>
          <w:rFonts w:eastAsia="Arial Unicode MS"/>
          <w:iCs/>
          <w:color w:val="000000"/>
          <w:shd w:val="clear" w:color="auto" w:fill="FFFFFF"/>
        </w:rPr>
        <w:t>с</w:t>
      </w:r>
      <w:r w:rsidRPr="0029756C">
        <w:rPr>
          <w:rFonts w:eastAsia="Arial Unicode MS"/>
          <w:iCs/>
          <w:color w:val="000000"/>
          <w:shd w:val="clear" w:color="auto" w:fill="FFFFFF"/>
        </w:rPr>
        <w:t>оуправления</w:t>
      </w:r>
      <w:proofErr w:type="spellEnd"/>
      <w:r w:rsidRPr="0029756C">
        <w:rPr>
          <w:rFonts w:eastAsia="Arial Unicode MS"/>
          <w:iCs/>
          <w:color w:val="000000"/>
          <w:shd w:val="clear" w:color="auto" w:fill="FFFFFF"/>
        </w:rPr>
        <w:t>.</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lastRenderedPageBreak/>
        <w:t xml:space="preserve">8.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Организация работы с родителями </w:t>
      </w:r>
      <w:proofErr w:type="gramStart"/>
      <w:r w:rsidRPr="0029756C">
        <w:rPr>
          <w:rFonts w:eastAsia="Calibri"/>
          <w:color w:val="000000"/>
          <w:spacing w:val="-5"/>
        </w:rPr>
        <w:t>обучающихся</w:t>
      </w:r>
      <w:proofErr w:type="gramEnd"/>
      <w:r w:rsidRPr="0029756C">
        <w:rPr>
          <w:rFonts w:eastAsia="Calibri"/>
          <w:color w:val="000000"/>
          <w:spacing w:val="-5"/>
        </w:rPr>
        <w:t xml:space="preserve">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 xml:space="preserve">3. Информационное обеспечение ИВР (в </w:t>
      </w:r>
      <w:proofErr w:type="spellStart"/>
      <w:r w:rsidRPr="0029756C">
        <w:rPr>
          <w:rFonts w:eastAsia="Arial Unicode MS"/>
          <w:iCs/>
          <w:color w:val="000000"/>
          <w:shd w:val="clear" w:color="auto" w:fill="FFFFFF"/>
        </w:rPr>
        <w:t>т.ч</w:t>
      </w:r>
      <w:proofErr w:type="spellEnd"/>
      <w:r w:rsidRPr="0029756C">
        <w:rPr>
          <w:rFonts w:eastAsia="Arial Unicode MS"/>
          <w:iCs/>
          <w:color w:val="000000"/>
          <w:shd w:val="clear" w:color="auto" w:fill="FFFFFF"/>
        </w:rPr>
        <w:t>. организация ЕДИ, виртуальный методический кабинет).</w:t>
      </w:r>
    </w:p>
    <w:p w14:paraId="39115EAE" w14:textId="5435DE65"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w:t>
      </w:r>
      <w:r w:rsidR="00CE6EE2">
        <w:rPr>
          <w:rFonts w:eastAsia="Calibri"/>
          <w:color w:val="000000"/>
          <w:spacing w:val="-5"/>
        </w:rPr>
        <w:t xml:space="preserve">аимодействия со </w:t>
      </w:r>
      <w:proofErr w:type="gramStart"/>
      <w:r w:rsidR="00CE6EE2">
        <w:rPr>
          <w:rFonts w:eastAsia="Calibri"/>
          <w:color w:val="000000"/>
          <w:spacing w:val="-5"/>
        </w:rPr>
        <w:t>студенческим</w:t>
      </w:r>
      <w:proofErr w:type="gramEnd"/>
      <w:r w:rsidR="00CE6EE2">
        <w:rPr>
          <w:rFonts w:eastAsia="Calibri"/>
          <w:color w:val="000000"/>
          <w:spacing w:val="-5"/>
        </w:rPr>
        <w:t xml:space="preserve"> </w:t>
      </w:r>
      <w:proofErr w:type="spellStart"/>
      <w:r w:rsidR="00CE6EE2">
        <w:rPr>
          <w:rFonts w:eastAsia="Calibri"/>
          <w:color w:val="000000"/>
          <w:spacing w:val="-5"/>
        </w:rPr>
        <w:t>с</w:t>
      </w:r>
      <w:r w:rsidRPr="0029756C">
        <w:rPr>
          <w:rFonts w:eastAsia="Calibri"/>
          <w:color w:val="000000"/>
          <w:spacing w:val="-5"/>
        </w:rPr>
        <w:t>оуправлением</w:t>
      </w:r>
      <w:proofErr w:type="spellEnd"/>
      <w:r w:rsidRPr="0029756C">
        <w:rPr>
          <w:rFonts w:eastAsia="Calibri"/>
          <w:color w:val="000000"/>
          <w:spacing w:val="-5"/>
        </w:rPr>
        <w:t xml:space="preserve">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6. Организация вторичной трудовой занятости </w:t>
      </w:r>
      <w:proofErr w:type="gramStart"/>
      <w:r w:rsidRPr="0029756C">
        <w:rPr>
          <w:rFonts w:eastAsia="Calibri"/>
          <w:color w:val="000000"/>
        </w:rPr>
        <w:t>обучающихся</w:t>
      </w:r>
      <w:proofErr w:type="gramEnd"/>
      <w:r w:rsidRPr="0029756C">
        <w:rPr>
          <w:rFonts w:eastAsia="Calibri"/>
          <w:color w:val="000000"/>
        </w:rPr>
        <w:t>.</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8. Организация работы с родителями </w:t>
      </w:r>
      <w:proofErr w:type="gramStart"/>
      <w:r w:rsidRPr="0029756C">
        <w:rPr>
          <w:rFonts w:eastAsia="Calibri"/>
          <w:color w:val="000000"/>
          <w:spacing w:val="-5"/>
        </w:rPr>
        <w:t>обучающихся</w:t>
      </w:r>
      <w:proofErr w:type="gramEnd"/>
      <w:r w:rsidRPr="0029756C">
        <w:rPr>
          <w:rFonts w:eastAsia="Calibri"/>
          <w:color w:val="000000"/>
          <w:spacing w:val="-5"/>
        </w:rPr>
        <w:t xml:space="preserve">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w:t>
      </w:r>
      <w:proofErr w:type="spellStart"/>
      <w:r w:rsidRPr="0029756C">
        <w:rPr>
          <w:rFonts w:eastAsia="Calibri"/>
          <w:color w:val="000000"/>
          <w:spacing w:val="-5"/>
        </w:rPr>
        <w:t>внеучебной</w:t>
      </w:r>
      <w:proofErr w:type="spellEnd"/>
      <w:r w:rsidRPr="0029756C">
        <w:rPr>
          <w:rFonts w:eastAsia="Calibri"/>
          <w:color w:val="000000"/>
          <w:spacing w:val="-5"/>
        </w:rPr>
        <w:t xml:space="preserve"> деятельности (количество проведенных кафедрой мероприятий,  показатели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44E33472"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w:t>
      </w:r>
      <w:r w:rsidR="00C25B1E">
        <w:rPr>
          <w:rFonts w:eastAsia="Calibri"/>
          <w:color w:val="000000"/>
          <w:spacing w:val="-5"/>
        </w:rPr>
        <w:t xml:space="preserve">аимодействия со </w:t>
      </w:r>
      <w:proofErr w:type="gramStart"/>
      <w:r w:rsidR="00C25B1E">
        <w:rPr>
          <w:rFonts w:eastAsia="Calibri"/>
          <w:color w:val="000000"/>
          <w:spacing w:val="-5"/>
        </w:rPr>
        <w:t>студенческим</w:t>
      </w:r>
      <w:proofErr w:type="gramEnd"/>
      <w:r w:rsidR="00C25B1E">
        <w:rPr>
          <w:rFonts w:eastAsia="Calibri"/>
          <w:color w:val="000000"/>
          <w:spacing w:val="-5"/>
        </w:rPr>
        <w:t xml:space="preserve"> с</w:t>
      </w:r>
      <w:r w:rsidRPr="0029756C">
        <w:rPr>
          <w:rFonts w:eastAsia="Calibri"/>
          <w:color w:val="000000"/>
          <w:spacing w:val="-5"/>
        </w:rPr>
        <w:t>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5.Организация вторичной трудовой занятости </w:t>
      </w:r>
      <w:proofErr w:type="gramStart"/>
      <w:r w:rsidRPr="0029756C">
        <w:rPr>
          <w:rFonts w:eastAsia="Calibri"/>
          <w:color w:val="000000"/>
        </w:rPr>
        <w:t>обучающихся</w:t>
      </w:r>
      <w:proofErr w:type="gramEnd"/>
      <w:r w:rsidRPr="0029756C">
        <w:rPr>
          <w:rFonts w:eastAsia="Calibri"/>
          <w:color w:val="000000"/>
        </w:rPr>
        <w:t>.</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7. Организация работы с родителями </w:t>
      </w:r>
      <w:proofErr w:type="gramStart"/>
      <w:r w:rsidRPr="0029756C">
        <w:rPr>
          <w:rFonts w:eastAsia="Calibri"/>
          <w:color w:val="000000"/>
          <w:spacing w:val="-5"/>
        </w:rPr>
        <w:t>обучающихся</w:t>
      </w:r>
      <w:proofErr w:type="gramEnd"/>
      <w:r w:rsidRPr="0029756C">
        <w:rPr>
          <w:rFonts w:eastAsia="Calibri"/>
          <w:color w:val="000000"/>
          <w:spacing w:val="-5"/>
        </w:rPr>
        <w:t xml:space="preserve">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8. Результативность </w:t>
      </w:r>
      <w:proofErr w:type="spellStart"/>
      <w:r w:rsidRPr="0029756C">
        <w:rPr>
          <w:rFonts w:eastAsia="Calibri"/>
          <w:color w:val="000000"/>
          <w:spacing w:val="-5"/>
        </w:rPr>
        <w:t>воспитательно</w:t>
      </w:r>
      <w:proofErr w:type="spellEnd"/>
      <w:r w:rsidRPr="0029756C">
        <w:rPr>
          <w:rFonts w:eastAsia="Calibri"/>
          <w:color w:val="000000"/>
          <w:spacing w:val="-5"/>
        </w:rPr>
        <w:t>-профилактической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2FEEB342" w:rsidR="0029756C" w:rsidRPr="0029756C" w:rsidRDefault="00FB6A07" w:rsidP="0029756C">
      <w:pPr>
        <w:ind w:firstLine="709"/>
        <w:contextualSpacing/>
        <w:jc w:val="both"/>
        <w:rPr>
          <w:rFonts w:eastAsia="Calibri"/>
          <w:color w:val="000000"/>
          <w:spacing w:val="-5"/>
        </w:rPr>
      </w:pPr>
      <w:r>
        <w:rPr>
          <w:rFonts w:eastAsia="Calibri"/>
          <w:color w:val="000000"/>
        </w:rPr>
        <w:t>4</w:t>
      </w:r>
      <w:r w:rsidR="0029756C" w:rsidRPr="0029756C">
        <w:rPr>
          <w:rFonts w:eastAsia="Calibri"/>
          <w:color w:val="000000"/>
        </w:rPr>
        <w:t xml:space="preserve">. Организация работы с </w:t>
      </w:r>
      <w:r w:rsidR="0029756C"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0029756C" w:rsidRPr="0029756C">
        <w:rPr>
          <w:rFonts w:eastAsia="Calibri"/>
          <w:color w:val="000000"/>
          <w:spacing w:val="-5"/>
        </w:rPr>
        <w:t>т.ч</w:t>
      </w:r>
      <w:proofErr w:type="spellEnd"/>
      <w:r w:rsidR="0029756C" w:rsidRPr="0029756C">
        <w:rPr>
          <w:rFonts w:eastAsia="Calibri"/>
          <w:color w:val="000000"/>
          <w:spacing w:val="-5"/>
        </w:rPr>
        <w:t xml:space="preserve">., находящимися в социально опасном положении. </w:t>
      </w:r>
    </w:p>
    <w:p w14:paraId="3CD28EAA" w14:textId="39FA8F86" w:rsidR="0029756C" w:rsidRPr="0029756C" w:rsidRDefault="00FB6A07" w:rsidP="0029756C">
      <w:pPr>
        <w:ind w:firstLine="709"/>
        <w:contextualSpacing/>
        <w:jc w:val="both"/>
        <w:rPr>
          <w:rFonts w:eastAsia="Calibri"/>
          <w:color w:val="000000"/>
          <w:spacing w:val="-5"/>
        </w:rPr>
      </w:pPr>
      <w:r>
        <w:rPr>
          <w:rFonts w:eastAsia="Calibri"/>
          <w:color w:val="000000"/>
          <w:spacing w:val="-5"/>
        </w:rPr>
        <w:t>5</w:t>
      </w:r>
      <w:bookmarkStart w:id="4" w:name="_GoBack"/>
      <w:bookmarkEnd w:id="4"/>
      <w:r w:rsidR="0029756C" w:rsidRPr="0029756C">
        <w:rPr>
          <w:rFonts w:eastAsia="Calibri"/>
          <w:color w:val="000000"/>
          <w:spacing w:val="-5"/>
        </w:rPr>
        <w:t xml:space="preserve">. Организация работы с родителями </w:t>
      </w:r>
      <w:proofErr w:type="gramStart"/>
      <w:r w:rsidR="0029756C" w:rsidRPr="0029756C">
        <w:rPr>
          <w:rFonts w:eastAsia="Calibri"/>
          <w:color w:val="000000"/>
          <w:spacing w:val="-5"/>
        </w:rPr>
        <w:t>обучающихся</w:t>
      </w:r>
      <w:proofErr w:type="gramEnd"/>
      <w:r w:rsidR="0029756C" w:rsidRPr="0029756C">
        <w:rPr>
          <w:rFonts w:eastAsia="Calibri"/>
          <w:color w:val="000000"/>
          <w:spacing w:val="-5"/>
        </w:rPr>
        <w:t xml:space="preserve">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7. Результативность </w:t>
      </w:r>
      <w:proofErr w:type="spellStart"/>
      <w:r w:rsidRPr="0029756C">
        <w:rPr>
          <w:rFonts w:eastAsia="Calibri"/>
          <w:color w:val="000000"/>
        </w:rPr>
        <w:t>воспитательно</w:t>
      </w:r>
      <w:proofErr w:type="spellEnd"/>
      <w:r w:rsidRPr="0029756C">
        <w:rPr>
          <w:rFonts w:eastAsia="Calibri"/>
          <w:color w:val="000000"/>
        </w:rPr>
        <w:t xml:space="preserve">-профилактической работы (в </w:t>
      </w:r>
      <w:proofErr w:type="spellStart"/>
      <w:r w:rsidRPr="0029756C">
        <w:rPr>
          <w:rFonts w:eastAsia="Calibri"/>
          <w:color w:val="000000"/>
        </w:rPr>
        <w:t>т.ч</w:t>
      </w:r>
      <w:proofErr w:type="spellEnd"/>
      <w:r w:rsidRPr="0029756C">
        <w:rPr>
          <w:rFonts w:eastAsia="Calibri"/>
          <w:color w:val="000000"/>
        </w:rPr>
        <w:t>. наличие правонарушений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proofErr w:type="gramStart"/>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roofErr w:type="gramEnd"/>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 xml:space="preserve">При организации идеологической работы с </w:t>
      </w:r>
      <w:proofErr w:type="gramStart"/>
      <w:r w:rsidRPr="0029756C">
        <w:rPr>
          <w:rFonts w:eastAsia="Calibri"/>
          <w:color w:val="000000"/>
          <w:spacing w:val="-5"/>
          <w:sz w:val="30"/>
          <w:szCs w:val="23"/>
        </w:rPr>
        <w:t>трудовым</w:t>
      </w:r>
      <w:proofErr w:type="gramEnd"/>
      <w:r w:rsidRPr="0029756C">
        <w:rPr>
          <w:rFonts w:eastAsia="Calibri"/>
          <w:color w:val="000000"/>
          <w:spacing w:val="-5"/>
          <w:sz w:val="30"/>
          <w:szCs w:val="23"/>
        </w:rPr>
        <w:t xml:space="preserve"> коллективов в УВО необходимо руководствоваться действующими нормативными документами, регулирующими данный вид деятельности, в том числе на предприятиях. Походы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44C17738" w:rsidR="00EE34B8" w:rsidRDefault="00EE34B8">
      <w:pPr>
        <w:spacing w:after="200" w:line="276" w:lineRule="auto"/>
        <w:rPr>
          <w:rFonts w:eastAsia="Constantia"/>
          <w:b/>
          <w:color w:val="auto"/>
        </w:rPr>
      </w:pPr>
      <w:r>
        <w:rPr>
          <w:rFonts w:eastAsia="Constantia"/>
          <w:b/>
          <w:color w:val="auto"/>
        </w:rPr>
        <w:br w:type="page"/>
      </w:r>
    </w:p>
    <w:p w14:paraId="49A76288" w14:textId="7D3497F8" w:rsidR="00EE34B8" w:rsidRPr="00EE34B8" w:rsidRDefault="00EE34B8" w:rsidP="00EE34B8">
      <w:pPr>
        <w:spacing w:after="160" w:line="259" w:lineRule="auto"/>
        <w:jc w:val="right"/>
        <w:rPr>
          <w:b/>
          <w:bCs/>
          <w:szCs w:val="30"/>
        </w:rPr>
      </w:pPr>
      <w:r w:rsidRPr="00EE34B8">
        <w:rPr>
          <w:b/>
          <w:bCs/>
          <w:szCs w:val="30"/>
        </w:rPr>
        <w:lastRenderedPageBreak/>
        <w:t xml:space="preserve">Приложение </w:t>
      </w:r>
      <w:r w:rsidR="007C31FA">
        <w:rPr>
          <w:b/>
          <w:bCs/>
          <w:szCs w:val="30"/>
        </w:rPr>
        <w:t>1</w:t>
      </w:r>
      <w:r w:rsidRPr="00EE34B8">
        <w:rPr>
          <w:b/>
          <w:bCs/>
          <w:szCs w:val="30"/>
        </w:rPr>
        <w:t>5</w:t>
      </w:r>
    </w:p>
    <w:p w14:paraId="357BD146" w14:textId="77777777" w:rsidR="00EE34B8" w:rsidRPr="00F23107" w:rsidRDefault="00EE34B8" w:rsidP="00EE34B8">
      <w:pPr>
        <w:spacing w:line="280" w:lineRule="exact"/>
        <w:jc w:val="center"/>
        <w:rPr>
          <w:b/>
          <w:bCs/>
          <w:szCs w:val="30"/>
        </w:rPr>
      </w:pPr>
      <w:r w:rsidRPr="00F23107">
        <w:rPr>
          <w:b/>
          <w:bCs/>
          <w:szCs w:val="30"/>
        </w:rPr>
        <w:t>ПЕРЕЧЕНЬ</w:t>
      </w:r>
    </w:p>
    <w:p w14:paraId="6A184A69" w14:textId="77777777" w:rsidR="00EE34B8" w:rsidRDefault="00EE34B8" w:rsidP="00EE34B8">
      <w:pPr>
        <w:spacing w:line="300" w:lineRule="exact"/>
        <w:jc w:val="center"/>
        <w:rPr>
          <w:b/>
          <w:bCs/>
          <w:szCs w:val="30"/>
        </w:rPr>
      </w:pPr>
      <w:r w:rsidRPr="00F23107">
        <w:rPr>
          <w:b/>
          <w:bCs/>
          <w:szCs w:val="30"/>
        </w:rPr>
        <w:t>МИНИМАЛЬНОГО ОСНАЩЕНИЯ ОСНОВНЫМ И ВСПОМОГАТЕЛЬНЫМ ОБОРУДОВАНИЕМ, МУЛЬТИМЕДИЙНОЙ ТЕХНИКОЙ И ПОМЕЩЕНИЯМИ, НЕОБХОДИМЫМИ ДЛЯ ОРГАНИЗАЦИИ ВОСПИТАТЕЛЬНО</w:t>
      </w:r>
      <w:r>
        <w:rPr>
          <w:b/>
          <w:bCs/>
          <w:szCs w:val="30"/>
        </w:rPr>
        <w:t>Й</w:t>
      </w:r>
      <w:r w:rsidRPr="00F23107">
        <w:rPr>
          <w:b/>
          <w:bCs/>
          <w:szCs w:val="30"/>
        </w:rPr>
        <w:t xml:space="preserve"> </w:t>
      </w:r>
      <w:r>
        <w:rPr>
          <w:b/>
          <w:bCs/>
          <w:szCs w:val="30"/>
        </w:rPr>
        <w:t>ДЕЯТЕЛЬНОСТИ</w:t>
      </w:r>
      <w:r w:rsidRPr="00F23107">
        <w:rPr>
          <w:b/>
          <w:bCs/>
          <w:szCs w:val="30"/>
        </w:rPr>
        <w:t xml:space="preserve"> УЧРЕЖДЕНИЯМИ ОБРАЗОВАНИЯ, РЕАЛИЗУЮЩИМИ ОБРАЗОВАТЕЛЬНЫЕ ПРОГРАММЫ ВЫСШЕГО ОБРАЗОВАНИЯ</w:t>
      </w:r>
    </w:p>
    <w:tbl>
      <w:tblPr>
        <w:tblStyle w:val="af6"/>
        <w:tblW w:w="9776" w:type="dxa"/>
        <w:tblLook w:val="04A0" w:firstRow="1" w:lastRow="0" w:firstColumn="1" w:lastColumn="0" w:noHBand="0" w:noVBand="1"/>
      </w:tblPr>
      <w:tblGrid>
        <w:gridCol w:w="987"/>
        <w:gridCol w:w="3763"/>
        <w:gridCol w:w="2743"/>
        <w:gridCol w:w="2283"/>
      </w:tblGrid>
      <w:tr w:rsidR="00EE34B8" w14:paraId="049D434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hideMark/>
          </w:tcPr>
          <w:p w14:paraId="40EB9222" w14:textId="77777777" w:rsidR="00EE34B8" w:rsidRDefault="00EE34B8" w:rsidP="007C31FA">
            <w:pPr>
              <w:pStyle w:val="table10"/>
              <w:jc w:val="center"/>
              <w:rPr>
                <w:rStyle w:val="name"/>
                <w:sz w:val="28"/>
                <w:szCs w:val="28"/>
              </w:rPr>
            </w:pPr>
            <w:r>
              <w:rPr>
                <w:sz w:val="28"/>
                <w:szCs w:val="28"/>
              </w:rPr>
              <w:t>Код</w:t>
            </w:r>
          </w:p>
        </w:tc>
        <w:tc>
          <w:tcPr>
            <w:tcW w:w="3763" w:type="dxa"/>
            <w:tcBorders>
              <w:top w:val="single" w:sz="4" w:space="0" w:color="auto"/>
              <w:left w:val="single" w:sz="4" w:space="0" w:color="auto"/>
              <w:bottom w:val="single" w:sz="4" w:space="0" w:color="auto"/>
              <w:right w:val="single" w:sz="4" w:space="0" w:color="auto"/>
            </w:tcBorders>
            <w:hideMark/>
          </w:tcPr>
          <w:p w14:paraId="28520316" w14:textId="77777777" w:rsidR="00EE34B8" w:rsidRDefault="00EE34B8" w:rsidP="007C31FA">
            <w:pPr>
              <w:pStyle w:val="table10"/>
              <w:jc w:val="center"/>
            </w:pPr>
            <w:r>
              <w:rPr>
                <w:sz w:val="28"/>
                <w:szCs w:val="28"/>
              </w:rPr>
              <w:t>Наименование</w:t>
            </w:r>
          </w:p>
        </w:tc>
        <w:tc>
          <w:tcPr>
            <w:tcW w:w="2743" w:type="dxa"/>
            <w:tcBorders>
              <w:top w:val="single" w:sz="4" w:space="0" w:color="auto"/>
              <w:left w:val="single" w:sz="4" w:space="0" w:color="auto"/>
              <w:bottom w:val="single" w:sz="4" w:space="0" w:color="auto"/>
              <w:right w:val="single" w:sz="4" w:space="0" w:color="auto"/>
            </w:tcBorders>
          </w:tcPr>
          <w:p w14:paraId="6D4D2992" w14:textId="77777777" w:rsidR="00EE34B8" w:rsidRDefault="00EE34B8" w:rsidP="007C31FA">
            <w:pPr>
              <w:pStyle w:val="table10"/>
              <w:jc w:val="center"/>
              <w:rPr>
                <w:sz w:val="28"/>
                <w:szCs w:val="28"/>
              </w:rPr>
            </w:pPr>
            <w:r>
              <w:rPr>
                <w:sz w:val="28"/>
                <w:szCs w:val="28"/>
              </w:rPr>
              <w:t>Кол-во ед.</w:t>
            </w:r>
          </w:p>
        </w:tc>
        <w:tc>
          <w:tcPr>
            <w:tcW w:w="2283" w:type="dxa"/>
            <w:tcBorders>
              <w:top w:val="single" w:sz="4" w:space="0" w:color="auto"/>
              <w:left w:val="single" w:sz="4" w:space="0" w:color="auto"/>
              <w:bottom w:val="single" w:sz="4" w:space="0" w:color="auto"/>
              <w:right w:val="single" w:sz="4" w:space="0" w:color="auto"/>
            </w:tcBorders>
            <w:hideMark/>
          </w:tcPr>
          <w:p w14:paraId="4440CA4A" w14:textId="77777777" w:rsidR="00EE34B8" w:rsidRDefault="00EE34B8" w:rsidP="007C31FA">
            <w:pPr>
              <w:pStyle w:val="table10"/>
              <w:jc w:val="center"/>
              <w:rPr>
                <w:sz w:val="28"/>
                <w:szCs w:val="28"/>
              </w:rPr>
            </w:pPr>
            <w:r>
              <w:rPr>
                <w:sz w:val="28"/>
                <w:szCs w:val="28"/>
              </w:rPr>
              <w:t>Примечания</w:t>
            </w:r>
          </w:p>
        </w:tc>
      </w:tr>
      <w:tr w:rsidR="00EE34B8" w14:paraId="33CADFA7" w14:textId="77777777" w:rsidTr="007C31FA">
        <w:trPr>
          <w:trHeight w:val="238"/>
        </w:trPr>
        <w:tc>
          <w:tcPr>
            <w:tcW w:w="9776" w:type="dxa"/>
            <w:gridSpan w:val="4"/>
            <w:tcBorders>
              <w:top w:val="single" w:sz="4" w:space="0" w:color="auto"/>
              <w:left w:val="single" w:sz="4" w:space="0" w:color="auto"/>
              <w:bottom w:val="single" w:sz="4" w:space="0" w:color="auto"/>
              <w:right w:val="single" w:sz="4" w:space="0" w:color="auto"/>
            </w:tcBorders>
          </w:tcPr>
          <w:p w14:paraId="202B2F86" w14:textId="77777777" w:rsidR="00EE34B8" w:rsidRPr="00135313" w:rsidRDefault="00EE34B8" w:rsidP="007C31FA">
            <w:pPr>
              <w:pStyle w:val="ConsPlusNormal"/>
              <w:jc w:val="center"/>
              <w:outlineLvl w:val="1"/>
              <w:rPr>
                <w:b/>
                <w:sz w:val="28"/>
                <w:szCs w:val="28"/>
              </w:rPr>
            </w:pPr>
            <w:r w:rsidRPr="00135313">
              <w:rPr>
                <w:rFonts w:ascii="Times New Roman" w:hAnsi="Times New Roman" w:cs="Times New Roman"/>
                <w:sz w:val="28"/>
                <w:szCs w:val="28"/>
              </w:rPr>
              <w:t>РАЗДЕЛ 1</w:t>
            </w:r>
            <w:r>
              <w:rPr>
                <w:rFonts w:ascii="Times New Roman" w:hAnsi="Times New Roman" w:cs="Times New Roman"/>
                <w:sz w:val="28"/>
                <w:szCs w:val="28"/>
              </w:rPr>
              <w:t xml:space="preserve"> ПОМЕЩЕНИЯ </w:t>
            </w:r>
            <w:r w:rsidRPr="005B1DF6">
              <w:rPr>
                <w:rFonts w:ascii="Times New Roman" w:hAnsi="Times New Roman" w:cs="Times New Roman"/>
                <w:sz w:val="28"/>
                <w:szCs w:val="28"/>
              </w:rPr>
              <w:t>ДЛЯ ОБЕСПЕЧЕНИЯ ВОСПИТАТЕЛЬНОЙ ДЕЯТЕЛЬНОСТИ УЧРЕЖДЕНИЯ ОБРАЗОВАНИЯ</w:t>
            </w:r>
          </w:p>
        </w:tc>
      </w:tr>
      <w:tr w:rsidR="00EE34B8" w14:paraId="1C358F8D"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8F2D772" w14:textId="77777777" w:rsidR="00EE34B8" w:rsidRDefault="00EE34B8" w:rsidP="007C31FA">
            <w:pPr>
              <w:pStyle w:val="table10"/>
              <w:rPr>
                <w:sz w:val="28"/>
                <w:szCs w:val="28"/>
              </w:rPr>
            </w:pPr>
            <w:r w:rsidRPr="00E35334">
              <w:rPr>
                <w:sz w:val="30"/>
                <w:szCs w:val="30"/>
              </w:rPr>
              <w:t>1.</w:t>
            </w:r>
          </w:p>
        </w:tc>
        <w:tc>
          <w:tcPr>
            <w:tcW w:w="8789" w:type="dxa"/>
            <w:gridSpan w:val="3"/>
            <w:tcBorders>
              <w:top w:val="single" w:sz="4" w:space="0" w:color="auto"/>
              <w:left w:val="single" w:sz="4" w:space="0" w:color="auto"/>
              <w:bottom w:val="single" w:sz="4" w:space="0" w:color="auto"/>
              <w:right w:val="single" w:sz="4" w:space="0" w:color="auto"/>
            </w:tcBorders>
          </w:tcPr>
          <w:p w14:paraId="673FF8B8" w14:textId="77777777" w:rsidR="00EE34B8" w:rsidRPr="00135313" w:rsidRDefault="00EE34B8" w:rsidP="007C31FA">
            <w:pPr>
              <w:pStyle w:val="table10"/>
              <w:jc w:val="center"/>
              <w:rPr>
                <w:sz w:val="28"/>
                <w:szCs w:val="28"/>
              </w:rPr>
            </w:pPr>
            <w:r>
              <w:rPr>
                <w:sz w:val="28"/>
                <w:szCs w:val="28"/>
              </w:rPr>
              <w:t xml:space="preserve">ПОМЕЩЕНИЯ </w:t>
            </w:r>
            <w:proofErr w:type="gramStart"/>
            <w:r>
              <w:rPr>
                <w:sz w:val="28"/>
                <w:szCs w:val="28"/>
              </w:rPr>
              <w:t>ДЛЯ</w:t>
            </w:r>
            <w:proofErr w:type="gramEnd"/>
            <w:r>
              <w:rPr>
                <w:sz w:val="28"/>
                <w:szCs w:val="28"/>
              </w:rPr>
              <w:t xml:space="preserve"> СТРУКТУРНЫХ ПОДРАЗДЕЛЕНИЯХ</w:t>
            </w:r>
          </w:p>
        </w:tc>
      </w:tr>
      <w:tr w:rsidR="00EE34B8" w14:paraId="6836347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DD0CC7E" w14:textId="77777777" w:rsidR="00EE34B8" w:rsidRDefault="00EE34B8" w:rsidP="007C31FA">
            <w:pPr>
              <w:pStyle w:val="table10"/>
              <w:rPr>
                <w:sz w:val="28"/>
                <w:szCs w:val="28"/>
              </w:rPr>
            </w:pPr>
            <w:r>
              <w:rPr>
                <w:sz w:val="28"/>
                <w:szCs w:val="28"/>
              </w:rPr>
              <w:t>1.1</w:t>
            </w:r>
          </w:p>
        </w:tc>
        <w:tc>
          <w:tcPr>
            <w:tcW w:w="3763" w:type="dxa"/>
            <w:tcBorders>
              <w:top w:val="single" w:sz="4" w:space="0" w:color="auto"/>
              <w:left w:val="single" w:sz="4" w:space="0" w:color="auto"/>
              <w:bottom w:val="single" w:sz="4" w:space="0" w:color="auto"/>
              <w:right w:val="single" w:sz="4" w:space="0" w:color="auto"/>
            </w:tcBorders>
          </w:tcPr>
          <w:p w14:paraId="5E41E76C" w14:textId="77777777" w:rsidR="00EE34B8" w:rsidRPr="00135313" w:rsidRDefault="00EE34B8" w:rsidP="007C31FA">
            <w:pPr>
              <w:pStyle w:val="table10"/>
              <w:jc w:val="both"/>
              <w:rPr>
                <w:sz w:val="28"/>
                <w:szCs w:val="28"/>
              </w:rPr>
            </w:pPr>
            <w:r>
              <w:rPr>
                <w:sz w:val="28"/>
                <w:szCs w:val="28"/>
              </w:rPr>
              <w:t>Помещения для размещения работников управления (отдела, сектора) воспитательной работы с молодежью</w:t>
            </w:r>
          </w:p>
        </w:tc>
        <w:tc>
          <w:tcPr>
            <w:tcW w:w="2743" w:type="dxa"/>
            <w:tcBorders>
              <w:top w:val="single" w:sz="4" w:space="0" w:color="auto"/>
              <w:left w:val="single" w:sz="4" w:space="0" w:color="auto"/>
              <w:bottom w:val="single" w:sz="4" w:space="0" w:color="auto"/>
              <w:right w:val="single" w:sz="4" w:space="0" w:color="auto"/>
            </w:tcBorders>
          </w:tcPr>
          <w:p w14:paraId="2157F86C"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46E20713" w14:textId="77777777" w:rsidR="00EE34B8" w:rsidRDefault="00EE34B8" w:rsidP="007C31FA">
            <w:pPr>
              <w:pStyle w:val="table10"/>
              <w:rPr>
                <w:sz w:val="28"/>
                <w:szCs w:val="28"/>
              </w:rPr>
            </w:pPr>
          </w:p>
        </w:tc>
      </w:tr>
      <w:tr w:rsidR="00EE34B8" w14:paraId="53F8B5F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28703BC" w14:textId="77777777" w:rsidR="00EE34B8" w:rsidRDefault="00EE34B8" w:rsidP="007C31FA">
            <w:pPr>
              <w:pStyle w:val="table10"/>
              <w:rPr>
                <w:sz w:val="28"/>
                <w:szCs w:val="28"/>
              </w:rPr>
            </w:pPr>
            <w:r>
              <w:rPr>
                <w:sz w:val="28"/>
                <w:szCs w:val="28"/>
              </w:rPr>
              <w:t>1.2</w:t>
            </w:r>
          </w:p>
        </w:tc>
        <w:tc>
          <w:tcPr>
            <w:tcW w:w="3763" w:type="dxa"/>
            <w:tcBorders>
              <w:top w:val="single" w:sz="4" w:space="0" w:color="auto"/>
              <w:left w:val="single" w:sz="4" w:space="0" w:color="auto"/>
              <w:bottom w:val="single" w:sz="4" w:space="0" w:color="auto"/>
              <w:right w:val="single" w:sz="4" w:space="0" w:color="auto"/>
            </w:tcBorders>
          </w:tcPr>
          <w:p w14:paraId="10A7029D" w14:textId="77777777" w:rsidR="00EE34B8" w:rsidRDefault="00EE34B8" w:rsidP="007C31FA">
            <w:pPr>
              <w:pStyle w:val="table10"/>
              <w:jc w:val="both"/>
              <w:rPr>
                <w:sz w:val="28"/>
                <w:szCs w:val="28"/>
              </w:rPr>
            </w:pPr>
            <w:r>
              <w:rPr>
                <w:sz w:val="28"/>
                <w:szCs w:val="28"/>
              </w:rPr>
              <w:t>Помещения для размещения работников социально-педагогической и психологической службы</w:t>
            </w:r>
          </w:p>
        </w:tc>
        <w:tc>
          <w:tcPr>
            <w:tcW w:w="2743" w:type="dxa"/>
            <w:tcBorders>
              <w:top w:val="single" w:sz="4" w:space="0" w:color="auto"/>
              <w:left w:val="single" w:sz="4" w:space="0" w:color="auto"/>
              <w:bottom w:val="single" w:sz="4" w:space="0" w:color="auto"/>
              <w:right w:val="single" w:sz="4" w:space="0" w:color="auto"/>
            </w:tcBorders>
          </w:tcPr>
          <w:p w14:paraId="721C072B"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384BEE10" w14:textId="77777777" w:rsidR="00EE34B8" w:rsidRDefault="00EE34B8" w:rsidP="007C31FA">
            <w:pPr>
              <w:pStyle w:val="table10"/>
              <w:rPr>
                <w:sz w:val="28"/>
                <w:szCs w:val="28"/>
              </w:rPr>
            </w:pPr>
          </w:p>
        </w:tc>
      </w:tr>
      <w:tr w:rsidR="00EE34B8" w14:paraId="401DD03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76918D4" w14:textId="77777777" w:rsidR="00EE34B8" w:rsidRDefault="00EE34B8" w:rsidP="007C31FA">
            <w:pPr>
              <w:pStyle w:val="table10"/>
              <w:rPr>
                <w:sz w:val="28"/>
                <w:szCs w:val="28"/>
              </w:rPr>
            </w:pPr>
            <w:r>
              <w:rPr>
                <w:sz w:val="28"/>
                <w:szCs w:val="28"/>
              </w:rPr>
              <w:t>1.3</w:t>
            </w:r>
          </w:p>
        </w:tc>
        <w:tc>
          <w:tcPr>
            <w:tcW w:w="3763" w:type="dxa"/>
            <w:tcBorders>
              <w:top w:val="single" w:sz="4" w:space="0" w:color="auto"/>
              <w:left w:val="single" w:sz="4" w:space="0" w:color="auto"/>
              <w:bottom w:val="single" w:sz="4" w:space="0" w:color="auto"/>
              <w:right w:val="single" w:sz="4" w:space="0" w:color="auto"/>
            </w:tcBorders>
          </w:tcPr>
          <w:p w14:paraId="65EA1F8E" w14:textId="77777777" w:rsidR="00EE34B8" w:rsidRPr="00135313" w:rsidRDefault="00EE34B8" w:rsidP="007C31FA">
            <w:pPr>
              <w:pStyle w:val="table10"/>
              <w:jc w:val="both"/>
              <w:rPr>
                <w:sz w:val="28"/>
                <w:szCs w:val="28"/>
              </w:rPr>
            </w:pPr>
            <w:r>
              <w:rPr>
                <w:sz w:val="28"/>
                <w:szCs w:val="28"/>
              </w:rPr>
              <w:t>Помещения для размещения работников спортивного клуба</w:t>
            </w:r>
          </w:p>
        </w:tc>
        <w:tc>
          <w:tcPr>
            <w:tcW w:w="2743" w:type="dxa"/>
            <w:tcBorders>
              <w:top w:val="single" w:sz="4" w:space="0" w:color="auto"/>
              <w:left w:val="single" w:sz="4" w:space="0" w:color="auto"/>
              <w:bottom w:val="single" w:sz="4" w:space="0" w:color="auto"/>
              <w:right w:val="single" w:sz="4" w:space="0" w:color="auto"/>
            </w:tcBorders>
          </w:tcPr>
          <w:p w14:paraId="61C980AC"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0A5A2A84" w14:textId="77777777" w:rsidR="00EE34B8" w:rsidRDefault="00EE34B8" w:rsidP="007C31FA">
            <w:pPr>
              <w:pStyle w:val="table10"/>
              <w:rPr>
                <w:sz w:val="28"/>
                <w:szCs w:val="28"/>
              </w:rPr>
            </w:pPr>
          </w:p>
        </w:tc>
      </w:tr>
      <w:tr w:rsidR="00EE34B8" w14:paraId="3B08B55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2CA762C" w14:textId="77777777" w:rsidR="00EE34B8" w:rsidRDefault="00EE34B8" w:rsidP="007C31FA">
            <w:pPr>
              <w:pStyle w:val="table10"/>
              <w:rPr>
                <w:sz w:val="28"/>
                <w:szCs w:val="28"/>
              </w:rPr>
            </w:pPr>
            <w:r>
              <w:rPr>
                <w:sz w:val="28"/>
                <w:szCs w:val="28"/>
              </w:rPr>
              <w:t>1.4</w:t>
            </w:r>
          </w:p>
        </w:tc>
        <w:tc>
          <w:tcPr>
            <w:tcW w:w="3763" w:type="dxa"/>
            <w:tcBorders>
              <w:top w:val="single" w:sz="4" w:space="0" w:color="auto"/>
              <w:left w:val="single" w:sz="4" w:space="0" w:color="auto"/>
              <w:bottom w:val="single" w:sz="4" w:space="0" w:color="auto"/>
              <w:right w:val="single" w:sz="4" w:space="0" w:color="auto"/>
            </w:tcBorders>
          </w:tcPr>
          <w:p w14:paraId="3C2450CC" w14:textId="77777777" w:rsidR="00EE34B8" w:rsidRDefault="00EE34B8" w:rsidP="007C31FA">
            <w:pPr>
              <w:pStyle w:val="table10"/>
              <w:jc w:val="both"/>
              <w:rPr>
                <w:sz w:val="28"/>
                <w:szCs w:val="28"/>
              </w:rPr>
            </w:pPr>
            <w:r>
              <w:rPr>
                <w:sz w:val="28"/>
                <w:szCs w:val="28"/>
              </w:rPr>
              <w:t>Помещения для размещения администрации и работников студенческого городка и общежитий</w:t>
            </w:r>
          </w:p>
        </w:tc>
        <w:tc>
          <w:tcPr>
            <w:tcW w:w="2743" w:type="dxa"/>
            <w:tcBorders>
              <w:top w:val="single" w:sz="4" w:space="0" w:color="auto"/>
              <w:left w:val="single" w:sz="4" w:space="0" w:color="auto"/>
              <w:bottom w:val="single" w:sz="4" w:space="0" w:color="auto"/>
              <w:right w:val="single" w:sz="4" w:space="0" w:color="auto"/>
            </w:tcBorders>
          </w:tcPr>
          <w:p w14:paraId="583C81A4"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2446611F" w14:textId="77777777" w:rsidR="00EE34B8" w:rsidRDefault="00EE34B8" w:rsidP="007C31FA">
            <w:pPr>
              <w:pStyle w:val="table10"/>
              <w:rPr>
                <w:sz w:val="28"/>
                <w:szCs w:val="28"/>
              </w:rPr>
            </w:pPr>
          </w:p>
        </w:tc>
      </w:tr>
      <w:tr w:rsidR="00EE34B8" w14:paraId="6E4DAB7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8224EC1" w14:textId="77777777" w:rsidR="00EE34B8" w:rsidRDefault="00EE34B8" w:rsidP="007C31FA">
            <w:pPr>
              <w:pStyle w:val="table10"/>
              <w:rPr>
                <w:sz w:val="28"/>
                <w:szCs w:val="28"/>
              </w:rPr>
            </w:pPr>
            <w:r>
              <w:rPr>
                <w:sz w:val="28"/>
                <w:szCs w:val="28"/>
              </w:rPr>
              <w:t>1.5</w:t>
            </w:r>
          </w:p>
        </w:tc>
        <w:tc>
          <w:tcPr>
            <w:tcW w:w="3763" w:type="dxa"/>
            <w:tcBorders>
              <w:top w:val="single" w:sz="4" w:space="0" w:color="auto"/>
              <w:left w:val="single" w:sz="4" w:space="0" w:color="auto"/>
              <w:bottom w:val="single" w:sz="4" w:space="0" w:color="auto"/>
              <w:right w:val="single" w:sz="4" w:space="0" w:color="auto"/>
            </w:tcBorders>
          </w:tcPr>
          <w:p w14:paraId="37343521" w14:textId="77777777" w:rsidR="00EE34B8" w:rsidRDefault="00EE34B8" w:rsidP="007C31FA">
            <w:pPr>
              <w:pStyle w:val="table10"/>
              <w:jc w:val="both"/>
              <w:rPr>
                <w:sz w:val="28"/>
                <w:szCs w:val="28"/>
              </w:rPr>
            </w:pPr>
            <w:r>
              <w:rPr>
                <w:sz w:val="28"/>
                <w:szCs w:val="28"/>
              </w:rPr>
              <w:t>Помещения для размещения музея учреждения образования</w:t>
            </w:r>
          </w:p>
        </w:tc>
        <w:tc>
          <w:tcPr>
            <w:tcW w:w="2743" w:type="dxa"/>
            <w:tcBorders>
              <w:top w:val="single" w:sz="4" w:space="0" w:color="auto"/>
              <w:left w:val="single" w:sz="4" w:space="0" w:color="auto"/>
              <w:bottom w:val="single" w:sz="4" w:space="0" w:color="auto"/>
              <w:right w:val="single" w:sz="4" w:space="0" w:color="auto"/>
            </w:tcBorders>
          </w:tcPr>
          <w:p w14:paraId="68E705DB" w14:textId="77777777" w:rsidR="00EE34B8" w:rsidRDefault="00EE34B8" w:rsidP="007C31FA">
            <w:pPr>
              <w:pStyle w:val="table10"/>
              <w:jc w:val="center"/>
              <w:rPr>
                <w:sz w:val="28"/>
                <w:szCs w:val="28"/>
              </w:rPr>
            </w:pPr>
            <w:r>
              <w:rPr>
                <w:sz w:val="28"/>
                <w:szCs w:val="28"/>
              </w:rPr>
              <w:t>В соответствии с требованиями к организации музея</w:t>
            </w:r>
          </w:p>
        </w:tc>
        <w:tc>
          <w:tcPr>
            <w:tcW w:w="2283" w:type="dxa"/>
            <w:tcBorders>
              <w:top w:val="single" w:sz="4" w:space="0" w:color="auto"/>
              <w:left w:val="single" w:sz="4" w:space="0" w:color="auto"/>
              <w:bottom w:val="single" w:sz="4" w:space="0" w:color="auto"/>
              <w:right w:val="single" w:sz="4" w:space="0" w:color="auto"/>
            </w:tcBorders>
          </w:tcPr>
          <w:p w14:paraId="01D89EB8" w14:textId="77777777" w:rsidR="00EE34B8" w:rsidRDefault="00EE34B8" w:rsidP="007C31FA">
            <w:pPr>
              <w:pStyle w:val="table10"/>
              <w:rPr>
                <w:sz w:val="28"/>
                <w:szCs w:val="28"/>
              </w:rPr>
            </w:pPr>
          </w:p>
        </w:tc>
      </w:tr>
      <w:tr w:rsidR="00EE34B8" w14:paraId="150660B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4B8F8E3" w14:textId="77777777" w:rsidR="00EE34B8" w:rsidRDefault="00EE34B8" w:rsidP="007C31FA">
            <w:pPr>
              <w:pStyle w:val="table10"/>
              <w:rPr>
                <w:sz w:val="28"/>
                <w:szCs w:val="28"/>
              </w:rPr>
            </w:pPr>
            <w:r>
              <w:rPr>
                <w:sz w:val="28"/>
                <w:szCs w:val="28"/>
              </w:rPr>
              <w:t>1.6</w:t>
            </w:r>
          </w:p>
        </w:tc>
        <w:tc>
          <w:tcPr>
            <w:tcW w:w="3763" w:type="dxa"/>
            <w:tcBorders>
              <w:top w:val="single" w:sz="4" w:space="0" w:color="auto"/>
              <w:left w:val="single" w:sz="4" w:space="0" w:color="auto"/>
              <w:bottom w:val="single" w:sz="4" w:space="0" w:color="auto"/>
              <w:right w:val="single" w:sz="4" w:space="0" w:color="auto"/>
            </w:tcBorders>
          </w:tcPr>
          <w:p w14:paraId="3730ED77" w14:textId="77777777" w:rsidR="00EE34B8" w:rsidRDefault="00EE34B8" w:rsidP="007C31FA">
            <w:pPr>
              <w:pStyle w:val="table10"/>
              <w:jc w:val="both"/>
              <w:rPr>
                <w:sz w:val="28"/>
                <w:szCs w:val="28"/>
              </w:rPr>
            </w:pPr>
            <w:r>
              <w:rPr>
                <w:sz w:val="28"/>
                <w:szCs w:val="28"/>
              </w:rPr>
              <w:t xml:space="preserve">Помещения для размещения молодежных и общественных объединений (студенческий совет, профсоюзная организация студентов, </w:t>
            </w:r>
            <w:r>
              <w:rPr>
                <w:sz w:val="28"/>
                <w:szCs w:val="28"/>
              </w:rPr>
              <w:br/>
              <w:t>ПО ОО «БРСМ»)</w:t>
            </w:r>
          </w:p>
          <w:p w14:paraId="6B12AF44" w14:textId="77777777" w:rsidR="00EE34B8" w:rsidRDefault="00EE34B8" w:rsidP="007C31FA">
            <w:pPr>
              <w:pStyle w:val="table10"/>
              <w:jc w:val="both"/>
              <w:rPr>
                <w:sz w:val="28"/>
                <w:szCs w:val="28"/>
              </w:rPr>
            </w:pPr>
          </w:p>
        </w:tc>
        <w:tc>
          <w:tcPr>
            <w:tcW w:w="2743" w:type="dxa"/>
            <w:tcBorders>
              <w:top w:val="single" w:sz="4" w:space="0" w:color="auto"/>
              <w:left w:val="single" w:sz="4" w:space="0" w:color="auto"/>
              <w:bottom w:val="single" w:sz="4" w:space="0" w:color="auto"/>
              <w:right w:val="single" w:sz="4" w:space="0" w:color="auto"/>
            </w:tcBorders>
          </w:tcPr>
          <w:p w14:paraId="46DAB705" w14:textId="77777777" w:rsidR="00EE34B8" w:rsidRDefault="00EE34B8" w:rsidP="007C31FA">
            <w:pPr>
              <w:pStyle w:val="table10"/>
              <w:jc w:val="center"/>
              <w:rPr>
                <w:sz w:val="28"/>
                <w:szCs w:val="28"/>
              </w:rPr>
            </w:pPr>
            <w:r>
              <w:rPr>
                <w:sz w:val="28"/>
                <w:szCs w:val="28"/>
              </w:rPr>
              <w:t>В соответствии с нормами СанПиН</w:t>
            </w:r>
          </w:p>
        </w:tc>
        <w:tc>
          <w:tcPr>
            <w:tcW w:w="2283" w:type="dxa"/>
            <w:tcBorders>
              <w:top w:val="single" w:sz="4" w:space="0" w:color="auto"/>
              <w:left w:val="single" w:sz="4" w:space="0" w:color="auto"/>
              <w:bottom w:val="single" w:sz="4" w:space="0" w:color="auto"/>
              <w:right w:val="single" w:sz="4" w:space="0" w:color="auto"/>
            </w:tcBorders>
          </w:tcPr>
          <w:p w14:paraId="4FAC0345" w14:textId="77777777" w:rsidR="00EE34B8" w:rsidRDefault="00EE34B8" w:rsidP="007C31FA">
            <w:pPr>
              <w:pStyle w:val="table10"/>
              <w:rPr>
                <w:sz w:val="28"/>
                <w:szCs w:val="28"/>
              </w:rPr>
            </w:pPr>
          </w:p>
        </w:tc>
      </w:tr>
      <w:tr w:rsidR="00EE34B8" w14:paraId="0F5D964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0B8D626" w14:textId="77777777" w:rsidR="00EE34B8" w:rsidRDefault="00EE34B8" w:rsidP="007C31FA">
            <w:pPr>
              <w:pStyle w:val="table10"/>
              <w:rPr>
                <w:sz w:val="28"/>
                <w:szCs w:val="28"/>
              </w:rPr>
            </w:pPr>
            <w:r>
              <w:rPr>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tcPr>
          <w:p w14:paraId="3DFC33D7" w14:textId="77777777" w:rsidR="00EE34B8" w:rsidRDefault="00EE34B8" w:rsidP="007C31FA">
            <w:pPr>
              <w:pStyle w:val="table10"/>
              <w:jc w:val="center"/>
              <w:rPr>
                <w:sz w:val="28"/>
                <w:szCs w:val="28"/>
              </w:rPr>
            </w:pPr>
            <w:r>
              <w:rPr>
                <w:sz w:val="28"/>
                <w:szCs w:val="28"/>
              </w:rPr>
              <w:t>СПЕЦИАЛИЗИРОВАННЫЕ ПОМЕЩЕНИЯ</w:t>
            </w:r>
          </w:p>
        </w:tc>
      </w:tr>
      <w:tr w:rsidR="00EE34B8" w14:paraId="0B6EDC6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459D23F" w14:textId="77777777" w:rsidR="00EE34B8" w:rsidRDefault="00EE34B8" w:rsidP="007C31FA">
            <w:pPr>
              <w:pStyle w:val="table10"/>
              <w:rPr>
                <w:sz w:val="28"/>
                <w:szCs w:val="28"/>
              </w:rPr>
            </w:pPr>
            <w:r>
              <w:rPr>
                <w:sz w:val="28"/>
                <w:szCs w:val="28"/>
              </w:rPr>
              <w:t>2.1</w:t>
            </w:r>
          </w:p>
        </w:tc>
        <w:tc>
          <w:tcPr>
            <w:tcW w:w="3763" w:type="dxa"/>
            <w:tcBorders>
              <w:top w:val="single" w:sz="4" w:space="0" w:color="auto"/>
              <w:left w:val="single" w:sz="4" w:space="0" w:color="auto"/>
              <w:bottom w:val="single" w:sz="4" w:space="0" w:color="auto"/>
              <w:right w:val="single" w:sz="4" w:space="0" w:color="auto"/>
            </w:tcBorders>
          </w:tcPr>
          <w:p w14:paraId="54E368D1" w14:textId="77777777" w:rsidR="00EE34B8" w:rsidRDefault="00EE34B8" w:rsidP="007C31FA">
            <w:pPr>
              <w:pStyle w:val="table10"/>
              <w:jc w:val="both"/>
              <w:rPr>
                <w:sz w:val="28"/>
                <w:szCs w:val="28"/>
              </w:rPr>
            </w:pPr>
            <w:r>
              <w:rPr>
                <w:sz w:val="28"/>
                <w:szCs w:val="28"/>
              </w:rPr>
              <w:t>Помещение для индивидуальной и групповой психологической работы</w:t>
            </w:r>
          </w:p>
        </w:tc>
        <w:tc>
          <w:tcPr>
            <w:tcW w:w="2743" w:type="dxa"/>
            <w:tcBorders>
              <w:top w:val="single" w:sz="4" w:space="0" w:color="auto"/>
              <w:left w:val="single" w:sz="4" w:space="0" w:color="auto"/>
              <w:bottom w:val="single" w:sz="4" w:space="0" w:color="auto"/>
              <w:right w:val="single" w:sz="4" w:space="0" w:color="auto"/>
            </w:tcBorders>
          </w:tcPr>
          <w:p w14:paraId="33390107" w14:textId="77777777" w:rsidR="00EE34B8" w:rsidRDefault="00EE34B8" w:rsidP="007C31FA">
            <w:pPr>
              <w:pStyle w:val="table10"/>
              <w:jc w:val="center"/>
              <w:rPr>
                <w:sz w:val="28"/>
                <w:szCs w:val="28"/>
              </w:rPr>
            </w:pPr>
            <w:r>
              <w:rPr>
                <w:sz w:val="28"/>
                <w:szCs w:val="28"/>
              </w:rPr>
              <w:t>В соответствии с нормами СанПиН</w:t>
            </w:r>
          </w:p>
        </w:tc>
        <w:tc>
          <w:tcPr>
            <w:tcW w:w="2283" w:type="dxa"/>
            <w:tcBorders>
              <w:top w:val="single" w:sz="4" w:space="0" w:color="auto"/>
              <w:left w:val="single" w:sz="4" w:space="0" w:color="auto"/>
              <w:bottom w:val="single" w:sz="4" w:space="0" w:color="auto"/>
              <w:right w:val="single" w:sz="4" w:space="0" w:color="auto"/>
            </w:tcBorders>
          </w:tcPr>
          <w:p w14:paraId="2CE940FC" w14:textId="77777777" w:rsidR="00EE34B8" w:rsidRDefault="00EE34B8" w:rsidP="007C31FA">
            <w:pPr>
              <w:pStyle w:val="table10"/>
              <w:rPr>
                <w:sz w:val="28"/>
                <w:szCs w:val="28"/>
              </w:rPr>
            </w:pPr>
          </w:p>
        </w:tc>
      </w:tr>
      <w:tr w:rsidR="00EE34B8" w14:paraId="4CAC37DF"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70A9252" w14:textId="77777777" w:rsidR="00EE34B8" w:rsidRDefault="00EE34B8" w:rsidP="007C31FA">
            <w:pPr>
              <w:pStyle w:val="table10"/>
              <w:rPr>
                <w:sz w:val="28"/>
                <w:szCs w:val="28"/>
              </w:rPr>
            </w:pPr>
            <w:r>
              <w:rPr>
                <w:sz w:val="28"/>
                <w:szCs w:val="28"/>
              </w:rPr>
              <w:lastRenderedPageBreak/>
              <w:t>2.2</w:t>
            </w:r>
          </w:p>
        </w:tc>
        <w:tc>
          <w:tcPr>
            <w:tcW w:w="3763" w:type="dxa"/>
            <w:tcBorders>
              <w:top w:val="single" w:sz="4" w:space="0" w:color="auto"/>
              <w:left w:val="single" w:sz="4" w:space="0" w:color="auto"/>
              <w:bottom w:val="single" w:sz="4" w:space="0" w:color="auto"/>
              <w:right w:val="single" w:sz="4" w:space="0" w:color="auto"/>
            </w:tcBorders>
          </w:tcPr>
          <w:p w14:paraId="2B9C1607" w14:textId="77777777" w:rsidR="00EE34B8" w:rsidRPr="00135313" w:rsidRDefault="00EE34B8" w:rsidP="007C31FA">
            <w:pPr>
              <w:pStyle w:val="table10"/>
              <w:jc w:val="both"/>
              <w:rPr>
                <w:sz w:val="28"/>
                <w:szCs w:val="28"/>
              </w:rPr>
            </w:pPr>
            <w:r>
              <w:rPr>
                <w:sz w:val="28"/>
                <w:szCs w:val="28"/>
              </w:rPr>
              <w:t>Актовый (концертный) зал с костюмерной</w:t>
            </w:r>
          </w:p>
        </w:tc>
        <w:tc>
          <w:tcPr>
            <w:tcW w:w="2743" w:type="dxa"/>
            <w:tcBorders>
              <w:top w:val="single" w:sz="4" w:space="0" w:color="auto"/>
              <w:left w:val="single" w:sz="4" w:space="0" w:color="auto"/>
              <w:bottom w:val="single" w:sz="4" w:space="0" w:color="auto"/>
              <w:right w:val="single" w:sz="4" w:space="0" w:color="auto"/>
            </w:tcBorders>
          </w:tcPr>
          <w:p w14:paraId="1E05D3E6"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09EF1B9" w14:textId="77777777" w:rsidR="00EE34B8" w:rsidRDefault="00EE34B8" w:rsidP="007C31FA">
            <w:pPr>
              <w:pStyle w:val="table10"/>
              <w:rPr>
                <w:sz w:val="28"/>
                <w:szCs w:val="28"/>
              </w:rPr>
            </w:pPr>
          </w:p>
        </w:tc>
      </w:tr>
      <w:tr w:rsidR="00EE34B8" w14:paraId="036D8C5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5E854E9" w14:textId="77777777" w:rsidR="00EE34B8" w:rsidRDefault="00EE34B8" w:rsidP="007C31FA">
            <w:pPr>
              <w:pStyle w:val="table10"/>
              <w:rPr>
                <w:sz w:val="28"/>
                <w:szCs w:val="28"/>
              </w:rPr>
            </w:pPr>
            <w:r>
              <w:rPr>
                <w:sz w:val="28"/>
                <w:szCs w:val="28"/>
              </w:rPr>
              <w:t>2.3</w:t>
            </w:r>
          </w:p>
        </w:tc>
        <w:tc>
          <w:tcPr>
            <w:tcW w:w="3763" w:type="dxa"/>
            <w:tcBorders>
              <w:top w:val="single" w:sz="4" w:space="0" w:color="auto"/>
              <w:left w:val="single" w:sz="4" w:space="0" w:color="auto"/>
              <w:bottom w:val="single" w:sz="4" w:space="0" w:color="auto"/>
              <w:right w:val="single" w:sz="4" w:space="0" w:color="auto"/>
            </w:tcBorders>
          </w:tcPr>
          <w:p w14:paraId="3D0E1B87" w14:textId="77777777" w:rsidR="00EE34B8" w:rsidRDefault="00EE34B8" w:rsidP="007C31FA">
            <w:pPr>
              <w:pStyle w:val="table10"/>
              <w:jc w:val="both"/>
              <w:rPr>
                <w:sz w:val="28"/>
                <w:szCs w:val="28"/>
              </w:rPr>
            </w:pPr>
            <w:r>
              <w:rPr>
                <w:sz w:val="28"/>
                <w:szCs w:val="28"/>
              </w:rPr>
              <w:t>Помещение для занятий хореографии</w:t>
            </w:r>
          </w:p>
        </w:tc>
        <w:tc>
          <w:tcPr>
            <w:tcW w:w="2743" w:type="dxa"/>
            <w:tcBorders>
              <w:top w:val="single" w:sz="4" w:space="0" w:color="auto"/>
              <w:left w:val="single" w:sz="4" w:space="0" w:color="auto"/>
              <w:bottom w:val="single" w:sz="4" w:space="0" w:color="auto"/>
              <w:right w:val="single" w:sz="4" w:space="0" w:color="auto"/>
            </w:tcBorders>
          </w:tcPr>
          <w:p w14:paraId="6142DC50"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D0AD3D5" w14:textId="77777777" w:rsidR="00EE34B8" w:rsidRDefault="00EE34B8" w:rsidP="007C31FA">
            <w:pPr>
              <w:pStyle w:val="table10"/>
              <w:rPr>
                <w:sz w:val="28"/>
                <w:szCs w:val="28"/>
              </w:rPr>
            </w:pPr>
          </w:p>
        </w:tc>
      </w:tr>
      <w:tr w:rsidR="00EE34B8" w14:paraId="7E93439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CAE9A8A" w14:textId="77777777" w:rsidR="00EE34B8" w:rsidRDefault="00EE34B8" w:rsidP="007C31FA">
            <w:pPr>
              <w:pStyle w:val="table10"/>
              <w:rPr>
                <w:sz w:val="28"/>
                <w:szCs w:val="28"/>
              </w:rPr>
            </w:pPr>
            <w:r>
              <w:rPr>
                <w:sz w:val="28"/>
                <w:szCs w:val="28"/>
              </w:rPr>
              <w:t>2.4</w:t>
            </w:r>
          </w:p>
        </w:tc>
        <w:tc>
          <w:tcPr>
            <w:tcW w:w="3763" w:type="dxa"/>
            <w:tcBorders>
              <w:top w:val="single" w:sz="4" w:space="0" w:color="auto"/>
              <w:left w:val="single" w:sz="4" w:space="0" w:color="auto"/>
              <w:bottom w:val="single" w:sz="4" w:space="0" w:color="auto"/>
              <w:right w:val="single" w:sz="4" w:space="0" w:color="auto"/>
            </w:tcBorders>
          </w:tcPr>
          <w:p w14:paraId="716B4FEF" w14:textId="77777777" w:rsidR="00EE34B8" w:rsidRPr="00135313" w:rsidRDefault="00EE34B8" w:rsidP="007C31FA">
            <w:pPr>
              <w:pStyle w:val="table10"/>
              <w:jc w:val="both"/>
              <w:rPr>
                <w:sz w:val="28"/>
                <w:szCs w:val="28"/>
              </w:rPr>
            </w:pPr>
            <w:r>
              <w:rPr>
                <w:sz w:val="28"/>
                <w:szCs w:val="28"/>
              </w:rPr>
              <w:t>Помещение для занятий вокалом с возможностью звукозаписи</w:t>
            </w:r>
          </w:p>
        </w:tc>
        <w:tc>
          <w:tcPr>
            <w:tcW w:w="2743" w:type="dxa"/>
            <w:tcBorders>
              <w:top w:val="single" w:sz="4" w:space="0" w:color="auto"/>
              <w:left w:val="single" w:sz="4" w:space="0" w:color="auto"/>
              <w:bottom w:val="single" w:sz="4" w:space="0" w:color="auto"/>
              <w:right w:val="single" w:sz="4" w:space="0" w:color="auto"/>
            </w:tcBorders>
          </w:tcPr>
          <w:p w14:paraId="3CE67FAE"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1BD19CA" w14:textId="77777777" w:rsidR="00EE34B8" w:rsidRDefault="00EE34B8" w:rsidP="007C31FA">
            <w:pPr>
              <w:pStyle w:val="table10"/>
              <w:rPr>
                <w:sz w:val="28"/>
                <w:szCs w:val="28"/>
              </w:rPr>
            </w:pPr>
          </w:p>
        </w:tc>
      </w:tr>
      <w:tr w:rsidR="00EE34B8" w14:paraId="093177B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29485DD" w14:textId="77777777" w:rsidR="00EE34B8" w:rsidRDefault="00EE34B8" w:rsidP="007C31FA">
            <w:pPr>
              <w:pStyle w:val="table10"/>
              <w:rPr>
                <w:sz w:val="28"/>
                <w:szCs w:val="28"/>
              </w:rPr>
            </w:pPr>
            <w:r>
              <w:rPr>
                <w:sz w:val="28"/>
                <w:szCs w:val="28"/>
              </w:rPr>
              <w:t>2.5</w:t>
            </w:r>
          </w:p>
        </w:tc>
        <w:tc>
          <w:tcPr>
            <w:tcW w:w="3763" w:type="dxa"/>
            <w:tcBorders>
              <w:top w:val="single" w:sz="4" w:space="0" w:color="auto"/>
              <w:left w:val="single" w:sz="4" w:space="0" w:color="auto"/>
              <w:bottom w:val="single" w:sz="4" w:space="0" w:color="auto"/>
              <w:right w:val="single" w:sz="4" w:space="0" w:color="auto"/>
            </w:tcBorders>
          </w:tcPr>
          <w:p w14:paraId="46E06E4A" w14:textId="77777777" w:rsidR="00EE34B8" w:rsidRDefault="00EE34B8" w:rsidP="007C31FA">
            <w:pPr>
              <w:pStyle w:val="table10"/>
              <w:jc w:val="both"/>
              <w:rPr>
                <w:sz w:val="28"/>
                <w:szCs w:val="28"/>
              </w:rPr>
            </w:pPr>
            <w:r>
              <w:rPr>
                <w:sz w:val="28"/>
                <w:szCs w:val="28"/>
              </w:rPr>
              <w:t>Помещение для репетиций коллективов театральной направленности, КВН и т.п.</w:t>
            </w:r>
          </w:p>
        </w:tc>
        <w:tc>
          <w:tcPr>
            <w:tcW w:w="2743" w:type="dxa"/>
            <w:tcBorders>
              <w:top w:val="single" w:sz="4" w:space="0" w:color="auto"/>
              <w:left w:val="single" w:sz="4" w:space="0" w:color="auto"/>
              <w:bottom w:val="single" w:sz="4" w:space="0" w:color="auto"/>
              <w:right w:val="single" w:sz="4" w:space="0" w:color="auto"/>
            </w:tcBorders>
          </w:tcPr>
          <w:p w14:paraId="2AF3E23A"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93AA0A3" w14:textId="77777777" w:rsidR="00EE34B8" w:rsidRDefault="00EE34B8" w:rsidP="007C31FA">
            <w:pPr>
              <w:pStyle w:val="table10"/>
              <w:rPr>
                <w:sz w:val="28"/>
                <w:szCs w:val="28"/>
              </w:rPr>
            </w:pPr>
          </w:p>
        </w:tc>
      </w:tr>
      <w:tr w:rsidR="00EE34B8" w14:paraId="09F8AA3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9C9790C" w14:textId="77777777" w:rsidR="00EE34B8" w:rsidRDefault="00EE34B8" w:rsidP="007C31FA">
            <w:pPr>
              <w:pStyle w:val="table10"/>
              <w:rPr>
                <w:sz w:val="28"/>
                <w:szCs w:val="28"/>
              </w:rPr>
            </w:pPr>
            <w:r>
              <w:rPr>
                <w:sz w:val="28"/>
                <w:szCs w:val="28"/>
              </w:rPr>
              <w:t>2.6</w:t>
            </w:r>
          </w:p>
        </w:tc>
        <w:tc>
          <w:tcPr>
            <w:tcW w:w="3763" w:type="dxa"/>
            <w:tcBorders>
              <w:top w:val="single" w:sz="4" w:space="0" w:color="auto"/>
              <w:left w:val="single" w:sz="4" w:space="0" w:color="auto"/>
              <w:bottom w:val="single" w:sz="4" w:space="0" w:color="auto"/>
              <w:right w:val="single" w:sz="4" w:space="0" w:color="auto"/>
            </w:tcBorders>
          </w:tcPr>
          <w:p w14:paraId="5135A098" w14:textId="77777777" w:rsidR="00EE34B8" w:rsidRDefault="00EE34B8" w:rsidP="007C31FA">
            <w:pPr>
              <w:pStyle w:val="table10"/>
              <w:jc w:val="both"/>
              <w:rPr>
                <w:sz w:val="28"/>
                <w:szCs w:val="28"/>
              </w:rPr>
            </w:pPr>
            <w:r>
              <w:rPr>
                <w:sz w:val="28"/>
                <w:szCs w:val="28"/>
              </w:rPr>
              <w:t>Помещения для кружковой работы в общежитии</w:t>
            </w:r>
          </w:p>
        </w:tc>
        <w:tc>
          <w:tcPr>
            <w:tcW w:w="2743" w:type="dxa"/>
            <w:tcBorders>
              <w:top w:val="single" w:sz="4" w:space="0" w:color="auto"/>
              <w:left w:val="single" w:sz="4" w:space="0" w:color="auto"/>
              <w:bottom w:val="single" w:sz="4" w:space="0" w:color="auto"/>
              <w:right w:val="single" w:sz="4" w:space="0" w:color="auto"/>
            </w:tcBorders>
          </w:tcPr>
          <w:p w14:paraId="115EBBE4" w14:textId="77777777" w:rsidR="00EE34B8" w:rsidRDefault="00EE34B8" w:rsidP="007C31FA">
            <w:pPr>
              <w:pStyle w:val="table10"/>
              <w:jc w:val="center"/>
              <w:rPr>
                <w:sz w:val="28"/>
                <w:szCs w:val="28"/>
              </w:rPr>
            </w:pPr>
            <w:r>
              <w:rPr>
                <w:sz w:val="28"/>
                <w:szCs w:val="28"/>
              </w:rPr>
              <w:t>Не менее 1 помещения в общежитии</w:t>
            </w:r>
          </w:p>
        </w:tc>
        <w:tc>
          <w:tcPr>
            <w:tcW w:w="2283" w:type="dxa"/>
            <w:tcBorders>
              <w:top w:val="single" w:sz="4" w:space="0" w:color="auto"/>
              <w:left w:val="single" w:sz="4" w:space="0" w:color="auto"/>
              <w:bottom w:val="single" w:sz="4" w:space="0" w:color="auto"/>
              <w:right w:val="single" w:sz="4" w:space="0" w:color="auto"/>
            </w:tcBorders>
          </w:tcPr>
          <w:p w14:paraId="7A5AD70B" w14:textId="77777777" w:rsidR="00EE34B8" w:rsidRDefault="00EE34B8" w:rsidP="007C31FA">
            <w:pPr>
              <w:pStyle w:val="table10"/>
              <w:rPr>
                <w:sz w:val="28"/>
                <w:szCs w:val="28"/>
              </w:rPr>
            </w:pPr>
          </w:p>
        </w:tc>
      </w:tr>
      <w:tr w:rsidR="00EE34B8" w14:paraId="3662E87C" w14:textId="77777777" w:rsidTr="007C31FA">
        <w:trPr>
          <w:trHeight w:val="238"/>
        </w:trPr>
        <w:tc>
          <w:tcPr>
            <w:tcW w:w="9776" w:type="dxa"/>
            <w:gridSpan w:val="4"/>
            <w:tcBorders>
              <w:top w:val="single" w:sz="4" w:space="0" w:color="auto"/>
              <w:left w:val="single" w:sz="4" w:space="0" w:color="auto"/>
              <w:bottom w:val="single" w:sz="4" w:space="0" w:color="auto"/>
              <w:right w:val="single" w:sz="4" w:space="0" w:color="auto"/>
            </w:tcBorders>
          </w:tcPr>
          <w:p w14:paraId="23A61AE7" w14:textId="77777777" w:rsidR="00EE34B8" w:rsidRDefault="00EE34B8" w:rsidP="007C31FA">
            <w:pPr>
              <w:pStyle w:val="table10"/>
              <w:jc w:val="center"/>
              <w:rPr>
                <w:sz w:val="28"/>
                <w:szCs w:val="28"/>
              </w:rPr>
            </w:pPr>
            <w:r w:rsidRPr="00135313">
              <w:rPr>
                <w:sz w:val="28"/>
                <w:szCs w:val="28"/>
              </w:rPr>
              <w:t xml:space="preserve">РАЗДЕЛ </w:t>
            </w:r>
            <w:r>
              <w:rPr>
                <w:sz w:val="28"/>
                <w:szCs w:val="28"/>
              </w:rPr>
              <w:t xml:space="preserve">2 ОБОРУДОВАНИЕ И ОТДЕЛЬНЫЕ ПРЕДМЕТЫ В СОСТАВЕ ОБОРОТНЫХ СРЕДСТВ </w:t>
            </w:r>
            <w:r w:rsidRPr="005B1DF6">
              <w:rPr>
                <w:sz w:val="28"/>
                <w:szCs w:val="28"/>
              </w:rPr>
              <w:t>ДЛЯ ОБЕСПЕЧЕНИЯ ВОСПИТАТЕЛЬНОЙ ДЕЯТЕЛЬНОСТИ УЧРЕЖДЕНИЯ ОБРАЗОВАНИЯ</w:t>
            </w:r>
          </w:p>
        </w:tc>
      </w:tr>
      <w:tr w:rsidR="00EE34B8" w14:paraId="379008F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B7DAB5A" w14:textId="77777777" w:rsidR="00EE34B8" w:rsidRDefault="00EE34B8" w:rsidP="007C31FA">
            <w:pPr>
              <w:pStyle w:val="table10"/>
              <w:rPr>
                <w:sz w:val="28"/>
                <w:szCs w:val="28"/>
              </w:rPr>
            </w:pPr>
            <w:r>
              <w:rPr>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14:paraId="6F23480D" w14:textId="77777777" w:rsidR="00EE34B8" w:rsidRDefault="00EE34B8" w:rsidP="007C31FA">
            <w:pPr>
              <w:pStyle w:val="table10"/>
              <w:jc w:val="center"/>
              <w:rPr>
                <w:sz w:val="28"/>
                <w:szCs w:val="28"/>
              </w:rPr>
            </w:pPr>
            <w:r>
              <w:rPr>
                <w:sz w:val="28"/>
                <w:szCs w:val="28"/>
              </w:rPr>
              <w:t>ОБЩЕЕ ОБОРУДОВАНИЕ</w:t>
            </w:r>
          </w:p>
        </w:tc>
      </w:tr>
      <w:tr w:rsidR="00EE34B8" w14:paraId="42630C3D"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BB3E6E2" w14:textId="77777777" w:rsidR="00EE34B8" w:rsidRDefault="00EE34B8" w:rsidP="007C31FA">
            <w:pPr>
              <w:pStyle w:val="table10"/>
              <w:rPr>
                <w:sz w:val="28"/>
                <w:szCs w:val="28"/>
              </w:rPr>
            </w:pPr>
            <w:r>
              <w:rPr>
                <w:sz w:val="28"/>
                <w:szCs w:val="28"/>
              </w:rPr>
              <w:t>1.1</w:t>
            </w:r>
          </w:p>
        </w:tc>
        <w:tc>
          <w:tcPr>
            <w:tcW w:w="3763" w:type="dxa"/>
            <w:tcBorders>
              <w:top w:val="single" w:sz="4" w:space="0" w:color="auto"/>
              <w:left w:val="single" w:sz="4" w:space="0" w:color="auto"/>
              <w:bottom w:val="single" w:sz="4" w:space="0" w:color="auto"/>
              <w:right w:val="single" w:sz="4" w:space="0" w:color="auto"/>
            </w:tcBorders>
          </w:tcPr>
          <w:p w14:paraId="2FAD4412" w14:textId="77777777" w:rsidR="00EE34B8" w:rsidRPr="002675B6" w:rsidRDefault="00EE34B8" w:rsidP="007C31FA">
            <w:pPr>
              <w:pStyle w:val="table10"/>
              <w:jc w:val="both"/>
              <w:rPr>
                <w:sz w:val="28"/>
                <w:szCs w:val="28"/>
              </w:rPr>
            </w:pPr>
            <w:r w:rsidRPr="002675B6">
              <w:rPr>
                <w:sz w:val="28"/>
                <w:szCs w:val="28"/>
              </w:rPr>
              <w:t>Сервер</w:t>
            </w:r>
          </w:p>
        </w:tc>
        <w:tc>
          <w:tcPr>
            <w:tcW w:w="2743" w:type="dxa"/>
            <w:tcBorders>
              <w:top w:val="single" w:sz="4" w:space="0" w:color="auto"/>
              <w:left w:val="single" w:sz="4" w:space="0" w:color="auto"/>
              <w:bottom w:val="single" w:sz="4" w:space="0" w:color="auto"/>
              <w:right w:val="single" w:sz="4" w:space="0" w:color="auto"/>
            </w:tcBorders>
          </w:tcPr>
          <w:p w14:paraId="25192375" w14:textId="77777777" w:rsidR="00EE34B8" w:rsidRPr="002675B6" w:rsidRDefault="00EE34B8" w:rsidP="007C31FA">
            <w:pPr>
              <w:pStyle w:val="table10"/>
              <w:jc w:val="center"/>
              <w:rPr>
                <w:sz w:val="28"/>
                <w:szCs w:val="28"/>
              </w:rPr>
            </w:pPr>
            <w:r w:rsidRPr="002675B6">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0720CD4" w14:textId="77777777" w:rsidR="00EE34B8" w:rsidRDefault="00EE34B8" w:rsidP="007C31FA">
            <w:pPr>
              <w:pStyle w:val="table10"/>
              <w:rPr>
                <w:sz w:val="28"/>
                <w:szCs w:val="28"/>
              </w:rPr>
            </w:pPr>
          </w:p>
        </w:tc>
      </w:tr>
      <w:tr w:rsidR="00EE34B8" w14:paraId="2A0411F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CD95739" w14:textId="77777777" w:rsidR="00EE34B8" w:rsidRDefault="00EE34B8" w:rsidP="007C31FA">
            <w:pPr>
              <w:pStyle w:val="table10"/>
              <w:rPr>
                <w:sz w:val="28"/>
                <w:szCs w:val="28"/>
              </w:rPr>
            </w:pPr>
            <w:r>
              <w:rPr>
                <w:sz w:val="28"/>
                <w:szCs w:val="28"/>
              </w:rPr>
              <w:t>1.2</w:t>
            </w:r>
          </w:p>
        </w:tc>
        <w:tc>
          <w:tcPr>
            <w:tcW w:w="3763" w:type="dxa"/>
            <w:tcBorders>
              <w:top w:val="single" w:sz="4" w:space="0" w:color="auto"/>
              <w:left w:val="single" w:sz="4" w:space="0" w:color="auto"/>
              <w:bottom w:val="single" w:sz="4" w:space="0" w:color="auto"/>
              <w:right w:val="single" w:sz="4" w:space="0" w:color="auto"/>
            </w:tcBorders>
          </w:tcPr>
          <w:p w14:paraId="68F42874" w14:textId="77777777" w:rsidR="00EE34B8" w:rsidRPr="0084255C" w:rsidRDefault="00EE34B8" w:rsidP="007C31FA">
            <w:pPr>
              <w:pStyle w:val="table10"/>
              <w:jc w:val="both"/>
              <w:rPr>
                <w:sz w:val="28"/>
                <w:szCs w:val="28"/>
              </w:rPr>
            </w:pPr>
            <w:r>
              <w:rPr>
                <w:sz w:val="28"/>
                <w:szCs w:val="28"/>
              </w:rPr>
              <w:t>Комплект п</w:t>
            </w:r>
            <w:r w:rsidRPr="0035364B">
              <w:rPr>
                <w:sz w:val="28"/>
                <w:szCs w:val="28"/>
              </w:rPr>
              <w:t>роекционно</w:t>
            </w:r>
            <w:r>
              <w:rPr>
                <w:sz w:val="28"/>
                <w:szCs w:val="28"/>
              </w:rPr>
              <w:t>го</w:t>
            </w:r>
            <w:r w:rsidRPr="0035364B">
              <w:rPr>
                <w:sz w:val="28"/>
                <w:szCs w:val="28"/>
              </w:rPr>
              <w:t xml:space="preserve"> оборудовани</w:t>
            </w:r>
            <w:r>
              <w:rPr>
                <w:sz w:val="28"/>
                <w:szCs w:val="28"/>
              </w:rPr>
              <w:t>я</w:t>
            </w:r>
            <w:r w:rsidRPr="0035364B">
              <w:rPr>
                <w:sz w:val="28"/>
                <w:szCs w:val="28"/>
              </w:rPr>
              <w:t>: проектор или интерактивная панель, кабели для подключения, необходимые переходники</w:t>
            </w:r>
          </w:p>
        </w:tc>
        <w:tc>
          <w:tcPr>
            <w:tcW w:w="2743" w:type="dxa"/>
            <w:tcBorders>
              <w:top w:val="single" w:sz="4" w:space="0" w:color="auto"/>
              <w:left w:val="single" w:sz="4" w:space="0" w:color="auto"/>
              <w:bottom w:val="single" w:sz="4" w:space="0" w:color="auto"/>
              <w:right w:val="single" w:sz="4" w:space="0" w:color="auto"/>
            </w:tcBorders>
          </w:tcPr>
          <w:p w14:paraId="79C0E8FE"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8B745F7" w14:textId="77777777" w:rsidR="00EE34B8" w:rsidRDefault="00EE34B8" w:rsidP="007C31FA">
            <w:pPr>
              <w:pStyle w:val="table10"/>
              <w:rPr>
                <w:sz w:val="28"/>
                <w:szCs w:val="28"/>
              </w:rPr>
            </w:pPr>
          </w:p>
        </w:tc>
      </w:tr>
      <w:tr w:rsidR="00EE34B8" w14:paraId="3F28112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930EBBE" w14:textId="77777777" w:rsidR="00EE34B8" w:rsidRDefault="00EE34B8" w:rsidP="007C31FA">
            <w:pPr>
              <w:pStyle w:val="table10"/>
              <w:rPr>
                <w:sz w:val="28"/>
                <w:szCs w:val="28"/>
              </w:rPr>
            </w:pPr>
            <w:r>
              <w:rPr>
                <w:sz w:val="28"/>
                <w:szCs w:val="28"/>
              </w:rPr>
              <w:t>1.3</w:t>
            </w:r>
          </w:p>
        </w:tc>
        <w:tc>
          <w:tcPr>
            <w:tcW w:w="3763" w:type="dxa"/>
            <w:tcBorders>
              <w:top w:val="single" w:sz="4" w:space="0" w:color="auto"/>
              <w:left w:val="single" w:sz="4" w:space="0" w:color="auto"/>
              <w:bottom w:val="single" w:sz="4" w:space="0" w:color="auto"/>
              <w:right w:val="single" w:sz="4" w:space="0" w:color="auto"/>
            </w:tcBorders>
          </w:tcPr>
          <w:p w14:paraId="64D0C3C5" w14:textId="77777777" w:rsidR="00EE34B8" w:rsidRDefault="00EE34B8" w:rsidP="007C31FA">
            <w:pPr>
              <w:pStyle w:val="table10"/>
              <w:jc w:val="both"/>
              <w:rPr>
                <w:sz w:val="28"/>
                <w:szCs w:val="28"/>
              </w:rPr>
            </w:pPr>
            <w:r w:rsidRPr="00FC05FB">
              <w:rPr>
                <w:sz w:val="28"/>
                <w:szCs w:val="28"/>
              </w:rPr>
              <w:t xml:space="preserve">Персональный компьютер или </w:t>
            </w:r>
            <w:r>
              <w:rPr>
                <w:sz w:val="28"/>
                <w:szCs w:val="28"/>
              </w:rPr>
              <w:t>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37F33E33" w14:textId="77777777" w:rsidR="00EE34B8" w:rsidRDefault="00EE34B8" w:rsidP="007C31FA">
            <w:pPr>
              <w:pStyle w:val="table10"/>
              <w:jc w:val="center"/>
              <w:rPr>
                <w:sz w:val="28"/>
                <w:szCs w:val="28"/>
              </w:rPr>
            </w:pPr>
            <w:r>
              <w:rPr>
                <w:rFonts w:eastAsiaTheme="minorHAnsi"/>
                <w:sz w:val="28"/>
                <w:szCs w:val="28"/>
              </w:rPr>
              <w:t>По количеству штатных работников в структурных подразделениях, обеспечивающих воспитательную деятельность</w:t>
            </w:r>
          </w:p>
        </w:tc>
        <w:tc>
          <w:tcPr>
            <w:tcW w:w="2283" w:type="dxa"/>
            <w:tcBorders>
              <w:top w:val="single" w:sz="4" w:space="0" w:color="auto"/>
              <w:left w:val="single" w:sz="4" w:space="0" w:color="auto"/>
              <w:bottom w:val="single" w:sz="4" w:space="0" w:color="auto"/>
              <w:right w:val="single" w:sz="4" w:space="0" w:color="auto"/>
            </w:tcBorders>
          </w:tcPr>
          <w:p w14:paraId="09A5F802" w14:textId="77777777" w:rsidR="00EE34B8" w:rsidRPr="00AD1C02" w:rsidRDefault="00EE34B8" w:rsidP="007C31FA">
            <w:pPr>
              <w:pStyle w:val="table10"/>
              <w:rPr>
                <w:sz w:val="28"/>
                <w:szCs w:val="28"/>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14:paraId="475265D5"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F2720B7" w14:textId="77777777" w:rsidR="00EE34B8" w:rsidRDefault="00EE34B8" w:rsidP="007C31FA">
            <w:pPr>
              <w:pStyle w:val="table10"/>
              <w:rPr>
                <w:sz w:val="28"/>
                <w:szCs w:val="28"/>
              </w:rPr>
            </w:pPr>
            <w:r>
              <w:rPr>
                <w:sz w:val="28"/>
                <w:szCs w:val="28"/>
              </w:rPr>
              <w:t>1.4</w:t>
            </w:r>
          </w:p>
        </w:tc>
        <w:tc>
          <w:tcPr>
            <w:tcW w:w="3763" w:type="dxa"/>
            <w:tcBorders>
              <w:top w:val="single" w:sz="4" w:space="0" w:color="auto"/>
              <w:left w:val="single" w:sz="4" w:space="0" w:color="auto"/>
              <w:bottom w:val="single" w:sz="4" w:space="0" w:color="auto"/>
              <w:right w:val="single" w:sz="4" w:space="0" w:color="auto"/>
            </w:tcBorders>
          </w:tcPr>
          <w:p w14:paraId="1B1F0FFB" w14:textId="77777777" w:rsidR="00EE34B8" w:rsidRDefault="00EE34B8" w:rsidP="007C31FA">
            <w:pPr>
              <w:pStyle w:val="table10"/>
              <w:jc w:val="both"/>
              <w:rPr>
                <w:sz w:val="28"/>
                <w:szCs w:val="28"/>
              </w:rPr>
            </w:pPr>
            <w:r>
              <w:rPr>
                <w:sz w:val="28"/>
                <w:szCs w:val="28"/>
              </w:rPr>
              <w:t>МФУ или лазерный принтер</w:t>
            </w:r>
          </w:p>
        </w:tc>
        <w:tc>
          <w:tcPr>
            <w:tcW w:w="2743" w:type="dxa"/>
            <w:tcBorders>
              <w:top w:val="single" w:sz="4" w:space="0" w:color="auto"/>
              <w:left w:val="single" w:sz="4" w:space="0" w:color="auto"/>
              <w:bottom w:val="single" w:sz="4" w:space="0" w:color="auto"/>
              <w:right w:val="single" w:sz="4" w:space="0" w:color="auto"/>
            </w:tcBorders>
          </w:tcPr>
          <w:p w14:paraId="11B4E1A2" w14:textId="77777777" w:rsidR="00EE34B8" w:rsidRDefault="00EE34B8" w:rsidP="007C31FA">
            <w:pPr>
              <w:pStyle w:val="table10"/>
              <w:jc w:val="center"/>
              <w:rPr>
                <w:sz w:val="28"/>
                <w:szCs w:val="28"/>
              </w:rPr>
            </w:pPr>
            <w:r>
              <w:rPr>
                <w:rFonts w:eastAsiaTheme="minorHAnsi"/>
                <w:sz w:val="28"/>
                <w:szCs w:val="28"/>
              </w:rPr>
              <w:t>Для каждого помещения</w:t>
            </w:r>
          </w:p>
        </w:tc>
        <w:tc>
          <w:tcPr>
            <w:tcW w:w="2283" w:type="dxa"/>
            <w:tcBorders>
              <w:top w:val="single" w:sz="4" w:space="0" w:color="auto"/>
              <w:left w:val="single" w:sz="4" w:space="0" w:color="auto"/>
              <w:bottom w:val="single" w:sz="4" w:space="0" w:color="auto"/>
              <w:right w:val="single" w:sz="4" w:space="0" w:color="auto"/>
            </w:tcBorders>
          </w:tcPr>
          <w:p w14:paraId="6340C856" w14:textId="77777777" w:rsidR="00EE34B8" w:rsidRDefault="00EE34B8" w:rsidP="007C31FA">
            <w:pPr>
              <w:pStyle w:val="table10"/>
              <w:rPr>
                <w:sz w:val="28"/>
                <w:szCs w:val="28"/>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14:paraId="4423928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F196702" w14:textId="77777777" w:rsidR="00EE34B8" w:rsidRDefault="00EE34B8" w:rsidP="007C31FA">
            <w:pPr>
              <w:pStyle w:val="table10"/>
              <w:rPr>
                <w:sz w:val="28"/>
                <w:szCs w:val="28"/>
              </w:rPr>
            </w:pPr>
            <w:r>
              <w:rPr>
                <w:sz w:val="28"/>
                <w:szCs w:val="28"/>
              </w:rPr>
              <w:t>1.5</w:t>
            </w:r>
          </w:p>
        </w:tc>
        <w:tc>
          <w:tcPr>
            <w:tcW w:w="3763" w:type="dxa"/>
            <w:tcBorders>
              <w:top w:val="single" w:sz="4" w:space="0" w:color="auto"/>
              <w:left w:val="single" w:sz="4" w:space="0" w:color="auto"/>
              <w:bottom w:val="single" w:sz="4" w:space="0" w:color="auto"/>
              <w:right w:val="single" w:sz="4" w:space="0" w:color="auto"/>
            </w:tcBorders>
          </w:tcPr>
          <w:p w14:paraId="4C918E45" w14:textId="77777777" w:rsidR="00EE34B8" w:rsidRPr="00FC05FB" w:rsidRDefault="00EE34B8" w:rsidP="007C31FA">
            <w:pPr>
              <w:pStyle w:val="table10"/>
              <w:jc w:val="both"/>
              <w:rPr>
                <w:sz w:val="28"/>
                <w:szCs w:val="28"/>
              </w:rPr>
            </w:pPr>
            <w:r w:rsidRPr="008C5A0E">
              <w:rPr>
                <w:sz w:val="28"/>
                <w:szCs w:val="28"/>
              </w:rPr>
              <w:t>Мебель для функционального оснащения рабочих мест</w:t>
            </w:r>
            <w:r>
              <w:rPr>
                <w:sz w:val="28"/>
                <w:szCs w:val="28"/>
              </w:rPr>
              <w:t xml:space="preserve"> (столы, стулья, шкафы, тумбы и т.п.)</w:t>
            </w:r>
          </w:p>
        </w:tc>
        <w:tc>
          <w:tcPr>
            <w:tcW w:w="2743" w:type="dxa"/>
            <w:tcBorders>
              <w:top w:val="single" w:sz="4" w:space="0" w:color="auto"/>
              <w:left w:val="single" w:sz="4" w:space="0" w:color="auto"/>
              <w:bottom w:val="single" w:sz="4" w:space="0" w:color="auto"/>
              <w:right w:val="single" w:sz="4" w:space="0" w:color="auto"/>
            </w:tcBorders>
          </w:tcPr>
          <w:p w14:paraId="070BBF0B" w14:textId="77777777" w:rsidR="00EE34B8" w:rsidRDefault="00EE34B8" w:rsidP="007C31FA">
            <w:pPr>
              <w:pStyle w:val="table10"/>
              <w:jc w:val="center"/>
              <w:rPr>
                <w:rFonts w:eastAsiaTheme="minorHAnsi"/>
                <w:sz w:val="28"/>
                <w:szCs w:val="28"/>
              </w:rPr>
            </w:pPr>
            <w:r>
              <w:rPr>
                <w:rFonts w:eastAsiaTheme="minorHAnsi"/>
                <w:sz w:val="28"/>
                <w:szCs w:val="28"/>
              </w:rPr>
              <w:t xml:space="preserve">По количеству помещений и количеству штатных работников в </w:t>
            </w:r>
            <w:r>
              <w:rPr>
                <w:rFonts w:eastAsiaTheme="minorHAnsi"/>
                <w:sz w:val="28"/>
                <w:szCs w:val="28"/>
              </w:rPr>
              <w:lastRenderedPageBreak/>
              <w:t>структурных подразделениях, обеспечивающих воспитательную деятельность</w:t>
            </w:r>
          </w:p>
        </w:tc>
        <w:tc>
          <w:tcPr>
            <w:tcW w:w="2283" w:type="dxa"/>
            <w:tcBorders>
              <w:top w:val="single" w:sz="4" w:space="0" w:color="auto"/>
              <w:left w:val="single" w:sz="4" w:space="0" w:color="auto"/>
              <w:bottom w:val="single" w:sz="4" w:space="0" w:color="auto"/>
              <w:right w:val="single" w:sz="4" w:space="0" w:color="auto"/>
            </w:tcBorders>
          </w:tcPr>
          <w:p w14:paraId="68ACB188" w14:textId="77777777" w:rsidR="00EE34B8" w:rsidRDefault="00EE34B8" w:rsidP="007C31FA">
            <w:pPr>
              <w:pStyle w:val="table10"/>
              <w:rPr>
                <w:sz w:val="28"/>
                <w:szCs w:val="28"/>
              </w:rPr>
            </w:pPr>
            <w:r w:rsidRPr="00AD1C02">
              <w:rPr>
                <w:sz w:val="28"/>
                <w:szCs w:val="28"/>
              </w:rPr>
              <w:lastRenderedPageBreak/>
              <w:t xml:space="preserve">управление (отдел, сектор) воспитательной работы с </w:t>
            </w:r>
            <w:r w:rsidRPr="00AD1C02">
              <w:rPr>
                <w:sz w:val="28"/>
                <w:szCs w:val="28"/>
              </w:rPr>
              <w:lastRenderedPageBreak/>
              <w:t>молодежью, СПП</w:t>
            </w:r>
            <w:r>
              <w:rPr>
                <w:sz w:val="28"/>
                <w:szCs w:val="28"/>
              </w:rPr>
              <w:t>С, спортивный клуб, студгородок</w:t>
            </w:r>
          </w:p>
        </w:tc>
      </w:tr>
      <w:tr w:rsidR="00EE34B8" w14:paraId="62DE097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3B878D8" w14:textId="77777777" w:rsidR="00EE34B8" w:rsidRDefault="00EE34B8" w:rsidP="007C31FA">
            <w:pPr>
              <w:pStyle w:val="table10"/>
              <w:rPr>
                <w:sz w:val="28"/>
                <w:szCs w:val="28"/>
              </w:rPr>
            </w:pPr>
            <w:r>
              <w:rPr>
                <w:sz w:val="28"/>
                <w:szCs w:val="28"/>
              </w:rPr>
              <w:lastRenderedPageBreak/>
              <w:t>1.6</w:t>
            </w:r>
          </w:p>
        </w:tc>
        <w:tc>
          <w:tcPr>
            <w:tcW w:w="3763" w:type="dxa"/>
            <w:tcBorders>
              <w:top w:val="single" w:sz="4" w:space="0" w:color="auto"/>
              <w:left w:val="single" w:sz="4" w:space="0" w:color="auto"/>
              <w:bottom w:val="single" w:sz="4" w:space="0" w:color="auto"/>
              <w:right w:val="single" w:sz="4" w:space="0" w:color="auto"/>
            </w:tcBorders>
          </w:tcPr>
          <w:p w14:paraId="7700B45B" w14:textId="77777777" w:rsidR="00EE34B8" w:rsidRDefault="00EE34B8" w:rsidP="007C31FA">
            <w:pPr>
              <w:pStyle w:val="table10"/>
              <w:jc w:val="both"/>
              <w:rPr>
                <w:sz w:val="28"/>
                <w:szCs w:val="28"/>
              </w:rPr>
            </w:pPr>
            <w:r>
              <w:rPr>
                <w:sz w:val="28"/>
                <w:szCs w:val="28"/>
              </w:rPr>
              <w:t>Комплект выставочного оборудования: столы с символикой учреждения образования, презентационные стойки, ролл-</w:t>
            </w:r>
            <w:proofErr w:type="spellStart"/>
            <w:r>
              <w:rPr>
                <w:sz w:val="28"/>
                <w:szCs w:val="28"/>
              </w:rPr>
              <w:t>апы</w:t>
            </w:r>
            <w:proofErr w:type="spellEnd"/>
            <w:r>
              <w:rPr>
                <w:sz w:val="28"/>
                <w:szCs w:val="28"/>
              </w:rPr>
              <w:t>, интерактивная панель</w:t>
            </w:r>
          </w:p>
        </w:tc>
        <w:tc>
          <w:tcPr>
            <w:tcW w:w="2743" w:type="dxa"/>
            <w:tcBorders>
              <w:top w:val="single" w:sz="4" w:space="0" w:color="auto"/>
              <w:left w:val="single" w:sz="4" w:space="0" w:color="auto"/>
              <w:bottom w:val="single" w:sz="4" w:space="0" w:color="auto"/>
              <w:right w:val="single" w:sz="4" w:space="0" w:color="auto"/>
            </w:tcBorders>
          </w:tcPr>
          <w:p w14:paraId="7114089B" w14:textId="77777777" w:rsidR="00EE34B8" w:rsidRDefault="00EE34B8" w:rsidP="007C31FA">
            <w:pPr>
              <w:pStyle w:val="table10"/>
              <w:jc w:val="center"/>
              <w:rPr>
                <w:sz w:val="28"/>
                <w:szCs w:val="28"/>
              </w:rPr>
            </w:pPr>
            <w:r>
              <w:rPr>
                <w:rFonts w:eastAsiaTheme="minorHAnsi"/>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289B24C3" w14:textId="77777777" w:rsidR="00EE34B8" w:rsidRDefault="00EE34B8" w:rsidP="007C31FA">
            <w:pPr>
              <w:pStyle w:val="table10"/>
              <w:rPr>
                <w:sz w:val="28"/>
                <w:szCs w:val="28"/>
              </w:rPr>
            </w:pPr>
          </w:p>
        </w:tc>
      </w:tr>
      <w:tr w:rsidR="00EE34B8" w14:paraId="242E087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B1DA551" w14:textId="77777777" w:rsidR="00EE34B8" w:rsidRDefault="00EE34B8" w:rsidP="007C31FA">
            <w:pPr>
              <w:pStyle w:val="table10"/>
              <w:rPr>
                <w:sz w:val="28"/>
                <w:szCs w:val="28"/>
              </w:rPr>
            </w:pPr>
            <w:r>
              <w:rPr>
                <w:sz w:val="28"/>
                <w:szCs w:val="28"/>
              </w:rPr>
              <w:t>1.7</w:t>
            </w:r>
          </w:p>
        </w:tc>
        <w:tc>
          <w:tcPr>
            <w:tcW w:w="3763" w:type="dxa"/>
            <w:tcBorders>
              <w:top w:val="single" w:sz="4" w:space="0" w:color="auto"/>
              <w:left w:val="single" w:sz="4" w:space="0" w:color="auto"/>
              <w:bottom w:val="single" w:sz="4" w:space="0" w:color="auto"/>
              <w:right w:val="single" w:sz="4" w:space="0" w:color="auto"/>
            </w:tcBorders>
          </w:tcPr>
          <w:p w14:paraId="3B5C1022" w14:textId="77777777" w:rsidR="00EE34B8" w:rsidRPr="008C5A0E" w:rsidRDefault="00EE34B8" w:rsidP="007C31FA">
            <w:pPr>
              <w:pStyle w:val="table10"/>
              <w:jc w:val="both"/>
              <w:rPr>
                <w:sz w:val="28"/>
                <w:szCs w:val="28"/>
              </w:rPr>
            </w:pPr>
            <w:r>
              <w:rPr>
                <w:sz w:val="28"/>
                <w:szCs w:val="28"/>
              </w:rPr>
              <w:t>Устройства д</w:t>
            </w:r>
            <w:r w:rsidRPr="004C483C">
              <w:rPr>
                <w:sz w:val="28"/>
                <w:szCs w:val="28"/>
              </w:rPr>
              <w:t>ля зашторивания окон, обеспечивающие к</w:t>
            </w:r>
            <w:r>
              <w:rPr>
                <w:sz w:val="28"/>
                <w:szCs w:val="28"/>
              </w:rPr>
              <w:t>омфортное восприятие информации</w:t>
            </w:r>
          </w:p>
        </w:tc>
        <w:tc>
          <w:tcPr>
            <w:tcW w:w="2743" w:type="dxa"/>
            <w:tcBorders>
              <w:top w:val="single" w:sz="4" w:space="0" w:color="auto"/>
              <w:left w:val="single" w:sz="4" w:space="0" w:color="auto"/>
              <w:bottom w:val="single" w:sz="4" w:space="0" w:color="auto"/>
              <w:right w:val="single" w:sz="4" w:space="0" w:color="auto"/>
            </w:tcBorders>
          </w:tcPr>
          <w:p w14:paraId="55E3BDFE" w14:textId="77777777" w:rsidR="00EE34B8" w:rsidRDefault="00EE34B8" w:rsidP="007C31FA">
            <w:pPr>
              <w:pStyle w:val="table10"/>
              <w:jc w:val="center"/>
              <w:rPr>
                <w:rFonts w:eastAsiaTheme="minorHAnsi"/>
                <w:sz w:val="28"/>
                <w:szCs w:val="28"/>
              </w:rPr>
            </w:pPr>
            <w:r>
              <w:rPr>
                <w:sz w:val="28"/>
                <w:szCs w:val="28"/>
              </w:rPr>
              <w:t>Во всех помещениях</w:t>
            </w:r>
            <w:r w:rsidRPr="005B1DF6">
              <w:rPr>
                <w:sz w:val="28"/>
                <w:szCs w:val="28"/>
              </w:rPr>
              <w:t xml:space="preserve"> для обеспечения воспитательной деятельности </w:t>
            </w:r>
          </w:p>
        </w:tc>
        <w:tc>
          <w:tcPr>
            <w:tcW w:w="2283" w:type="dxa"/>
            <w:tcBorders>
              <w:top w:val="single" w:sz="4" w:space="0" w:color="auto"/>
              <w:left w:val="single" w:sz="4" w:space="0" w:color="auto"/>
              <w:bottom w:val="single" w:sz="4" w:space="0" w:color="auto"/>
              <w:right w:val="single" w:sz="4" w:space="0" w:color="auto"/>
            </w:tcBorders>
          </w:tcPr>
          <w:p w14:paraId="1CFCAAB8" w14:textId="77777777" w:rsidR="00EE34B8" w:rsidRDefault="00EE34B8" w:rsidP="007C31FA">
            <w:pPr>
              <w:pStyle w:val="table10"/>
              <w:rPr>
                <w:sz w:val="28"/>
                <w:szCs w:val="28"/>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14:paraId="349E66B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507C335" w14:textId="77777777" w:rsidR="00EE34B8" w:rsidRDefault="00EE34B8" w:rsidP="007C31FA">
            <w:pPr>
              <w:pStyle w:val="table10"/>
              <w:rPr>
                <w:sz w:val="28"/>
                <w:szCs w:val="28"/>
              </w:rPr>
            </w:pPr>
            <w:r>
              <w:rPr>
                <w:sz w:val="28"/>
                <w:szCs w:val="28"/>
              </w:rPr>
              <w:t>1.8</w:t>
            </w:r>
          </w:p>
        </w:tc>
        <w:tc>
          <w:tcPr>
            <w:tcW w:w="3763" w:type="dxa"/>
            <w:tcBorders>
              <w:top w:val="single" w:sz="4" w:space="0" w:color="auto"/>
              <w:left w:val="single" w:sz="4" w:space="0" w:color="auto"/>
              <w:bottom w:val="single" w:sz="4" w:space="0" w:color="auto"/>
              <w:right w:val="single" w:sz="4" w:space="0" w:color="auto"/>
            </w:tcBorders>
          </w:tcPr>
          <w:p w14:paraId="65D87309" w14:textId="77777777" w:rsidR="00EE34B8" w:rsidRPr="0084255C" w:rsidRDefault="00EE34B8" w:rsidP="007C31FA">
            <w:pPr>
              <w:pStyle w:val="table10"/>
              <w:jc w:val="both"/>
              <w:rPr>
                <w:sz w:val="28"/>
                <w:szCs w:val="28"/>
              </w:rPr>
            </w:pPr>
            <w:r>
              <w:rPr>
                <w:color w:val="000000" w:themeColor="text1"/>
                <w:sz w:val="28"/>
                <w:szCs w:val="28"/>
              </w:rPr>
              <w:t>Государственная символика:</w:t>
            </w:r>
          </w:p>
        </w:tc>
        <w:tc>
          <w:tcPr>
            <w:tcW w:w="2743" w:type="dxa"/>
            <w:tcBorders>
              <w:top w:val="single" w:sz="4" w:space="0" w:color="auto"/>
              <w:left w:val="single" w:sz="4" w:space="0" w:color="auto"/>
              <w:bottom w:val="single" w:sz="4" w:space="0" w:color="auto"/>
              <w:right w:val="single" w:sz="4" w:space="0" w:color="auto"/>
            </w:tcBorders>
          </w:tcPr>
          <w:p w14:paraId="3BC2159C" w14:textId="77777777" w:rsidR="00EE34B8" w:rsidRPr="002E62CF" w:rsidRDefault="00EE34B8" w:rsidP="007C31FA">
            <w:pPr>
              <w:pStyle w:val="table10"/>
              <w:jc w:val="center"/>
              <w:rPr>
                <w:sz w:val="28"/>
                <w:szCs w:val="28"/>
              </w:rPr>
            </w:pPr>
          </w:p>
        </w:tc>
        <w:tc>
          <w:tcPr>
            <w:tcW w:w="2283" w:type="dxa"/>
            <w:tcBorders>
              <w:top w:val="single" w:sz="4" w:space="0" w:color="auto"/>
              <w:left w:val="single" w:sz="4" w:space="0" w:color="auto"/>
              <w:bottom w:val="single" w:sz="4" w:space="0" w:color="auto"/>
              <w:right w:val="single" w:sz="4" w:space="0" w:color="auto"/>
            </w:tcBorders>
          </w:tcPr>
          <w:p w14:paraId="1FC3C662" w14:textId="77777777" w:rsidR="00EE34B8" w:rsidRPr="00CB24E1" w:rsidRDefault="00EE34B8" w:rsidP="007C31FA">
            <w:pPr>
              <w:pStyle w:val="table10"/>
              <w:rPr>
                <w:sz w:val="28"/>
                <w:szCs w:val="28"/>
                <w:highlight w:val="yellow"/>
              </w:rPr>
            </w:pPr>
          </w:p>
        </w:tc>
      </w:tr>
      <w:tr w:rsidR="00EE34B8" w14:paraId="72FA1FD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BD7F890" w14:textId="77777777" w:rsidR="00EE34B8" w:rsidRDefault="00EE34B8" w:rsidP="007C31FA">
            <w:pPr>
              <w:pStyle w:val="table10"/>
              <w:rPr>
                <w:sz w:val="28"/>
                <w:szCs w:val="28"/>
              </w:rPr>
            </w:pPr>
            <w:r>
              <w:rPr>
                <w:sz w:val="28"/>
                <w:szCs w:val="28"/>
              </w:rPr>
              <w:t>1.8.1</w:t>
            </w:r>
          </w:p>
        </w:tc>
        <w:tc>
          <w:tcPr>
            <w:tcW w:w="3763" w:type="dxa"/>
            <w:tcBorders>
              <w:top w:val="single" w:sz="4" w:space="0" w:color="auto"/>
              <w:left w:val="single" w:sz="4" w:space="0" w:color="auto"/>
              <w:bottom w:val="single" w:sz="4" w:space="0" w:color="auto"/>
              <w:right w:val="single" w:sz="4" w:space="0" w:color="auto"/>
            </w:tcBorders>
          </w:tcPr>
          <w:p w14:paraId="676783FA" w14:textId="77777777" w:rsidR="00EE34B8" w:rsidRPr="0084255C" w:rsidRDefault="00EE34B8" w:rsidP="007C31FA">
            <w:pPr>
              <w:pStyle w:val="table10"/>
              <w:jc w:val="both"/>
              <w:rPr>
                <w:sz w:val="28"/>
                <w:szCs w:val="28"/>
              </w:rPr>
            </w:pPr>
            <w:r w:rsidRPr="006D0D89">
              <w:rPr>
                <w:color w:val="000000" w:themeColor="text1"/>
                <w:sz w:val="28"/>
                <w:szCs w:val="28"/>
              </w:rPr>
              <w:t>Государственный флаг Республики Беларусь</w:t>
            </w:r>
          </w:p>
        </w:tc>
        <w:tc>
          <w:tcPr>
            <w:tcW w:w="2743" w:type="dxa"/>
            <w:tcBorders>
              <w:top w:val="single" w:sz="4" w:space="0" w:color="auto"/>
              <w:left w:val="single" w:sz="4" w:space="0" w:color="auto"/>
              <w:bottom w:val="single" w:sz="4" w:space="0" w:color="auto"/>
              <w:right w:val="single" w:sz="4" w:space="0" w:color="auto"/>
            </w:tcBorders>
          </w:tcPr>
          <w:p w14:paraId="093EFB98" w14:textId="77777777" w:rsidR="00EE34B8" w:rsidRPr="00AD1C02" w:rsidRDefault="00EE34B8" w:rsidP="007C31FA">
            <w:pPr>
              <w:pStyle w:val="table10"/>
              <w:jc w:val="center"/>
              <w:rPr>
                <w:sz w:val="28"/>
                <w:szCs w:val="28"/>
              </w:rPr>
            </w:pPr>
            <w:r w:rsidRPr="00AD1C02">
              <w:rPr>
                <w:sz w:val="28"/>
                <w:szCs w:val="28"/>
              </w:rPr>
              <w:t xml:space="preserve">В соответствии с требованиями Закона Республики Беларусь от 05.07.2004 №301-З </w:t>
            </w:r>
          </w:p>
          <w:p w14:paraId="5046ADAA" w14:textId="77777777" w:rsidR="00EE34B8" w:rsidRPr="00CB24E1" w:rsidRDefault="00EE34B8" w:rsidP="007C31FA">
            <w:pPr>
              <w:pStyle w:val="table10"/>
              <w:jc w:val="center"/>
              <w:rPr>
                <w:sz w:val="28"/>
                <w:szCs w:val="28"/>
                <w:highlight w:val="yellow"/>
              </w:rPr>
            </w:pPr>
            <w:r w:rsidRPr="00AD1C02">
              <w:rPr>
                <w:sz w:val="28"/>
                <w:szCs w:val="28"/>
              </w:rPr>
              <w:t>«О государственных символах Республики Беларусь»</w:t>
            </w:r>
          </w:p>
        </w:tc>
        <w:tc>
          <w:tcPr>
            <w:tcW w:w="2283" w:type="dxa"/>
            <w:tcBorders>
              <w:top w:val="single" w:sz="4" w:space="0" w:color="auto"/>
              <w:left w:val="single" w:sz="4" w:space="0" w:color="auto"/>
              <w:bottom w:val="single" w:sz="4" w:space="0" w:color="auto"/>
              <w:right w:val="single" w:sz="4" w:space="0" w:color="auto"/>
            </w:tcBorders>
          </w:tcPr>
          <w:p w14:paraId="42813C7B" w14:textId="77777777" w:rsidR="00EE34B8" w:rsidRPr="00CB24E1" w:rsidRDefault="00EE34B8" w:rsidP="007C31FA">
            <w:pPr>
              <w:pStyle w:val="table10"/>
              <w:rPr>
                <w:sz w:val="28"/>
                <w:szCs w:val="28"/>
                <w:highlight w:val="yellow"/>
              </w:rPr>
            </w:pPr>
            <w:r>
              <w:rPr>
                <w:sz w:val="28"/>
                <w:szCs w:val="28"/>
              </w:rPr>
              <w:t>Н</w:t>
            </w:r>
            <w:r w:rsidRPr="006D0D89">
              <w:rPr>
                <w:sz w:val="28"/>
                <w:szCs w:val="28"/>
              </w:rPr>
              <w:t>а зданиях учебных корпусов</w:t>
            </w:r>
            <w:r>
              <w:rPr>
                <w:sz w:val="28"/>
                <w:szCs w:val="28"/>
              </w:rPr>
              <w:t>,</w:t>
            </w:r>
            <w:r w:rsidRPr="006D0D89">
              <w:rPr>
                <w:sz w:val="28"/>
                <w:szCs w:val="28"/>
              </w:rPr>
              <w:t xml:space="preserve"> в служебных кабинетах руководителей</w:t>
            </w:r>
            <w:r>
              <w:rPr>
                <w:sz w:val="28"/>
                <w:szCs w:val="28"/>
              </w:rPr>
              <w:t>,</w:t>
            </w:r>
            <w:r w:rsidRPr="006D0D89">
              <w:rPr>
                <w:sz w:val="28"/>
                <w:szCs w:val="28"/>
              </w:rPr>
              <w:t xml:space="preserve"> в фойе учебных корпусов, актовых</w:t>
            </w:r>
            <w:r>
              <w:rPr>
                <w:sz w:val="28"/>
                <w:szCs w:val="28"/>
              </w:rPr>
              <w:t xml:space="preserve"> залах, конференц-залах и т.п., </w:t>
            </w:r>
            <w:r w:rsidRPr="006D0D89">
              <w:rPr>
                <w:sz w:val="28"/>
                <w:szCs w:val="28"/>
              </w:rPr>
              <w:t xml:space="preserve">на спортивных стадионах и площадках, в спортивных залах во время проведения спортивных соревнований, спортивно-массовых, культурно-зрелищных и </w:t>
            </w:r>
            <w:r w:rsidRPr="006D0D89">
              <w:rPr>
                <w:sz w:val="28"/>
                <w:szCs w:val="28"/>
              </w:rPr>
              <w:lastRenderedPageBreak/>
              <w:t>иных массовых мероприятий, а также во время награждения победителей соревнований</w:t>
            </w:r>
          </w:p>
        </w:tc>
      </w:tr>
      <w:tr w:rsidR="00EE34B8" w14:paraId="107D614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0A436D4" w14:textId="77777777" w:rsidR="00EE34B8" w:rsidRPr="00F930B2" w:rsidRDefault="00EE34B8" w:rsidP="007C31FA">
            <w:pPr>
              <w:pStyle w:val="table10"/>
              <w:rPr>
                <w:sz w:val="28"/>
                <w:szCs w:val="28"/>
              </w:rPr>
            </w:pPr>
            <w:r>
              <w:rPr>
                <w:sz w:val="28"/>
                <w:szCs w:val="28"/>
              </w:rPr>
              <w:lastRenderedPageBreak/>
              <w:t>1.8.2</w:t>
            </w:r>
          </w:p>
        </w:tc>
        <w:tc>
          <w:tcPr>
            <w:tcW w:w="3763" w:type="dxa"/>
            <w:tcBorders>
              <w:top w:val="single" w:sz="4" w:space="0" w:color="auto"/>
              <w:left w:val="single" w:sz="4" w:space="0" w:color="auto"/>
              <w:bottom w:val="single" w:sz="4" w:space="0" w:color="auto"/>
              <w:right w:val="single" w:sz="4" w:space="0" w:color="auto"/>
            </w:tcBorders>
          </w:tcPr>
          <w:p w14:paraId="36D80DA7" w14:textId="77777777" w:rsidR="00EE34B8" w:rsidRPr="0084255C" w:rsidRDefault="00EE34B8" w:rsidP="007C31FA">
            <w:pPr>
              <w:pStyle w:val="table10"/>
              <w:jc w:val="both"/>
              <w:rPr>
                <w:sz w:val="28"/>
                <w:szCs w:val="28"/>
              </w:rPr>
            </w:pPr>
            <w:r w:rsidRPr="006D0D89">
              <w:rPr>
                <w:color w:val="000000" w:themeColor="text1"/>
                <w:sz w:val="28"/>
                <w:szCs w:val="28"/>
              </w:rPr>
              <w:t xml:space="preserve">Воспроизводимое изображение Государственного флага Республики Беларусь и Государственного герба Республики Беларусь </w:t>
            </w:r>
          </w:p>
        </w:tc>
        <w:tc>
          <w:tcPr>
            <w:tcW w:w="2743" w:type="dxa"/>
            <w:tcBorders>
              <w:top w:val="single" w:sz="4" w:space="0" w:color="auto"/>
              <w:left w:val="single" w:sz="4" w:space="0" w:color="auto"/>
              <w:bottom w:val="single" w:sz="4" w:space="0" w:color="auto"/>
              <w:right w:val="single" w:sz="4" w:space="0" w:color="auto"/>
            </w:tcBorders>
          </w:tcPr>
          <w:p w14:paraId="199080B6" w14:textId="77777777" w:rsidR="00EE34B8" w:rsidRPr="00AD1C02" w:rsidRDefault="00EE34B8" w:rsidP="007C31FA">
            <w:pPr>
              <w:pStyle w:val="table10"/>
              <w:jc w:val="center"/>
              <w:rPr>
                <w:sz w:val="28"/>
                <w:szCs w:val="28"/>
              </w:rPr>
            </w:pPr>
            <w:r w:rsidRPr="00AD1C02">
              <w:rPr>
                <w:sz w:val="28"/>
                <w:szCs w:val="28"/>
              </w:rPr>
              <w:t xml:space="preserve">В соответствии с требованиями Закона Республики Беларусь от 05.07.2004 №301-З </w:t>
            </w:r>
          </w:p>
          <w:p w14:paraId="57A6782B" w14:textId="77777777" w:rsidR="00EE34B8" w:rsidRPr="00D10E92" w:rsidRDefault="00EE34B8" w:rsidP="007C31FA">
            <w:pPr>
              <w:pStyle w:val="table10"/>
              <w:jc w:val="center"/>
              <w:rPr>
                <w:sz w:val="28"/>
                <w:szCs w:val="28"/>
              </w:rPr>
            </w:pPr>
            <w:r w:rsidRPr="00AD1C02">
              <w:rPr>
                <w:sz w:val="28"/>
                <w:szCs w:val="28"/>
              </w:rPr>
              <w:t>«О государственных символах Республики Беларусь»</w:t>
            </w:r>
          </w:p>
        </w:tc>
        <w:tc>
          <w:tcPr>
            <w:tcW w:w="2283" w:type="dxa"/>
            <w:tcBorders>
              <w:top w:val="single" w:sz="4" w:space="0" w:color="auto"/>
              <w:left w:val="single" w:sz="4" w:space="0" w:color="auto"/>
              <w:bottom w:val="single" w:sz="4" w:space="0" w:color="auto"/>
              <w:right w:val="single" w:sz="4" w:space="0" w:color="auto"/>
            </w:tcBorders>
          </w:tcPr>
          <w:p w14:paraId="285CF059" w14:textId="77777777" w:rsidR="00EE34B8" w:rsidRPr="00CB24E1" w:rsidRDefault="00EE34B8" w:rsidP="007C31FA">
            <w:pPr>
              <w:pStyle w:val="table10"/>
              <w:rPr>
                <w:sz w:val="28"/>
                <w:szCs w:val="28"/>
                <w:highlight w:val="yellow"/>
              </w:rPr>
            </w:pPr>
            <w:r w:rsidRPr="00367517">
              <w:rPr>
                <w:rFonts w:eastAsiaTheme="minorHAnsi"/>
                <w:sz w:val="28"/>
                <w:szCs w:val="28"/>
              </w:rPr>
              <w:t>в сл</w:t>
            </w:r>
            <w:r>
              <w:rPr>
                <w:rFonts w:eastAsiaTheme="minorHAnsi"/>
                <w:sz w:val="28"/>
                <w:szCs w:val="28"/>
              </w:rPr>
              <w:t>ужебных кабинетах руководителей, в фойе учебных корпусов, актовых залах, конференц-залах, учебных аудиториях и т.п.</w:t>
            </w:r>
          </w:p>
        </w:tc>
      </w:tr>
      <w:tr w:rsidR="00EE34B8" w14:paraId="7BF7193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50A67B8" w14:textId="77777777" w:rsidR="00EE34B8" w:rsidRPr="00F930B2" w:rsidRDefault="00EE34B8" w:rsidP="007C31FA">
            <w:pPr>
              <w:pStyle w:val="table10"/>
              <w:rPr>
                <w:sz w:val="28"/>
                <w:szCs w:val="28"/>
              </w:rPr>
            </w:pPr>
            <w:r>
              <w:rPr>
                <w:sz w:val="28"/>
                <w:szCs w:val="28"/>
              </w:rPr>
              <w:t>1.9</w:t>
            </w:r>
          </w:p>
        </w:tc>
        <w:tc>
          <w:tcPr>
            <w:tcW w:w="3763" w:type="dxa"/>
            <w:tcBorders>
              <w:top w:val="single" w:sz="4" w:space="0" w:color="auto"/>
              <w:left w:val="single" w:sz="4" w:space="0" w:color="auto"/>
              <w:bottom w:val="single" w:sz="4" w:space="0" w:color="auto"/>
              <w:right w:val="single" w:sz="4" w:space="0" w:color="auto"/>
            </w:tcBorders>
          </w:tcPr>
          <w:p w14:paraId="6B39BFC7" w14:textId="77777777" w:rsidR="00EE34B8" w:rsidRPr="0084255C" w:rsidRDefault="00EE34B8" w:rsidP="007C31FA">
            <w:pPr>
              <w:pStyle w:val="table10"/>
              <w:jc w:val="both"/>
              <w:rPr>
                <w:sz w:val="28"/>
                <w:szCs w:val="28"/>
              </w:rPr>
            </w:pPr>
            <w:r>
              <w:rPr>
                <w:sz w:val="28"/>
                <w:szCs w:val="28"/>
              </w:rPr>
              <w:t>Флаги расцвечивания с древками</w:t>
            </w:r>
          </w:p>
        </w:tc>
        <w:tc>
          <w:tcPr>
            <w:tcW w:w="2743" w:type="dxa"/>
            <w:tcBorders>
              <w:top w:val="single" w:sz="4" w:space="0" w:color="auto"/>
              <w:left w:val="single" w:sz="4" w:space="0" w:color="auto"/>
              <w:bottom w:val="single" w:sz="4" w:space="0" w:color="auto"/>
              <w:right w:val="single" w:sz="4" w:space="0" w:color="auto"/>
            </w:tcBorders>
          </w:tcPr>
          <w:p w14:paraId="217F2F81" w14:textId="77777777" w:rsidR="00EE34B8" w:rsidRPr="00ED5C30" w:rsidRDefault="00EE34B8" w:rsidP="007C31FA">
            <w:pPr>
              <w:pStyle w:val="table10"/>
              <w:jc w:val="center"/>
              <w:rPr>
                <w:rFonts w:eastAsiaTheme="minorHAnsi"/>
                <w:sz w:val="28"/>
                <w:szCs w:val="28"/>
              </w:rPr>
            </w:pPr>
            <w:r w:rsidRPr="00ED5C30">
              <w:rPr>
                <w:rFonts w:eastAsiaTheme="minorHAnsi"/>
                <w:sz w:val="28"/>
                <w:szCs w:val="28"/>
              </w:rPr>
              <w:t>Из расчета 25 штук на 1000 студентов</w:t>
            </w:r>
            <w:r>
              <w:rPr>
                <w:rFonts w:eastAsiaTheme="minorHAnsi"/>
                <w:sz w:val="28"/>
                <w:szCs w:val="28"/>
              </w:rPr>
              <w:t xml:space="preserve"> дневной формы получения образования</w:t>
            </w:r>
          </w:p>
        </w:tc>
        <w:tc>
          <w:tcPr>
            <w:tcW w:w="2283" w:type="dxa"/>
            <w:tcBorders>
              <w:top w:val="single" w:sz="4" w:space="0" w:color="auto"/>
              <w:left w:val="single" w:sz="4" w:space="0" w:color="auto"/>
              <w:bottom w:val="single" w:sz="4" w:space="0" w:color="auto"/>
              <w:right w:val="single" w:sz="4" w:space="0" w:color="auto"/>
            </w:tcBorders>
          </w:tcPr>
          <w:p w14:paraId="274E253B" w14:textId="77777777" w:rsidR="00EE34B8" w:rsidRPr="00CB24E1" w:rsidRDefault="00EE34B8" w:rsidP="007C31FA">
            <w:pPr>
              <w:pStyle w:val="table10"/>
              <w:rPr>
                <w:sz w:val="28"/>
                <w:szCs w:val="28"/>
                <w:highlight w:val="yellow"/>
              </w:rPr>
            </w:pPr>
          </w:p>
        </w:tc>
      </w:tr>
      <w:tr w:rsidR="00EE34B8" w14:paraId="7ADCC85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18ED8C0" w14:textId="77777777" w:rsidR="00EE34B8" w:rsidRDefault="00EE34B8" w:rsidP="007C31FA">
            <w:pPr>
              <w:pStyle w:val="table10"/>
              <w:rPr>
                <w:sz w:val="28"/>
                <w:szCs w:val="28"/>
              </w:rPr>
            </w:pPr>
            <w:r>
              <w:rPr>
                <w:sz w:val="28"/>
                <w:szCs w:val="28"/>
              </w:rPr>
              <w:t>1.10</w:t>
            </w:r>
          </w:p>
        </w:tc>
        <w:tc>
          <w:tcPr>
            <w:tcW w:w="3763" w:type="dxa"/>
            <w:tcBorders>
              <w:top w:val="single" w:sz="4" w:space="0" w:color="auto"/>
              <w:left w:val="single" w:sz="4" w:space="0" w:color="auto"/>
              <w:bottom w:val="single" w:sz="4" w:space="0" w:color="auto"/>
              <w:right w:val="single" w:sz="4" w:space="0" w:color="auto"/>
            </w:tcBorders>
          </w:tcPr>
          <w:p w14:paraId="701E1723" w14:textId="77777777" w:rsidR="00EE34B8" w:rsidRDefault="00EE34B8" w:rsidP="007C31FA">
            <w:pPr>
              <w:pStyle w:val="table10"/>
              <w:jc w:val="both"/>
              <w:rPr>
                <w:sz w:val="28"/>
                <w:szCs w:val="28"/>
              </w:rPr>
            </w:pPr>
            <w:r w:rsidRPr="008C5A0E">
              <w:rPr>
                <w:sz w:val="28"/>
                <w:szCs w:val="28"/>
              </w:rPr>
              <w:t>Расходные материалы</w:t>
            </w:r>
          </w:p>
        </w:tc>
        <w:tc>
          <w:tcPr>
            <w:tcW w:w="2743" w:type="dxa"/>
            <w:tcBorders>
              <w:top w:val="single" w:sz="4" w:space="0" w:color="auto"/>
              <w:left w:val="single" w:sz="4" w:space="0" w:color="auto"/>
              <w:bottom w:val="single" w:sz="4" w:space="0" w:color="auto"/>
              <w:right w:val="single" w:sz="4" w:space="0" w:color="auto"/>
            </w:tcBorders>
          </w:tcPr>
          <w:p w14:paraId="4D6A8E4E" w14:textId="77777777" w:rsidR="00EE34B8" w:rsidRPr="00ED5C30" w:rsidRDefault="00EE34B8" w:rsidP="007C31FA">
            <w:pPr>
              <w:pStyle w:val="table10"/>
              <w:jc w:val="center"/>
              <w:rPr>
                <w:rFonts w:eastAsiaTheme="minorHAnsi"/>
                <w:sz w:val="28"/>
                <w:szCs w:val="28"/>
              </w:rPr>
            </w:pPr>
            <w:r>
              <w:rPr>
                <w:sz w:val="28"/>
                <w:szCs w:val="28"/>
              </w:rPr>
              <w:t xml:space="preserve">В соответствии с потребностями структурных подразделений, </w:t>
            </w:r>
            <w:r>
              <w:rPr>
                <w:rFonts w:eastAsiaTheme="minorHAnsi"/>
                <w:sz w:val="28"/>
                <w:szCs w:val="28"/>
              </w:rPr>
              <w:t>обеспечивающих воспитательную деятельность</w:t>
            </w:r>
          </w:p>
        </w:tc>
        <w:tc>
          <w:tcPr>
            <w:tcW w:w="2283" w:type="dxa"/>
            <w:tcBorders>
              <w:top w:val="single" w:sz="4" w:space="0" w:color="auto"/>
              <w:left w:val="single" w:sz="4" w:space="0" w:color="auto"/>
              <w:bottom w:val="single" w:sz="4" w:space="0" w:color="auto"/>
              <w:right w:val="single" w:sz="4" w:space="0" w:color="auto"/>
            </w:tcBorders>
          </w:tcPr>
          <w:p w14:paraId="0BE21218"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rsidRPr="006D0D89" w14:paraId="44E764F0" w14:textId="77777777" w:rsidTr="007C31FA">
        <w:trPr>
          <w:trHeight w:val="289"/>
        </w:trPr>
        <w:tc>
          <w:tcPr>
            <w:tcW w:w="987" w:type="dxa"/>
            <w:tcBorders>
              <w:top w:val="single" w:sz="4" w:space="0" w:color="auto"/>
              <w:left w:val="single" w:sz="4" w:space="0" w:color="auto"/>
              <w:bottom w:val="single" w:sz="4" w:space="0" w:color="auto"/>
              <w:right w:val="single" w:sz="4" w:space="0" w:color="auto"/>
            </w:tcBorders>
          </w:tcPr>
          <w:p w14:paraId="02FE45C4" w14:textId="77777777" w:rsidR="00EE34B8" w:rsidRPr="00003AAF" w:rsidRDefault="00EE34B8" w:rsidP="007C31FA">
            <w:pPr>
              <w:pStyle w:val="table10"/>
              <w:rPr>
                <w:sz w:val="28"/>
                <w:szCs w:val="28"/>
              </w:rPr>
            </w:pPr>
            <w:r>
              <w:rPr>
                <w:sz w:val="28"/>
                <w:szCs w:val="28"/>
              </w:rPr>
              <w:t>2.</w:t>
            </w:r>
          </w:p>
        </w:tc>
        <w:tc>
          <w:tcPr>
            <w:tcW w:w="8789" w:type="dxa"/>
            <w:gridSpan w:val="3"/>
          </w:tcPr>
          <w:p w14:paraId="6FC71E6E" w14:textId="77777777" w:rsidR="00EE34B8" w:rsidRPr="006D0D89" w:rsidRDefault="00EE34B8" w:rsidP="007C31FA">
            <w:pPr>
              <w:jc w:val="center"/>
            </w:pPr>
            <w:r>
              <w:rPr>
                <w:bCs/>
              </w:rPr>
              <w:t xml:space="preserve">ОБРУДОВАНИЕ </w:t>
            </w:r>
            <w:r w:rsidRPr="004B3B42">
              <w:rPr>
                <w:bCs/>
              </w:rPr>
              <w:t>ПОМЕЩЕНИЙ</w:t>
            </w:r>
          </w:p>
        </w:tc>
      </w:tr>
      <w:tr w:rsidR="00EE34B8" w:rsidRPr="006D0D89" w14:paraId="430C4B0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C182938" w14:textId="77777777" w:rsidR="00EE34B8" w:rsidRPr="00003AAF" w:rsidRDefault="00EE34B8" w:rsidP="007C31FA">
            <w:pPr>
              <w:pStyle w:val="table10"/>
              <w:rPr>
                <w:sz w:val="28"/>
                <w:szCs w:val="28"/>
              </w:rPr>
            </w:pPr>
            <w:r>
              <w:rPr>
                <w:sz w:val="28"/>
                <w:szCs w:val="28"/>
              </w:rPr>
              <w:t>2.1</w:t>
            </w:r>
          </w:p>
        </w:tc>
        <w:tc>
          <w:tcPr>
            <w:tcW w:w="3763" w:type="dxa"/>
            <w:tcBorders>
              <w:top w:val="single" w:sz="4" w:space="0" w:color="auto"/>
              <w:left w:val="single" w:sz="4" w:space="0" w:color="auto"/>
              <w:bottom w:val="single" w:sz="4" w:space="0" w:color="auto"/>
              <w:right w:val="single" w:sz="4" w:space="0" w:color="auto"/>
            </w:tcBorders>
          </w:tcPr>
          <w:p w14:paraId="45F247F9"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для помещений структурных подразделений, обеспечивающих воспитательную деятельность (управление (отдел, сектор) воспитательной работы с молодежью, СППС, спортивный клуб, студгородок):</w:t>
            </w:r>
          </w:p>
        </w:tc>
        <w:tc>
          <w:tcPr>
            <w:tcW w:w="2743" w:type="dxa"/>
            <w:tcBorders>
              <w:top w:val="single" w:sz="4" w:space="0" w:color="auto"/>
              <w:left w:val="single" w:sz="4" w:space="0" w:color="auto"/>
              <w:bottom w:val="single" w:sz="4" w:space="0" w:color="auto"/>
              <w:right w:val="single" w:sz="4" w:space="0" w:color="auto"/>
            </w:tcBorders>
          </w:tcPr>
          <w:p w14:paraId="7ABFF465"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310FB7D6" w14:textId="77777777" w:rsidR="00EE34B8" w:rsidRPr="00CB24E1" w:rsidRDefault="00EE34B8" w:rsidP="007C31FA">
            <w:pPr>
              <w:pStyle w:val="table10"/>
              <w:rPr>
                <w:sz w:val="28"/>
                <w:szCs w:val="28"/>
                <w:highlight w:val="yellow"/>
              </w:rPr>
            </w:pPr>
          </w:p>
        </w:tc>
      </w:tr>
      <w:tr w:rsidR="00EE34B8" w:rsidRPr="006D0D89" w14:paraId="06722B6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9A66364" w14:textId="77777777" w:rsidR="00EE34B8" w:rsidRDefault="00EE34B8" w:rsidP="007C31FA">
            <w:pPr>
              <w:pStyle w:val="table10"/>
              <w:rPr>
                <w:sz w:val="28"/>
                <w:szCs w:val="28"/>
              </w:rPr>
            </w:pPr>
            <w:r>
              <w:rPr>
                <w:sz w:val="28"/>
                <w:szCs w:val="28"/>
              </w:rPr>
              <w:t>2.1.1</w:t>
            </w:r>
          </w:p>
        </w:tc>
        <w:tc>
          <w:tcPr>
            <w:tcW w:w="3763" w:type="dxa"/>
            <w:tcBorders>
              <w:top w:val="single" w:sz="4" w:space="0" w:color="auto"/>
              <w:left w:val="single" w:sz="4" w:space="0" w:color="auto"/>
              <w:bottom w:val="single" w:sz="4" w:space="0" w:color="auto"/>
              <w:right w:val="single" w:sz="4" w:space="0" w:color="auto"/>
            </w:tcBorders>
          </w:tcPr>
          <w:p w14:paraId="0F3FE11A" w14:textId="77777777" w:rsidR="00EE34B8" w:rsidRPr="006D0D89" w:rsidRDefault="00EE34B8" w:rsidP="007C31FA">
            <w:pPr>
              <w:pStyle w:val="table10"/>
              <w:jc w:val="both"/>
              <w:rPr>
                <w:color w:val="000000" w:themeColor="text1"/>
                <w:sz w:val="28"/>
                <w:szCs w:val="28"/>
              </w:rPr>
            </w:pPr>
            <w:r>
              <w:rPr>
                <w:sz w:val="28"/>
                <w:szCs w:val="28"/>
              </w:rPr>
              <w:t>Принтер лазерный цветной</w:t>
            </w:r>
          </w:p>
        </w:tc>
        <w:tc>
          <w:tcPr>
            <w:tcW w:w="2743" w:type="dxa"/>
            <w:tcBorders>
              <w:top w:val="single" w:sz="4" w:space="0" w:color="auto"/>
              <w:left w:val="single" w:sz="4" w:space="0" w:color="auto"/>
              <w:bottom w:val="single" w:sz="4" w:space="0" w:color="auto"/>
              <w:right w:val="single" w:sz="4" w:space="0" w:color="auto"/>
            </w:tcBorders>
          </w:tcPr>
          <w:p w14:paraId="20AB59E5"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 1 на каждое структурное подразделение</w:t>
            </w:r>
          </w:p>
        </w:tc>
        <w:tc>
          <w:tcPr>
            <w:tcW w:w="2283" w:type="dxa"/>
            <w:tcBorders>
              <w:top w:val="single" w:sz="4" w:space="0" w:color="auto"/>
              <w:left w:val="single" w:sz="4" w:space="0" w:color="auto"/>
              <w:bottom w:val="single" w:sz="4" w:space="0" w:color="auto"/>
              <w:right w:val="single" w:sz="4" w:space="0" w:color="auto"/>
            </w:tcBorders>
          </w:tcPr>
          <w:p w14:paraId="68A4698D" w14:textId="77777777" w:rsidR="00EE34B8" w:rsidRPr="00CB24E1" w:rsidRDefault="00EE34B8" w:rsidP="007C31FA">
            <w:pPr>
              <w:pStyle w:val="table10"/>
              <w:rPr>
                <w:sz w:val="28"/>
                <w:szCs w:val="28"/>
                <w:highlight w:val="yellow"/>
              </w:rPr>
            </w:pPr>
            <w:r w:rsidRPr="00AD1C02">
              <w:rPr>
                <w:sz w:val="28"/>
                <w:szCs w:val="28"/>
              </w:rPr>
              <w:t xml:space="preserve">управление (отдел, сектор) воспитательной </w:t>
            </w:r>
            <w:r w:rsidRPr="00AD1C02">
              <w:rPr>
                <w:sz w:val="28"/>
                <w:szCs w:val="28"/>
              </w:rPr>
              <w:lastRenderedPageBreak/>
              <w:t>работы с молодежью, СПП</w:t>
            </w:r>
            <w:r>
              <w:rPr>
                <w:sz w:val="28"/>
                <w:szCs w:val="28"/>
              </w:rPr>
              <w:t>С</w:t>
            </w:r>
          </w:p>
        </w:tc>
      </w:tr>
      <w:tr w:rsidR="00EE34B8" w:rsidRPr="006D0D89" w14:paraId="33C3BA9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4F6E3F4" w14:textId="77777777" w:rsidR="00EE34B8" w:rsidRDefault="00EE34B8" w:rsidP="007C31FA">
            <w:pPr>
              <w:pStyle w:val="table10"/>
              <w:rPr>
                <w:sz w:val="28"/>
                <w:szCs w:val="28"/>
              </w:rPr>
            </w:pPr>
            <w:r>
              <w:rPr>
                <w:sz w:val="28"/>
                <w:szCs w:val="28"/>
              </w:rPr>
              <w:lastRenderedPageBreak/>
              <w:t>2.1.2</w:t>
            </w:r>
          </w:p>
        </w:tc>
        <w:tc>
          <w:tcPr>
            <w:tcW w:w="3763" w:type="dxa"/>
            <w:tcBorders>
              <w:top w:val="single" w:sz="4" w:space="0" w:color="auto"/>
              <w:left w:val="single" w:sz="4" w:space="0" w:color="auto"/>
              <w:bottom w:val="single" w:sz="4" w:space="0" w:color="auto"/>
              <w:right w:val="single" w:sz="4" w:space="0" w:color="auto"/>
            </w:tcBorders>
          </w:tcPr>
          <w:p w14:paraId="6E93FEED" w14:textId="77777777" w:rsidR="00EE34B8" w:rsidRPr="006D0D89" w:rsidRDefault="00EE34B8" w:rsidP="007C31FA">
            <w:pPr>
              <w:pStyle w:val="table10"/>
              <w:jc w:val="both"/>
              <w:rPr>
                <w:color w:val="000000" w:themeColor="text1"/>
                <w:sz w:val="28"/>
                <w:szCs w:val="28"/>
              </w:rPr>
            </w:pPr>
            <w:r w:rsidRPr="00FC05FB">
              <w:rPr>
                <w:sz w:val="28"/>
                <w:szCs w:val="28"/>
              </w:rPr>
              <w:t>Ламинатор</w:t>
            </w:r>
          </w:p>
        </w:tc>
        <w:tc>
          <w:tcPr>
            <w:tcW w:w="2743" w:type="dxa"/>
            <w:tcBorders>
              <w:top w:val="single" w:sz="4" w:space="0" w:color="auto"/>
              <w:left w:val="single" w:sz="4" w:space="0" w:color="auto"/>
              <w:bottom w:val="single" w:sz="4" w:space="0" w:color="auto"/>
              <w:right w:val="single" w:sz="4" w:space="0" w:color="auto"/>
            </w:tcBorders>
          </w:tcPr>
          <w:p w14:paraId="3EA7AA88"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 1 на каждое структурное подразделение</w:t>
            </w:r>
          </w:p>
        </w:tc>
        <w:tc>
          <w:tcPr>
            <w:tcW w:w="2283" w:type="dxa"/>
            <w:tcBorders>
              <w:top w:val="single" w:sz="4" w:space="0" w:color="auto"/>
              <w:left w:val="single" w:sz="4" w:space="0" w:color="auto"/>
              <w:bottom w:val="single" w:sz="4" w:space="0" w:color="auto"/>
              <w:right w:val="single" w:sz="4" w:space="0" w:color="auto"/>
            </w:tcBorders>
          </w:tcPr>
          <w:p w14:paraId="4145F48E"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 СПП</w:t>
            </w:r>
            <w:r>
              <w:rPr>
                <w:sz w:val="28"/>
                <w:szCs w:val="28"/>
              </w:rPr>
              <w:t>С</w:t>
            </w:r>
          </w:p>
        </w:tc>
      </w:tr>
      <w:tr w:rsidR="00EE34B8" w:rsidRPr="006D0D89" w14:paraId="69C2C15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D8EB05" w14:textId="77777777" w:rsidR="00EE34B8" w:rsidRDefault="00EE34B8" w:rsidP="007C31FA">
            <w:pPr>
              <w:pStyle w:val="table10"/>
              <w:rPr>
                <w:sz w:val="28"/>
                <w:szCs w:val="28"/>
              </w:rPr>
            </w:pPr>
            <w:r>
              <w:rPr>
                <w:sz w:val="28"/>
                <w:szCs w:val="28"/>
              </w:rPr>
              <w:t>2.1.3.</w:t>
            </w:r>
          </w:p>
        </w:tc>
        <w:tc>
          <w:tcPr>
            <w:tcW w:w="3763" w:type="dxa"/>
            <w:tcBorders>
              <w:top w:val="single" w:sz="4" w:space="0" w:color="auto"/>
              <w:left w:val="single" w:sz="4" w:space="0" w:color="auto"/>
              <w:bottom w:val="single" w:sz="4" w:space="0" w:color="auto"/>
              <w:right w:val="single" w:sz="4" w:space="0" w:color="auto"/>
            </w:tcBorders>
          </w:tcPr>
          <w:p w14:paraId="7ABD0E4E" w14:textId="77777777" w:rsidR="00EE34B8" w:rsidRPr="006D0D89" w:rsidRDefault="00EE34B8" w:rsidP="007C31FA">
            <w:pPr>
              <w:pStyle w:val="table10"/>
              <w:jc w:val="both"/>
              <w:rPr>
                <w:color w:val="000000" w:themeColor="text1"/>
                <w:sz w:val="28"/>
                <w:szCs w:val="28"/>
              </w:rPr>
            </w:pPr>
            <w:r w:rsidRPr="00FC05FB">
              <w:rPr>
                <w:sz w:val="28"/>
                <w:szCs w:val="28"/>
              </w:rPr>
              <w:t>Брошюровщик</w:t>
            </w:r>
          </w:p>
        </w:tc>
        <w:tc>
          <w:tcPr>
            <w:tcW w:w="2743" w:type="dxa"/>
            <w:tcBorders>
              <w:top w:val="single" w:sz="4" w:space="0" w:color="auto"/>
              <w:left w:val="single" w:sz="4" w:space="0" w:color="auto"/>
              <w:bottom w:val="single" w:sz="4" w:space="0" w:color="auto"/>
              <w:right w:val="single" w:sz="4" w:space="0" w:color="auto"/>
            </w:tcBorders>
          </w:tcPr>
          <w:p w14:paraId="41DAD154"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29D5B43"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w:t>
            </w:r>
          </w:p>
        </w:tc>
      </w:tr>
      <w:tr w:rsidR="00EE34B8" w:rsidRPr="006D0D89" w14:paraId="39D7A9F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F807362" w14:textId="77777777" w:rsidR="00EE34B8" w:rsidRDefault="00EE34B8" w:rsidP="007C31FA">
            <w:pPr>
              <w:pStyle w:val="table10"/>
              <w:rPr>
                <w:sz w:val="28"/>
                <w:szCs w:val="28"/>
              </w:rPr>
            </w:pPr>
            <w:r>
              <w:rPr>
                <w:sz w:val="28"/>
                <w:szCs w:val="28"/>
              </w:rPr>
              <w:t>2.1.4</w:t>
            </w:r>
          </w:p>
        </w:tc>
        <w:tc>
          <w:tcPr>
            <w:tcW w:w="3763" w:type="dxa"/>
            <w:tcBorders>
              <w:top w:val="single" w:sz="4" w:space="0" w:color="auto"/>
              <w:left w:val="single" w:sz="4" w:space="0" w:color="auto"/>
              <w:bottom w:val="single" w:sz="4" w:space="0" w:color="auto"/>
              <w:right w:val="single" w:sz="4" w:space="0" w:color="auto"/>
            </w:tcBorders>
          </w:tcPr>
          <w:p w14:paraId="2DD777B4" w14:textId="77777777" w:rsidR="00EE34B8" w:rsidRPr="006D0D89" w:rsidRDefault="00EE34B8" w:rsidP="007C31FA">
            <w:pPr>
              <w:pStyle w:val="table10"/>
              <w:jc w:val="both"/>
              <w:rPr>
                <w:color w:val="000000" w:themeColor="text1"/>
                <w:sz w:val="28"/>
                <w:szCs w:val="28"/>
              </w:rPr>
            </w:pPr>
            <w:r w:rsidRPr="00F92D31">
              <w:rPr>
                <w:sz w:val="28"/>
                <w:szCs w:val="28"/>
              </w:rPr>
              <w:t>Цифровой фотоаппарат</w:t>
            </w:r>
          </w:p>
        </w:tc>
        <w:tc>
          <w:tcPr>
            <w:tcW w:w="2743" w:type="dxa"/>
            <w:tcBorders>
              <w:top w:val="single" w:sz="4" w:space="0" w:color="auto"/>
              <w:left w:val="single" w:sz="4" w:space="0" w:color="auto"/>
              <w:bottom w:val="single" w:sz="4" w:space="0" w:color="auto"/>
              <w:right w:val="single" w:sz="4" w:space="0" w:color="auto"/>
            </w:tcBorders>
          </w:tcPr>
          <w:p w14:paraId="3E180D08"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BB8C12D"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w:t>
            </w:r>
          </w:p>
        </w:tc>
      </w:tr>
      <w:tr w:rsidR="00EE34B8" w:rsidRPr="006D0D89" w14:paraId="3DD2D57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19F9783" w14:textId="77777777" w:rsidR="00EE34B8" w:rsidRDefault="00EE34B8" w:rsidP="007C31FA">
            <w:pPr>
              <w:pStyle w:val="table10"/>
              <w:rPr>
                <w:sz w:val="28"/>
                <w:szCs w:val="28"/>
              </w:rPr>
            </w:pPr>
            <w:r>
              <w:rPr>
                <w:sz w:val="28"/>
                <w:szCs w:val="28"/>
              </w:rPr>
              <w:t>2.1.5</w:t>
            </w:r>
          </w:p>
        </w:tc>
        <w:tc>
          <w:tcPr>
            <w:tcW w:w="3763" w:type="dxa"/>
            <w:tcBorders>
              <w:top w:val="single" w:sz="4" w:space="0" w:color="auto"/>
              <w:left w:val="single" w:sz="4" w:space="0" w:color="auto"/>
              <w:bottom w:val="single" w:sz="4" w:space="0" w:color="auto"/>
              <w:right w:val="single" w:sz="4" w:space="0" w:color="auto"/>
            </w:tcBorders>
          </w:tcPr>
          <w:p w14:paraId="028433F7" w14:textId="77777777" w:rsidR="00EE34B8" w:rsidRPr="00F92D31" w:rsidRDefault="00EE34B8" w:rsidP="007C31FA">
            <w:pPr>
              <w:pStyle w:val="table10"/>
              <w:jc w:val="both"/>
              <w:rPr>
                <w:sz w:val="28"/>
                <w:szCs w:val="28"/>
              </w:rPr>
            </w:pPr>
            <w:r>
              <w:rPr>
                <w:sz w:val="28"/>
                <w:szCs w:val="28"/>
              </w:rPr>
              <w:t>Цифровая видеокамера</w:t>
            </w:r>
          </w:p>
        </w:tc>
        <w:tc>
          <w:tcPr>
            <w:tcW w:w="2743" w:type="dxa"/>
            <w:tcBorders>
              <w:top w:val="single" w:sz="4" w:space="0" w:color="auto"/>
              <w:left w:val="single" w:sz="4" w:space="0" w:color="auto"/>
              <w:bottom w:val="single" w:sz="4" w:space="0" w:color="auto"/>
              <w:right w:val="single" w:sz="4" w:space="0" w:color="auto"/>
            </w:tcBorders>
          </w:tcPr>
          <w:p w14:paraId="24CA472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F175989" w14:textId="77777777" w:rsidR="00EE34B8" w:rsidRPr="00AD1C02" w:rsidRDefault="00EE34B8" w:rsidP="007C31FA">
            <w:pPr>
              <w:pStyle w:val="table10"/>
              <w:rPr>
                <w:sz w:val="28"/>
                <w:szCs w:val="28"/>
              </w:rPr>
            </w:pPr>
            <w:r w:rsidRPr="00AD1C02">
              <w:rPr>
                <w:sz w:val="28"/>
                <w:szCs w:val="28"/>
              </w:rPr>
              <w:t>управление (отдел, сектор) воспитательной работы с молодежью</w:t>
            </w:r>
          </w:p>
        </w:tc>
      </w:tr>
      <w:tr w:rsidR="00EE34B8" w:rsidRPr="006D0D89" w14:paraId="1CC6184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C549B23" w14:textId="77777777" w:rsidR="00EE34B8" w:rsidRDefault="00EE34B8" w:rsidP="007C31FA">
            <w:pPr>
              <w:pStyle w:val="table10"/>
              <w:rPr>
                <w:sz w:val="28"/>
                <w:szCs w:val="28"/>
              </w:rPr>
            </w:pPr>
            <w:r>
              <w:rPr>
                <w:sz w:val="28"/>
                <w:szCs w:val="28"/>
              </w:rPr>
              <w:t>2.2</w:t>
            </w:r>
          </w:p>
        </w:tc>
        <w:tc>
          <w:tcPr>
            <w:tcW w:w="3763" w:type="dxa"/>
            <w:tcBorders>
              <w:top w:val="single" w:sz="4" w:space="0" w:color="auto"/>
              <w:left w:val="single" w:sz="4" w:space="0" w:color="auto"/>
              <w:bottom w:val="single" w:sz="4" w:space="0" w:color="auto"/>
              <w:right w:val="single" w:sz="4" w:space="0" w:color="auto"/>
            </w:tcBorders>
          </w:tcPr>
          <w:p w14:paraId="34D0642F"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кабинета индивидуальной и групповой психологической работы:</w:t>
            </w:r>
          </w:p>
        </w:tc>
        <w:tc>
          <w:tcPr>
            <w:tcW w:w="2743" w:type="dxa"/>
            <w:tcBorders>
              <w:top w:val="single" w:sz="4" w:space="0" w:color="auto"/>
              <w:left w:val="single" w:sz="4" w:space="0" w:color="auto"/>
              <w:bottom w:val="single" w:sz="4" w:space="0" w:color="auto"/>
              <w:right w:val="single" w:sz="4" w:space="0" w:color="auto"/>
            </w:tcBorders>
          </w:tcPr>
          <w:p w14:paraId="39A02A14"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07B1449" w14:textId="77777777" w:rsidR="00EE34B8" w:rsidRPr="00CB24E1" w:rsidRDefault="00EE34B8" w:rsidP="007C31FA">
            <w:pPr>
              <w:pStyle w:val="table10"/>
              <w:rPr>
                <w:sz w:val="28"/>
                <w:szCs w:val="28"/>
                <w:highlight w:val="yellow"/>
              </w:rPr>
            </w:pPr>
          </w:p>
        </w:tc>
      </w:tr>
      <w:tr w:rsidR="00EE34B8" w:rsidRPr="006D0D89" w14:paraId="54CBB9B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9D2005" w14:textId="77777777" w:rsidR="00EE34B8" w:rsidRDefault="00EE34B8" w:rsidP="007C31FA">
            <w:pPr>
              <w:pStyle w:val="table10"/>
              <w:rPr>
                <w:sz w:val="28"/>
                <w:szCs w:val="28"/>
              </w:rPr>
            </w:pPr>
            <w:r>
              <w:rPr>
                <w:sz w:val="28"/>
                <w:szCs w:val="28"/>
              </w:rPr>
              <w:t>2.2.1</w:t>
            </w:r>
          </w:p>
        </w:tc>
        <w:tc>
          <w:tcPr>
            <w:tcW w:w="3763" w:type="dxa"/>
            <w:tcBorders>
              <w:top w:val="single" w:sz="4" w:space="0" w:color="auto"/>
              <w:left w:val="single" w:sz="4" w:space="0" w:color="auto"/>
              <w:bottom w:val="single" w:sz="4" w:space="0" w:color="auto"/>
              <w:right w:val="single" w:sz="4" w:space="0" w:color="auto"/>
            </w:tcBorders>
          </w:tcPr>
          <w:p w14:paraId="04E258AE" w14:textId="77777777" w:rsidR="00EE34B8" w:rsidRPr="006D0D89" w:rsidRDefault="00EE34B8" w:rsidP="007C31FA">
            <w:pPr>
              <w:pStyle w:val="table10"/>
              <w:jc w:val="both"/>
              <w:rPr>
                <w:color w:val="000000" w:themeColor="text1"/>
                <w:sz w:val="28"/>
                <w:szCs w:val="28"/>
              </w:rPr>
            </w:pPr>
            <w:r w:rsidRPr="0035364B">
              <w:rPr>
                <w:sz w:val="28"/>
                <w:szCs w:val="28"/>
              </w:rPr>
              <w:t>Персональный или портативный компьютер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7A70BE3C" w14:textId="77777777" w:rsidR="00EE34B8" w:rsidRDefault="00EE34B8" w:rsidP="007C31FA">
            <w:pPr>
              <w:pStyle w:val="ConsPlusNormal"/>
              <w:jc w:val="center"/>
              <w:rPr>
                <w:rFonts w:ascii="Times New Roman" w:eastAsiaTheme="minorHAnsi" w:hAnsi="Times New Roman" w:cs="Times New Roman"/>
                <w:sz w:val="28"/>
                <w:szCs w:val="28"/>
              </w:rPr>
            </w:pPr>
            <w:r w:rsidRPr="00A63EEB">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23EF862" w14:textId="77777777" w:rsidR="00EE34B8" w:rsidRPr="00CB24E1" w:rsidRDefault="00EE34B8" w:rsidP="007C31FA">
            <w:pPr>
              <w:pStyle w:val="table10"/>
              <w:rPr>
                <w:sz w:val="28"/>
                <w:szCs w:val="28"/>
                <w:highlight w:val="yellow"/>
              </w:rPr>
            </w:pPr>
          </w:p>
        </w:tc>
      </w:tr>
      <w:tr w:rsidR="00EE34B8" w:rsidRPr="006D0D89" w14:paraId="18D9CE5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6A093D3" w14:textId="77777777" w:rsidR="00EE34B8" w:rsidRDefault="00EE34B8" w:rsidP="007C31FA">
            <w:pPr>
              <w:pStyle w:val="table10"/>
              <w:rPr>
                <w:sz w:val="28"/>
                <w:szCs w:val="28"/>
              </w:rPr>
            </w:pPr>
            <w:r>
              <w:rPr>
                <w:sz w:val="28"/>
                <w:szCs w:val="28"/>
              </w:rPr>
              <w:t>2.2.2</w:t>
            </w:r>
          </w:p>
        </w:tc>
        <w:tc>
          <w:tcPr>
            <w:tcW w:w="3763" w:type="dxa"/>
            <w:tcBorders>
              <w:top w:val="single" w:sz="4" w:space="0" w:color="auto"/>
              <w:left w:val="single" w:sz="4" w:space="0" w:color="auto"/>
              <w:bottom w:val="single" w:sz="4" w:space="0" w:color="auto"/>
              <w:right w:val="single" w:sz="4" w:space="0" w:color="auto"/>
            </w:tcBorders>
          </w:tcPr>
          <w:p w14:paraId="7953C02B" w14:textId="77777777" w:rsidR="00EE34B8" w:rsidRDefault="00EE34B8" w:rsidP="007C31FA">
            <w:pPr>
              <w:pStyle w:val="table10"/>
              <w:jc w:val="both"/>
              <w:rPr>
                <w:sz w:val="28"/>
                <w:szCs w:val="28"/>
              </w:rPr>
            </w:pPr>
            <w:r w:rsidRPr="0035364B">
              <w:rPr>
                <w:sz w:val="28"/>
                <w:szCs w:val="28"/>
              </w:rPr>
              <w:t>Проекционное оборудование: проектор или интерактивная панель, кабели для подключения, необходимые переходники</w:t>
            </w:r>
          </w:p>
          <w:p w14:paraId="1D002C82" w14:textId="77777777" w:rsidR="00EE34B8" w:rsidRPr="006D0D89" w:rsidRDefault="00EE34B8" w:rsidP="007C31FA">
            <w:pPr>
              <w:pStyle w:val="table10"/>
              <w:jc w:val="both"/>
              <w:rPr>
                <w:color w:val="000000" w:themeColor="text1"/>
                <w:sz w:val="28"/>
                <w:szCs w:val="28"/>
              </w:rPr>
            </w:pPr>
          </w:p>
        </w:tc>
        <w:tc>
          <w:tcPr>
            <w:tcW w:w="2743" w:type="dxa"/>
            <w:tcBorders>
              <w:top w:val="single" w:sz="4" w:space="0" w:color="auto"/>
              <w:left w:val="single" w:sz="4" w:space="0" w:color="auto"/>
              <w:bottom w:val="single" w:sz="4" w:space="0" w:color="auto"/>
              <w:right w:val="single" w:sz="4" w:space="0" w:color="auto"/>
            </w:tcBorders>
          </w:tcPr>
          <w:p w14:paraId="2AB82682"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5AA144D" w14:textId="77777777" w:rsidR="00EE34B8" w:rsidRPr="00CB24E1" w:rsidRDefault="00EE34B8" w:rsidP="007C31FA">
            <w:pPr>
              <w:pStyle w:val="table10"/>
              <w:rPr>
                <w:sz w:val="28"/>
                <w:szCs w:val="28"/>
                <w:highlight w:val="yellow"/>
              </w:rPr>
            </w:pPr>
          </w:p>
        </w:tc>
      </w:tr>
      <w:tr w:rsidR="00EE34B8" w:rsidRPr="006D0D89" w14:paraId="796C3DF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CD25D5" w14:textId="77777777" w:rsidR="00EE34B8" w:rsidRDefault="00EE34B8" w:rsidP="007C31FA">
            <w:pPr>
              <w:pStyle w:val="table10"/>
              <w:rPr>
                <w:sz w:val="28"/>
                <w:szCs w:val="28"/>
              </w:rPr>
            </w:pPr>
            <w:r>
              <w:rPr>
                <w:sz w:val="28"/>
                <w:szCs w:val="28"/>
              </w:rPr>
              <w:t>2.2.3</w:t>
            </w:r>
          </w:p>
        </w:tc>
        <w:tc>
          <w:tcPr>
            <w:tcW w:w="3763" w:type="dxa"/>
            <w:tcBorders>
              <w:top w:val="single" w:sz="4" w:space="0" w:color="auto"/>
              <w:left w:val="single" w:sz="4" w:space="0" w:color="auto"/>
              <w:bottom w:val="single" w:sz="4" w:space="0" w:color="auto"/>
              <w:right w:val="single" w:sz="4" w:space="0" w:color="auto"/>
            </w:tcBorders>
          </w:tcPr>
          <w:p w14:paraId="37315ADC" w14:textId="77777777" w:rsidR="00EE34B8" w:rsidRPr="006D0D89" w:rsidRDefault="00EE34B8" w:rsidP="007C31FA">
            <w:pPr>
              <w:pStyle w:val="table10"/>
              <w:jc w:val="both"/>
              <w:rPr>
                <w:color w:val="000000" w:themeColor="text1"/>
                <w:sz w:val="28"/>
                <w:szCs w:val="28"/>
              </w:rPr>
            </w:pPr>
            <w:r>
              <w:rPr>
                <w:sz w:val="28"/>
                <w:szCs w:val="28"/>
              </w:rPr>
              <w:t>МФУ или лазерный принтер</w:t>
            </w:r>
          </w:p>
        </w:tc>
        <w:tc>
          <w:tcPr>
            <w:tcW w:w="2743" w:type="dxa"/>
            <w:tcBorders>
              <w:top w:val="single" w:sz="4" w:space="0" w:color="auto"/>
              <w:left w:val="single" w:sz="4" w:space="0" w:color="auto"/>
              <w:bottom w:val="single" w:sz="4" w:space="0" w:color="auto"/>
              <w:right w:val="single" w:sz="4" w:space="0" w:color="auto"/>
            </w:tcBorders>
          </w:tcPr>
          <w:p w14:paraId="7B7774C6"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0C7BB61" w14:textId="77777777" w:rsidR="00EE34B8" w:rsidRPr="00CB24E1" w:rsidRDefault="00EE34B8" w:rsidP="007C31FA">
            <w:pPr>
              <w:pStyle w:val="table10"/>
              <w:rPr>
                <w:sz w:val="28"/>
                <w:szCs w:val="28"/>
                <w:highlight w:val="yellow"/>
              </w:rPr>
            </w:pPr>
          </w:p>
        </w:tc>
      </w:tr>
      <w:tr w:rsidR="00EE34B8" w:rsidRPr="006D0D89" w14:paraId="6C0D371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8933D99" w14:textId="77777777" w:rsidR="00EE34B8" w:rsidRDefault="00EE34B8" w:rsidP="007C31FA">
            <w:pPr>
              <w:pStyle w:val="table10"/>
              <w:rPr>
                <w:sz w:val="28"/>
                <w:szCs w:val="28"/>
              </w:rPr>
            </w:pPr>
            <w:r>
              <w:rPr>
                <w:sz w:val="28"/>
                <w:szCs w:val="28"/>
              </w:rPr>
              <w:t>2.2.4</w:t>
            </w:r>
          </w:p>
        </w:tc>
        <w:tc>
          <w:tcPr>
            <w:tcW w:w="3763" w:type="dxa"/>
            <w:tcBorders>
              <w:top w:val="single" w:sz="4" w:space="0" w:color="auto"/>
              <w:left w:val="single" w:sz="4" w:space="0" w:color="auto"/>
              <w:bottom w:val="single" w:sz="4" w:space="0" w:color="auto"/>
              <w:right w:val="single" w:sz="4" w:space="0" w:color="auto"/>
            </w:tcBorders>
          </w:tcPr>
          <w:p w14:paraId="53AEE807" w14:textId="77777777" w:rsidR="00EE34B8" w:rsidRPr="006D0D89" w:rsidRDefault="00EE34B8" w:rsidP="007C31FA">
            <w:pPr>
              <w:pStyle w:val="table10"/>
              <w:jc w:val="both"/>
              <w:rPr>
                <w:color w:val="000000" w:themeColor="text1"/>
                <w:sz w:val="28"/>
                <w:szCs w:val="28"/>
              </w:rPr>
            </w:pPr>
            <w:r w:rsidRPr="0035364B">
              <w:rPr>
                <w:sz w:val="28"/>
                <w:szCs w:val="28"/>
              </w:rPr>
              <w:t>Мультимедийная 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78083F63"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F74B9EA" w14:textId="77777777" w:rsidR="00EE34B8" w:rsidRPr="00CB24E1" w:rsidRDefault="00EE34B8" w:rsidP="007C31FA">
            <w:pPr>
              <w:pStyle w:val="table10"/>
              <w:rPr>
                <w:sz w:val="28"/>
                <w:szCs w:val="28"/>
                <w:highlight w:val="yellow"/>
              </w:rPr>
            </w:pPr>
          </w:p>
        </w:tc>
      </w:tr>
      <w:tr w:rsidR="00EE34B8" w:rsidRPr="006D0D89" w14:paraId="7D25F97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206B17D" w14:textId="77777777" w:rsidR="00EE34B8" w:rsidRDefault="00EE34B8" w:rsidP="007C31FA">
            <w:pPr>
              <w:pStyle w:val="table10"/>
              <w:rPr>
                <w:sz w:val="28"/>
                <w:szCs w:val="28"/>
              </w:rPr>
            </w:pPr>
            <w:r>
              <w:rPr>
                <w:sz w:val="28"/>
                <w:szCs w:val="28"/>
              </w:rPr>
              <w:t>2.2.5</w:t>
            </w:r>
          </w:p>
        </w:tc>
        <w:tc>
          <w:tcPr>
            <w:tcW w:w="3763" w:type="dxa"/>
            <w:tcBorders>
              <w:top w:val="single" w:sz="4" w:space="0" w:color="auto"/>
              <w:left w:val="single" w:sz="4" w:space="0" w:color="auto"/>
              <w:bottom w:val="single" w:sz="4" w:space="0" w:color="auto"/>
              <w:right w:val="single" w:sz="4" w:space="0" w:color="auto"/>
            </w:tcBorders>
          </w:tcPr>
          <w:p w14:paraId="65D3DD4D" w14:textId="77777777" w:rsidR="00EE34B8" w:rsidRPr="006D0D89" w:rsidRDefault="00EE34B8" w:rsidP="007C31FA">
            <w:pPr>
              <w:pStyle w:val="table10"/>
              <w:jc w:val="both"/>
              <w:rPr>
                <w:color w:val="000000" w:themeColor="text1"/>
                <w:sz w:val="28"/>
                <w:szCs w:val="28"/>
              </w:rPr>
            </w:pPr>
            <w:r>
              <w:rPr>
                <w:sz w:val="28"/>
                <w:szCs w:val="28"/>
              </w:rPr>
              <w:t>Мебель:</w:t>
            </w:r>
          </w:p>
        </w:tc>
        <w:tc>
          <w:tcPr>
            <w:tcW w:w="2743" w:type="dxa"/>
            <w:tcBorders>
              <w:top w:val="single" w:sz="4" w:space="0" w:color="auto"/>
              <w:left w:val="single" w:sz="4" w:space="0" w:color="auto"/>
              <w:bottom w:val="single" w:sz="4" w:space="0" w:color="auto"/>
              <w:right w:val="single" w:sz="4" w:space="0" w:color="auto"/>
            </w:tcBorders>
          </w:tcPr>
          <w:p w14:paraId="0BDDCB76"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6D32457" w14:textId="77777777" w:rsidR="00EE34B8" w:rsidRPr="00CB24E1" w:rsidRDefault="00EE34B8" w:rsidP="007C31FA">
            <w:pPr>
              <w:pStyle w:val="table10"/>
              <w:rPr>
                <w:sz w:val="28"/>
                <w:szCs w:val="28"/>
                <w:highlight w:val="yellow"/>
              </w:rPr>
            </w:pPr>
          </w:p>
        </w:tc>
      </w:tr>
      <w:tr w:rsidR="00EE34B8" w:rsidRPr="006D0D89" w14:paraId="62CB203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4E03E98" w14:textId="77777777" w:rsidR="00EE34B8" w:rsidRDefault="00EE34B8" w:rsidP="007C31FA">
            <w:pPr>
              <w:pStyle w:val="table10"/>
              <w:rPr>
                <w:sz w:val="28"/>
                <w:szCs w:val="28"/>
              </w:rPr>
            </w:pPr>
            <w:r>
              <w:rPr>
                <w:sz w:val="28"/>
                <w:szCs w:val="28"/>
              </w:rPr>
              <w:t>2.2.5.1</w:t>
            </w:r>
          </w:p>
        </w:tc>
        <w:tc>
          <w:tcPr>
            <w:tcW w:w="3763" w:type="dxa"/>
            <w:tcBorders>
              <w:top w:val="single" w:sz="4" w:space="0" w:color="auto"/>
              <w:left w:val="single" w:sz="4" w:space="0" w:color="auto"/>
              <w:bottom w:val="single" w:sz="4" w:space="0" w:color="auto"/>
              <w:right w:val="single" w:sz="4" w:space="0" w:color="auto"/>
            </w:tcBorders>
          </w:tcPr>
          <w:p w14:paraId="19CE2A82" w14:textId="77777777" w:rsidR="00EE34B8" w:rsidRPr="006D0D89" w:rsidRDefault="00EE34B8" w:rsidP="007C31FA">
            <w:pPr>
              <w:pStyle w:val="table10"/>
              <w:jc w:val="both"/>
              <w:rPr>
                <w:color w:val="000000" w:themeColor="text1"/>
                <w:sz w:val="28"/>
                <w:szCs w:val="28"/>
              </w:rPr>
            </w:pPr>
            <w:r>
              <w:rPr>
                <w:sz w:val="28"/>
                <w:szCs w:val="28"/>
              </w:rPr>
              <w:t xml:space="preserve">Стол </w:t>
            </w:r>
          </w:p>
        </w:tc>
        <w:tc>
          <w:tcPr>
            <w:tcW w:w="2743" w:type="dxa"/>
            <w:tcBorders>
              <w:top w:val="single" w:sz="4" w:space="0" w:color="auto"/>
              <w:left w:val="single" w:sz="4" w:space="0" w:color="auto"/>
              <w:bottom w:val="single" w:sz="4" w:space="0" w:color="auto"/>
              <w:right w:val="single" w:sz="4" w:space="0" w:color="auto"/>
            </w:tcBorders>
          </w:tcPr>
          <w:p w14:paraId="1541762D"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B5F51A0" w14:textId="77777777" w:rsidR="00EE34B8" w:rsidRPr="00CB24E1" w:rsidRDefault="00EE34B8" w:rsidP="007C31FA">
            <w:pPr>
              <w:pStyle w:val="table10"/>
              <w:rPr>
                <w:sz w:val="28"/>
                <w:szCs w:val="28"/>
                <w:highlight w:val="yellow"/>
              </w:rPr>
            </w:pPr>
          </w:p>
        </w:tc>
      </w:tr>
      <w:tr w:rsidR="00EE34B8" w:rsidRPr="006D0D89" w14:paraId="5F8E478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59FEDEB" w14:textId="77777777" w:rsidR="00EE34B8" w:rsidRDefault="00EE34B8" w:rsidP="007C31FA">
            <w:pPr>
              <w:pStyle w:val="table10"/>
              <w:rPr>
                <w:sz w:val="28"/>
                <w:szCs w:val="28"/>
              </w:rPr>
            </w:pPr>
            <w:r>
              <w:rPr>
                <w:sz w:val="28"/>
                <w:szCs w:val="28"/>
              </w:rPr>
              <w:t>2.2.5.2</w:t>
            </w:r>
          </w:p>
        </w:tc>
        <w:tc>
          <w:tcPr>
            <w:tcW w:w="3763" w:type="dxa"/>
            <w:tcBorders>
              <w:top w:val="single" w:sz="4" w:space="0" w:color="auto"/>
              <w:left w:val="single" w:sz="4" w:space="0" w:color="auto"/>
              <w:bottom w:val="single" w:sz="4" w:space="0" w:color="auto"/>
              <w:right w:val="single" w:sz="4" w:space="0" w:color="auto"/>
            </w:tcBorders>
          </w:tcPr>
          <w:p w14:paraId="03772797" w14:textId="77777777" w:rsidR="00EE34B8" w:rsidRPr="006D0D89" w:rsidRDefault="00EE34B8" w:rsidP="007C31FA">
            <w:pPr>
              <w:pStyle w:val="table10"/>
              <w:jc w:val="both"/>
              <w:rPr>
                <w:color w:val="000000" w:themeColor="text1"/>
                <w:sz w:val="28"/>
                <w:szCs w:val="28"/>
              </w:rPr>
            </w:pPr>
            <w:r>
              <w:rPr>
                <w:sz w:val="28"/>
                <w:szCs w:val="28"/>
              </w:rPr>
              <w:t>Стулья или кресла для групповой</w:t>
            </w:r>
            <w:r w:rsidRPr="0035364B">
              <w:rPr>
                <w:sz w:val="28"/>
                <w:szCs w:val="28"/>
              </w:rPr>
              <w:t xml:space="preserve"> работы</w:t>
            </w:r>
          </w:p>
        </w:tc>
        <w:tc>
          <w:tcPr>
            <w:tcW w:w="2743" w:type="dxa"/>
            <w:tcBorders>
              <w:top w:val="single" w:sz="4" w:space="0" w:color="auto"/>
              <w:left w:val="single" w:sz="4" w:space="0" w:color="auto"/>
              <w:bottom w:val="single" w:sz="4" w:space="0" w:color="auto"/>
              <w:right w:val="single" w:sz="4" w:space="0" w:color="auto"/>
            </w:tcBorders>
          </w:tcPr>
          <w:p w14:paraId="0D368FD2"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Из расчета на учебную группу</w:t>
            </w:r>
          </w:p>
        </w:tc>
        <w:tc>
          <w:tcPr>
            <w:tcW w:w="2283" w:type="dxa"/>
            <w:tcBorders>
              <w:top w:val="single" w:sz="4" w:space="0" w:color="auto"/>
              <w:left w:val="single" w:sz="4" w:space="0" w:color="auto"/>
              <w:bottom w:val="single" w:sz="4" w:space="0" w:color="auto"/>
              <w:right w:val="single" w:sz="4" w:space="0" w:color="auto"/>
            </w:tcBorders>
          </w:tcPr>
          <w:p w14:paraId="0138151A" w14:textId="77777777" w:rsidR="00EE34B8" w:rsidRPr="00CB24E1" w:rsidRDefault="00EE34B8" w:rsidP="007C31FA">
            <w:pPr>
              <w:pStyle w:val="table10"/>
              <w:rPr>
                <w:sz w:val="28"/>
                <w:szCs w:val="28"/>
                <w:highlight w:val="yellow"/>
              </w:rPr>
            </w:pPr>
          </w:p>
        </w:tc>
      </w:tr>
      <w:tr w:rsidR="00EE34B8" w:rsidRPr="006D0D89" w14:paraId="024864A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05C0CDE" w14:textId="77777777" w:rsidR="00EE34B8" w:rsidRDefault="00EE34B8" w:rsidP="007C31FA">
            <w:pPr>
              <w:pStyle w:val="table10"/>
              <w:rPr>
                <w:sz w:val="28"/>
                <w:szCs w:val="28"/>
              </w:rPr>
            </w:pPr>
            <w:r>
              <w:rPr>
                <w:sz w:val="28"/>
                <w:szCs w:val="28"/>
              </w:rPr>
              <w:t>2.2.5.3</w:t>
            </w:r>
          </w:p>
        </w:tc>
        <w:tc>
          <w:tcPr>
            <w:tcW w:w="3763" w:type="dxa"/>
            <w:tcBorders>
              <w:top w:val="single" w:sz="4" w:space="0" w:color="auto"/>
              <w:left w:val="single" w:sz="4" w:space="0" w:color="auto"/>
              <w:bottom w:val="single" w:sz="4" w:space="0" w:color="auto"/>
              <w:right w:val="single" w:sz="4" w:space="0" w:color="auto"/>
            </w:tcBorders>
          </w:tcPr>
          <w:p w14:paraId="166696BD" w14:textId="77777777" w:rsidR="00EE34B8" w:rsidRPr="006D0D89" w:rsidRDefault="00EE34B8" w:rsidP="007C31FA">
            <w:pPr>
              <w:pStyle w:val="table10"/>
              <w:jc w:val="both"/>
              <w:rPr>
                <w:color w:val="000000" w:themeColor="text1"/>
                <w:sz w:val="28"/>
                <w:szCs w:val="28"/>
              </w:rPr>
            </w:pPr>
            <w:r>
              <w:rPr>
                <w:sz w:val="28"/>
                <w:szCs w:val="28"/>
              </w:rPr>
              <w:t xml:space="preserve">Шкаф </w:t>
            </w:r>
          </w:p>
        </w:tc>
        <w:tc>
          <w:tcPr>
            <w:tcW w:w="2743" w:type="dxa"/>
            <w:tcBorders>
              <w:top w:val="single" w:sz="4" w:space="0" w:color="auto"/>
              <w:left w:val="single" w:sz="4" w:space="0" w:color="auto"/>
              <w:bottom w:val="single" w:sz="4" w:space="0" w:color="auto"/>
              <w:right w:val="single" w:sz="4" w:space="0" w:color="auto"/>
            </w:tcBorders>
          </w:tcPr>
          <w:p w14:paraId="78B18E53"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EADF2CC" w14:textId="77777777" w:rsidR="00EE34B8" w:rsidRPr="00CB24E1" w:rsidRDefault="00EE34B8" w:rsidP="007C31FA">
            <w:pPr>
              <w:pStyle w:val="table10"/>
              <w:rPr>
                <w:sz w:val="28"/>
                <w:szCs w:val="28"/>
                <w:highlight w:val="yellow"/>
              </w:rPr>
            </w:pPr>
          </w:p>
        </w:tc>
      </w:tr>
      <w:tr w:rsidR="00EE34B8" w:rsidRPr="006D0D89" w14:paraId="6458311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E49839A" w14:textId="77777777" w:rsidR="00EE34B8" w:rsidRDefault="00EE34B8" w:rsidP="007C31FA">
            <w:pPr>
              <w:pStyle w:val="table10"/>
              <w:rPr>
                <w:sz w:val="28"/>
                <w:szCs w:val="28"/>
              </w:rPr>
            </w:pPr>
            <w:r>
              <w:rPr>
                <w:sz w:val="28"/>
                <w:szCs w:val="28"/>
              </w:rPr>
              <w:t>2.2.5.4</w:t>
            </w:r>
          </w:p>
        </w:tc>
        <w:tc>
          <w:tcPr>
            <w:tcW w:w="3763" w:type="dxa"/>
            <w:tcBorders>
              <w:top w:val="single" w:sz="4" w:space="0" w:color="auto"/>
              <w:left w:val="single" w:sz="4" w:space="0" w:color="auto"/>
              <w:bottom w:val="single" w:sz="4" w:space="0" w:color="auto"/>
              <w:right w:val="single" w:sz="4" w:space="0" w:color="auto"/>
            </w:tcBorders>
          </w:tcPr>
          <w:p w14:paraId="554A823D" w14:textId="77777777" w:rsidR="00EE34B8" w:rsidRPr="006D0D89" w:rsidRDefault="00EE34B8" w:rsidP="007C31FA">
            <w:pPr>
              <w:pStyle w:val="table10"/>
              <w:jc w:val="both"/>
              <w:rPr>
                <w:color w:val="000000" w:themeColor="text1"/>
                <w:sz w:val="28"/>
                <w:szCs w:val="28"/>
              </w:rPr>
            </w:pPr>
            <w:r>
              <w:rPr>
                <w:sz w:val="28"/>
                <w:szCs w:val="28"/>
              </w:rPr>
              <w:t>Тумба</w:t>
            </w:r>
          </w:p>
        </w:tc>
        <w:tc>
          <w:tcPr>
            <w:tcW w:w="2743" w:type="dxa"/>
            <w:tcBorders>
              <w:top w:val="single" w:sz="4" w:space="0" w:color="auto"/>
              <w:left w:val="single" w:sz="4" w:space="0" w:color="auto"/>
              <w:bottom w:val="single" w:sz="4" w:space="0" w:color="auto"/>
              <w:right w:val="single" w:sz="4" w:space="0" w:color="auto"/>
            </w:tcBorders>
          </w:tcPr>
          <w:p w14:paraId="26734018"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2E6E9BB5" w14:textId="77777777" w:rsidR="00EE34B8" w:rsidRPr="00CB24E1" w:rsidRDefault="00EE34B8" w:rsidP="007C31FA">
            <w:pPr>
              <w:pStyle w:val="table10"/>
              <w:rPr>
                <w:sz w:val="28"/>
                <w:szCs w:val="28"/>
                <w:highlight w:val="yellow"/>
              </w:rPr>
            </w:pPr>
          </w:p>
        </w:tc>
      </w:tr>
      <w:tr w:rsidR="00EE34B8" w:rsidRPr="006D0D89" w14:paraId="3A48B91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65F2980" w14:textId="77777777" w:rsidR="00EE34B8" w:rsidRDefault="00EE34B8" w:rsidP="007C31FA">
            <w:pPr>
              <w:pStyle w:val="table10"/>
              <w:rPr>
                <w:sz w:val="28"/>
                <w:szCs w:val="28"/>
              </w:rPr>
            </w:pPr>
            <w:r>
              <w:rPr>
                <w:sz w:val="28"/>
                <w:szCs w:val="28"/>
              </w:rPr>
              <w:lastRenderedPageBreak/>
              <w:t>2.2.6</w:t>
            </w:r>
          </w:p>
        </w:tc>
        <w:tc>
          <w:tcPr>
            <w:tcW w:w="3763" w:type="dxa"/>
            <w:tcBorders>
              <w:top w:val="single" w:sz="4" w:space="0" w:color="auto"/>
              <w:left w:val="single" w:sz="4" w:space="0" w:color="auto"/>
              <w:bottom w:val="single" w:sz="4" w:space="0" w:color="auto"/>
              <w:right w:val="single" w:sz="4" w:space="0" w:color="auto"/>
            </w:tcBorders>
          </w:tcPr>
          <w:p w14:paraId="2BC7E28D" w14:textId="77777777" w:rsidR="00EE34B8" w:rsidRPr="006D0D89" w:rsidRDefault="00EE34B8" w:rsidP="007C31FA">
            <w:pPr>
              <w:pStyle w:val="table10"/>
              <w:jc w:val="both"/>
              <w:rPr>
                <w:color w:val="000000" w:themeColor="text1"/>
                <w:sz w:val="28"/>
                <w:szCs w:val="28"/>
              </w:rPr>
            </w:pPr>
            <w:r>
              <w:rPr>
                <w:sz w:val="28"/>
                <w:szCs w:val="28"/>
              </w:rPr>
              <w:t>Мобильная доска (</w:t>
            </w:r>
            <w:proofErr w:type="spellStart"/>
            <w:r>
              <w:rPr>
                <w:sz w:val="28"/>
                <w:szCs w:val="28"/>
              </w:rPr>
              <w:t>флип-чарт</w:t>
            </w:r>
            <w:proofErr w:type="spellEnd"/>
            <w:r>
              <w:rPr>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2E4B06E7"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F5490EE" w14:textId="77777777" w:rsidR="00EE34B8" w:rsidRPr="00CB24E1" w:rsidRDefault="00EE34B8" w:rsidP="007C31FA">
            <w:pPr>
              <w:pStyle w:val="table10"/>
              <w:rPr>
                <w:sz w:val="28"/>
                <w:szCs w:val="28"/>
                <w:highlight w:val="yellow"/>
              </w:rPr>
            </w:pPr>
          </w:p>
        </w:tc>
      </w:tr>
      <w:tr w:rsidR="00EE34B8" w:rsidRPr="006D0D89" w14:paraId="7F062D4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2F1EE98" w14:textId="77777777" w:rsidR="00EE34B8" w:rsidRDefault="00EE34B8" w:rsidP="007C31FA">
            <w:pPr>
              <w:pStyle w:val="table10"/>
              <w:rPr>
                <w:sz w:val="28"/>
                <w:szCs w:val="28"/>
              </w:rPr>
            </w:pPr>
            <w:r>
              <w:rPr>
                <w:sz w:val="28"/>
                <w:szCs w:val="28"/>
              </w:rPr>
              <w:t>2.2.7</w:t>
            </w:r>
          </w:p>
        </w:tc>
        <w:tc>
          <w:tcPr>
            <w:tcW w:w="3763" w:type="dxa"/>
            <w:tcBorders>
              <w:top w:val="single" w:sz="4" w:space="0" w:color="auto"/>
              <w:left w:val="single" w:sz="4" w:space="0" w:color="auto"/>
              <w:bottom w:val="single" w:sz="4" w:space="0" w:color="auto"/>
              <w:right w:val="single" w:sz="4" w:space="0" w:color="auto"/>
            </w:tcBorders>
          </w:tcPr>
          <w:p w14:paraId="665AF005" w14:textId="77777777" w:rsidR="00EE34B8" w:rsidRPr="006D0D89" w:rsidRDefault="00EE34B8" w:rsidP="007C31FA">
            <w:pPr>
              <w:pStyle w:val="table10"/>
              <w:jc w:val="both"/>
              <w:rPr>
                <w:color w:val="000000" w:themeColor="text1"/>
                <w:sz w:val="28"/>
                <w:szCs w:val="28"/>
              </w:rPr>
            </w:pPr>
            <w:r w:rsidRPr="0035364B">
              <w:rPr>
                <w:sz w:val="28"/>
                <w:szCs w:val="28"/>
              </w:rPr>
              <w:t>Мягкое модульное покрытие пола</w:t>
            </w:r>
          </w:p>
        </w:tc>
        <w:tc>
          <w:tcPr>
            <w:tcW w:w="2743" w:type="dxa"/>
            <w:tcBorders>
              <w:top w:val="single" w:sz="4" w:space="0" w:color="auto"/>
              <w:left w:val="single" w:sz="4" w:space="0" w:color="auto"/>
              <w:bottom w:val="single" w:sz="4" w:space="0" w:color="auto"/>
              <w:right w:val="single" w:sz="4" w:space="0" w:color="auto"/>
            </w:tcBorders>
          </w:tcPr>
          <w:p w14:paraId="49B6CF8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соответствии с площадью помещения</w:t>
            </w:r>
          </w:p>
        </w:tc>
        <w:tc>
          <w:tcPr>
            <w:tcW w:w="2283" w:type="dxa"/>
            <w:tcBorders>
              <w:top w:val="single" w:sz="4" w:space="0" w:color="auto"/>
              <w:left w:val="single" w:sz="4" w:space="0" w:color="auto"/>
              <w:bottom w:val="single" w:sz="4" w:space="0" w:color="auto"/>
              <w:right w:val="single" w:sz="4" w:space="0" w:color="auto"/>
            </w:tcBorders>
          </w:tcPr>
          <w:p w14:paraId="0543399F" w14:textId="77777777" w:rsidR="00EE34B8" w:rsidRPr="00CB24E1" w:rsidRDefault="00EE34B8" w:rsidP="007C31FA">
            <w:pPr>
              <w:pStyle w:val="table10"/>
              <w:rPr>
                <w:sz w:val="28"/>
                <w:szCs w:val="28"/>
                <w:highlight w:val="yellow"/>
              </w:rPr>
            </w:pPr>
          </w:p>
        </w:tc>
      </w:tr>
      <w:tr w:rsidR="00EE34B8" w:rsidRPr="006D0D89" w14:paraId="6F88E09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B02DBB3" w14:textId="77777777" w:rsidR="00EE34B8" w:rsidRDefault="00EE34B8" w:rsidP="007C31FA">
            <w:pPr>
              <w:pStyle w:val="table10"/>
              <w:rPr>
                <w:sz w:val="28"/>
                <w:szCs w:val="28"/>
              </w:rPr>
            </w:pPr>
            <w:r>
              <w:rPr>
                <w:sz w:val="28"/>
                <w:szCs w:val="28"/>
              </w:rPr>
              <w:t>2.2.8</w:t>
            </w:r>
          </w:p>
        </w:tc>
        <w:tc>
          <w:tcPr>
            <w:tcW w:w="3763" w:type="dxa"/>
            <w:tcBorders>
              <w:top w:val="single" w:sz="4" w:space="0" w:color="auto"/>
              <w:left w:val="single" w:sz="4" w:space="0" w:color="auto"/>
              <w:bottom w:val="single" w:sz="4" w:space="0" w:color="auto"/>
              <w:right w:val="single" w:sz="4" w:space="0" w:color="auto"/>
            </w:tcBorders>
          </w:tcPr>
          <w:p w14:paraId="27B327CA" w14:textId="77777777" w:rsidR="00EE34B8" w:rsidRPr="006D0D89" w:rsidRDefault="00EE34B8" w:rsidP="007C31FA">
            <w:pPr>
              <w:pStyle w:val="table10"/>
              <w:jc w:val="both"/>
              <w:rPr>
                <w:color w:val="000000" w:themeColor="text1"/>
                <w:sz w:val="28"/>
                <w:szCs w:val="28"/>
              </w:rPr>
            </w:pPr>
            <w:r w:rsidRPr="00522617">
              <w:rPr>
                <w:sz w:val="28"/>
                <w:szCs w:val="28"/>
              </w:rPr>
              <w:t>Оборудование для ароматерапии</w:t>
            </w:r>
          </w:p>
        </w:tc>
        <w:tc>
          <w:tcPr>
            <w:tcW w:w="2743" w:type="dxa"/>
            <w:tcBorders>
              <w:top w:val="single" w:sz="4" w:space="0" w:color="auto"/>
              <w:left w:val="single" w:sz="4" w:space="0" w:color="auto"/>
              <w:bottom w:val="single" w:sz="4" w:space="0" w:color="auto"/>
              <w:right w:val="single" w:sz="4" w:space="0" w:color="auto"/>
            </w:tcBorders>
          </w:tcPr>
          <w:p w14:paraId="1F0A27FB"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3AC997B" w14:textId="77777777" w:rsidR="00EE34B8" w:rsidRPr="00CB24E1" w:rsidRDefault="00EE34B8" w:rsidP="007C31FA">
            <w:pPr>
              <w:pStyle w:val="table10"/>
              <w:rPr>
                <w:sz w:val="28"/>
                <w:szCs w:val="28"/>
                <w:highlight w:val="yellow"/>
              </w:rPr>
            </w:pPr>
          </w:p>
        </w:tc>
      </w:tr>
      <w:tr w:rsidR="00EE34B8" w:rsidRPr="006D0D89" w14:paraId="42C6FA5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11D0A0C" w14:textId="77777777" w:rsidR="00EE34B8" w:rsidRDefault="00EE34B8" w:rsidP="007C31FA">
            <w:pPr>
              <w:pStyle w:val="table10"/>
              <w:rPr>
                <w:sz w:val="28"/>
                <w:szCs w:val="28"/>
              </w:rPr>
            </w:pPr>
            <w:r>
              <w:rPr>
                <w:sz w:val="28"/>
                <w:szCs w:val="28"/>
              </w:rPr>
              <w:t>2.2.9</w:t>
            </w:r>
          </w:p>
        </w:tc>
        <w:tc>
          <w:tcPr>
            <w:tcW w:w="3763" w:type="dxa"/>
            <w:tcBorders>
              <w:top w:val="single" w:sz="4" w:space="0" w:color="auto"/>
              <w:left w:val="single" w:sz="4" w:space="0" w:color="auto"/>
              <w:bottom w:val="single" w:sz="4" w:space="0" w:color="auto"/>
              <w:right w:val="single" w:sz="4" w:space="0" w:color="auto"/>
            </w:tcBorders>
          </w:tcPr>
          <w:p w14:paraId="02175EAE" w14:textId="77777777" w:rsidR="00EE34B8" w:rsidRPr="006D0D89" w:rsidRDefault="00EE34B8" w:rsidP="007C31FA">
            <w:pPr>
              <w:pStyle w:val="table10"/>
              <w:jc w:val="both"/>
              <w:rPr>
                <w:color w:val="000000" w:themeColor="text1"/>
                <w:sz w:val="28"/>
                <w:szCs w:val="28"/>
              </w:rPr>
            </w:pPr>
            <w:r w:rsidRPr="00522617">
              <w:rPr>
                <w:sz w:val="28"/>
                <w:szCs w:val="28"/>
              </w:rPr>
              <w:t xml:space="preserve">Системы подсветки в помещении – световой дождь, пузырьковые колонны, проектор </w:t>
            </w:r>
            <w:proofErr w:type="spellStart"/>
            <w:r w:rsidRPr="00522617">
              <w:rPr>
                <w:sz w:val="28"/>
                <w:szCs w:val="28"/>
              </w:rPr>
              <w:t>светодинамических</w:t>
            </w:r>
            <w:proofErr w:type="spellEnd"/>
            <w:r w:rsidRPr="00522617">
              <w:rPr>
                <w:sz w:val="28"/>
                <w:szCs w:val="28"/>
              </w:rPr>
              <w:t xml:space="preserve"> эффектов</w:t>
            </w:r>
          </w:p>
        </w:tc>
        <w:tc>
          <w:tcPr>
            <w:tcW w:w="2743" w:type="dxa"/>
            <w:tcBorders>
              <w:top w:val="single" w:sz="4" w:space="0" w:color="auto"/>
              <w:left w:val="single" w:sz="4" w:space="0" w:color="auto"/>
              <w:bottom w:val="single" w:sz="4" w:space="0" w:color="auto"/>
              <w:right w:val="single" w:sz="4" w:space="0" w:color="auto"/>
            </w:tcBorders>
          </w:tcPr>
          <w:p w14:paraId="5597F77A"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1FDDAFD" w14:textId="77777777" w:rsidR="00EE34B8" w:rsidRPr="00CB24E1" w:rsidRDefault="00EE34B8" w:rsidP="007C31FA">
            <w:pPr>
              <w:pStyle w:val="table10"/>
              <w:rPr>
                <w:sz w:val="28"/>
                <w:szCs w:val="28"/>
                <w:highlight w:val="yellow"/>
              </w:rPr>
            </w:pPr>
          </w:p>
        </w:tc>
      </w:tr>
      <w:tr w:rsidR="00EE34B8" w:rsidRPr="006D0D89" w14:paraId="54E4690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67DF088" w14:textId="77777777" w:rsidR="00EE34B8" w:rsidRDefault="00EE34B8" w:rsidP="007C31FA">
            <w:pPr>
              <w:pStyle w:val="table10"/>
              <w:rPr>
                <w:sz w:val="28"/>
                <w:szCs w:val="28"/>
              </w:rPr>
            </w:pPr>
            <w:r>
              <w:rPr>
                <w:sz w:val="28"/>
                <w:szCs w:val="28"/>
              </w:rPr>
              <w:t>2.3</w:t>
            </w:r>
          </w:p>
        </w:tc>
        <w:tc>
          <w:tcPr>
            <w:tcW w:w="3763" w:type="dxa"/>
            <w:tcBorders>
              <w:top w:val="single" w:sz="4" w:space="0" w:color="auto"/>
              <w:left w:val="single" w:sz="4" w:space="0" w:color="auto"/>
              <w:bottom w:val="single" w:sz="4" w:space="0" w:color="auto"/>
              <w:right w:val="single" w:sz="4" w:space="0" w:color="auto"/>
            </w:tcBorders>
          </w:tcPr>
          <w:p w14:paraId="08817BF5" w14:textId="77777777" w:rsidR="00EE34B8" w:rsidRPr="009C0F3A" w:rsidRDefault="00EE34B8" w:rsidP="007C31FA">
            <w:pPr>
              <w:pStyle w:val="table10"/>
              <w:jc w:val="both"/>
              <w:rPr>
                <w:bCs/>
                <w:sz w:val="28"/>
                <w:szCs w:val="28"/>
              </w:rPr>
            </w:pPr>
            <w:r w:rsidRPr="009C0F3A">
              <w:rPr>
                <w:bCs/>
                <w:sz w:val="28"/>
                <w:szCs w:val="28"/>
              </w:rPr>
              <w:t xml:space="preserve">Оборудование помещений для размещения молодежных и общественных объединений (студенческий совет, профсоюзная организация студентов, </w:t>
            </w:r>
            <w:r>
              <w:rPr>
                <w:bCs/>
                <w:sz w:val="28"/>
                <w:szCs w:val="28"/>
              </w:rPr>
              <w:t>ПО ОО «</w:t>
            </w:r>
            <w:r w:rsidRPr="009C0F3A">
              <w:rPr>
                <w:bCs/>
                <w:sz w:val="28"/>
                <w:szCs w:val="28"/>
              </w:rPr>
              <w:t>БРСМ</w:t>
            </w:r>
            <w:r>
              <w:rPr>
                <w:bCs/>
                <w:sz w:val="28"/>
                <w:szCs w:val="28"/>
              </w:rPr>
              <w:t>»</w:t>
            </w:r>
            <w:r w:rsidRPr="009C0F3A">
              <w:rPr>
                <w:bCs/>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6A7D24B7" w14:textId="77777777" w:rsidR="00EE34B8" w:rsidRPr="00F85A14"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DF681F4" w14:textId="77777777" w:rsidR="00EE34B8" w:rsidRPr="00CB24E1" w:rsidRDefault="00EE34B8" w:rsidP="007C31FA">
            <w:pPr>
              <w:pStyle w:val="table10"/>
              <w:rPr>
                <w:sz w:val="28"/>
                <w:szCs w:val="28"/>
                <w:highlight w:val="yellow"/>
              </w:rPr>
            </w:pPr>
          </w:p>
        </w:tc>
      </w:tr>
      <w:tr w:rsidR="00EE34B8" w:rsidRPr="006D0D89" w14:paraId="1CBF8BF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99ED16B" w14:textId="77777777" w:rsidR="00EE34B8" w:rsidRDefault="00EE34B8" w:rsidP="007C31FA">
            <w:pPr>
              <w:pStyle w:val="table10"/>
              <w:rPr>
                <w:sz w:val="28"/>
                <w:szCs w:val="28"/>
              </w:rPr>
            </w:pPr>
            <w:r>
              <w:rPr>
                <w:sz w:val="28"/>
                <w:szCs w:val="28"/>
              </w:rPr>
              <w:t>2.3.1</w:t>
            </w:r>
          </w:p>
        </w:tc>
        <w:tc>
          <w:tcPr>
            <w:tcW w:w="3763" w:type="dxa"/>
            <w:tcBorders>
              <w:top w:val="single" w:sz="4" w:space="0" w:color="auto"/>
              <w:left w:val="single" w:sz="4" w:space="0" w:color="auto"/>
              <w:bottom w:val="single" w:sz="4" w:space="0" w:color="auto"/>
              <w:right w:val="single" w:sz="4" w:space="0" w:color="auto"/>
            </w:tcBorders>
          </w:tcPr>
          <w:p w14:paraId="3CD4CA77" w14:textId="77777777" w:rsidR="00EE34B8" w:rsidRPr="00522617" w:rsidRDefault="00EE34B8" w:rsidP="007C31FA">
            <w:pPr>
              <w:pStyle w:val="table10"/>
              <w:jc w:val="both"/>
              <w:rPr>
                <w:sz w:val="28"/>
                <w:szCs w:val="28"/>
              </w:rPr>
            </w:pPr>
            <w:r>
              <w:rPr>
                <w:sz w:val="28"/>
                <w:szCs w:val="28"/>
              </w:rPr>
              <w:t>Персональный или портативный компьютер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4A6813D7" w14:textId="77777777" w:rsidR="00EE34B8" w:rsidRPr="00F85A14" w:rsidRDefault="00EE34B8" w:rsidP="007C31FA">
            <w:pPr>
              <w:pStyle w:val="ConsPlusNormal"/>
              <w:jc w:val="center"/>
              <w:rPr>
                <w:rFonts w:ascii="Times New Roman" w:eastAsiaTheme="minorHAnsi" w:hAnsi="Times New Roman" w:cs="Times New Roman"/>
                <w:sz w:val="28"/>
                <w:szCs w:val="28"/>
              </w:rPr>
            </w:pPr>
            <w:r w:rsidRPr="002675B6">
              <w:rPr>
                <w:rFonts w:ascii="Times New Roman" w:eastAsiaTheme="minorHAnsi" w:hAnsi="Times New Roman" w:cs="Times New Roman"/>
                <w:sz w:val="28"/>
                <w:szCs w:val="28"/>
              </w:rPr>
              <w:t>1 для каждого объединения</w:t>
            </w:r>
          </w:p>
        </w:tc>
        <w:tc>
          <w:tcPr>
            <w:tcW w:w="2283" w:type="dxa"/>
            <w:tcBorders>
              <w:top w:val="single" w:sz="4" w:space="0" w:color="auto"/>
              <w:left w:val="single" w:sz="4" w:space="0" w:color="auto"/>
              <w:bottom w:val="single" w:sz="4" w:space="0" w:color="auto"/>
              <w:right w:val="single" w:sz="4" w:space="0" w:color="auto"/>
            </w:tcBorders>
          </w:tcPr>
          <w:p w14:paraId="15CE0C6E" w14:textId="77777777" w:rsidR="00EE34B8" w:rsidRPr="00CB24E1" w:rsidRDefault="00EE34B8" w:rsidP="007C31FA">
            <w:pPr>
              <w:pStyle w:val="table10"/>
              <w:rPr>
                <w:sz w:val="28"/>
                <w:szCs w:val="28"/>
                <w:highlight w:val="yellow"/>
              </w:rPr>
            </w:pPr>
          </w:p>
        </w:tc>
      </w:tr>
      <w:tr w:rsidR="00EE34B8" w:rsidRPr="006D0D89" w14:paraId="5602200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B693873" w14:textId="77777777" w:rsidR="00EE34B8" w:rsidRDefault="00EE34B8" w:rsidP="007C31FA">
            <w:pPr>
              <w:pStyle w:val="table10"/>
              <w:rPr>
                <w:sz w:val="28"/>
                <w:szCs w:val="28"/>
              </w:rPr>
            </w:pPr>
            <w:r>
              <w:rPr>
                <w:sz w:val="28"/>
                <w:szCs w:val="28"/>
              </w:rPr>
              <w:t>2.3.2</w:t>
            </w:r>
          </w:p>
        </w:tc>
        <w:tc>
          <w:tcPr>
            <w:tcW w:w="3763" w:type="dxa"/>
            <w:tcBorders>
              <w:top w:val="single" w:sz="4" w:space="0" w:color="auto"/>
              <w:left w:val="single" w:sz="4" w:space="0" w:color="auto"/>
              <w:bottom w:val="single" w:sz="4" w:space="0" w:color="auto"/>
              <w:right w:val="single" w:sz="4" w:space="0" w:color="auto"/>
            </w:tcBorders>
          </w:tcPr>
          <w:p w14:paraId="0EA79D0D" w14:textId="77777777" w:rsidR="00EE34B8" w:rsidRPr="00522617" w:rsidRDefault="00EE34B8" w:rsidP="007C31FA">
            <w:pPr>
              <w:pStyle w:val="table10"/>
              <w:jc w:val="both"/>
              <w:rPr>
                <w:sz w:val="28"/>
                <w:szCs w:val="28"/>
              </w:rPr>
            </w:pPr>
            <w:r w:rsidRPr="00DB4311">
              <w:rPr>
                <w:sz w:val="28"/>
                <w:szCs w:val="28"/>
              </w:rPr>
              <w:t>Мебель для обеспечения рабочих мест: стол</w:t>
            </w:r>
            <w:r>
              <w:rPr>
                <w:sz w:val="28"/>
                <w:szCs w:val="28"/>
              </w:rPr>
              <w:t>, с</w:t>
            </w:r>
            <w:r w:rsidRPr="00DB4311">
              <w:rPr>
                <w:sz w:val="28"/>
                <w:szCs w:val="28"/>
              </w:rPr>
              <w:t>тулья, шкаф, тумба</w:t>
            </w:r>
          </w:p>
        </w:tc>
        <w:tc>
          <w:tcPr>
            <w:tcW w:w="2743" w:type="dxa"/>
            <w:tcBorders>
              <w:top w:val="single" w:sz="4" w:space="0" w:color="auto"/>
              <w:left w:val="single" w:sz="4" w:space="0" w:color="auto"/>
              <w:bottom w:val="single" w:sz="4" w:space="0" w:color="auto"/>
              <w:right w:val="single" w:sz="4" w:space="0" w:color="auto"/>
            </w:tcBorders>
          </w:tcPr>
          <w:p w14:paraId="4F40A635" w14:textId="77777777" w:rsidR="00EE34B8" w:rsidRPr="00F85A14" w:rsidRDefault="00EE34B8" w:rsidP="007C31FA">
            <w:pPr>
              <w:pStyle w:val="ConsPlusNormal"/>
              <w:jc w:val="center"/>
              <w:rPr>
                <w:rFonts w:ascii="Times New Roman" w:eastAsiaTheme="minorHAnsi" w:hAnsi="Times New Roman" w:cs="Times New Roman"/>
                <w:sz w:val="28"/>
                <w:szCs w:val="28"/>
              </w:rPr>
            </w:pPr>
            <w:r w:rsidRPr="002675B6">
              <w:rPr>
                <w:rFonts w:ascii="Times New Roman" w:eastAsiaTheme="minorHAnsi" w:hAnsi="Times New Roman" w:cs="Times New Roman"/>
                <w:sz w:val="28"/>
                <w:szCs w:val="28"/>
              </w:rPr>
              <w:t>По количеству штатных работников общественных объединений, руководящего состава студенческого совета</w:t>
            </w:r>
          </w:p>
        </w:tc>
        <w:tc>
          <w:tcPr>
            <w:tcW w:w="2283" w:type="dxa"/>
            <w:tcBorders>
              <w:top w:val="single" w:sz="4" w:space="0" w:color="auto"/>
              <w:left w:val="single" w:sz="4" w:space="0" w:color="auto"/>
              <w:bottom w:val="single" w:sz="4" w:space="0" w:color="auto"/>
              <w:right w:val="single" w:sz="4" w:space="0" w:color="auto"/>
            </w:tcBorders>
          </w:tcPr>
          <w:p w14:paraId="7E3518B7" w14:textId="77777777" w:rsidR="00EE34B8" w:rsidRPr="00CB24E1" w:rsidRDefault="00EE34B8" w:rsidP="007C31FA">
            <w:pPr>
              <w:pStyle w:val="table10"/>
              <w:rPr>
                <w:sz w:val="28"/>
                <w:szCs w:val="28"/>
                <w:highlight w:val="yellow"/>
              </w:rPr>
            </w:pPr>
          </w:p>
        </w:tc>
      </w:tr>
      <w:tr w:rsidR="00EE34B8" w:rsidRPr="006D0D89" w14:paraId="6C17122F"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A93E757" w14:textId="77777777" w:rsidR="00EE34B8" w:rsidRDefault="00EE34B8" w:rsidP="007C31FA">
            <w:pPr>
              <w:pStyle w:val="table10"/>
              <w:rPr>
                <w:sz w:val="28"/>
                <w:szCs w:val="28"/>
              </w:rPr>
            </w:pPr>
            <w:r>
              <w:rPr>
                <w:sz w:val="28"/>
                <w:szCs w:val="28"/>
              </w:rPr>
              <w:t>2.3.3</w:t>
            </w:r>
          </w:p>
        </w:tc>
        <w:tc>
          <w:tcPr>
            <w:tcW w:w="3763" w:type="dxa"/>
            <w:tcBorders>
              <w:top w:val="single" w:sz="4" w:space="0" w:color="auto"/>
              <w:left w:val="single" w:sz="4" w:space="0" w:color="auto"/>
              <w:bottom w:val="single" w:sz="4" w:space="0" w:color="auto"/>
              <w:right w:val="single" w:sz="4" w:space="0" w:color="auto"/>
            </w:tcBorders>
          </w:tcPr>
          <w:p w14:paraId="071EC7EE" w14:textId="77777777" w:rsidR="00EE34B8" w:rsidRPr="00522617" w:rsidRDefault="00EE34B8" w:rsidP="007C31FA">
            <w:pPr>
              <w:pStyle w:val="table10"/>
              <w:jc w:val="both"/>
              <w:rPr>
                <w:sz w:val="28"/>
                <w:szCs w:val="28"/>
              </w:rPr>
            </w:pPr>
            <w:r>
              <w:rPr>
                <w:sz w:val="28"/>
                <w:szCs w:val="28"/>
              </w:rPr>
              <w:t>МФУ или лазерный принтер</w:t>
            </w:r>
          </w:p>
        </w:tc>
        <w:tc>
          <w:tcPr>
            <w:tcW w:w="2743" w:type="dxa"/>
            <w:tcBorders>
              <w:top w:val="single" w:sz="4" w:space="0" w:color="auto"/>
              <w:left w:val="single" w:sz="4" w:space="0" w:color="auto"/>
              <w:bottom w:val="single" w:sz="4" w:space="0" w:color="auto"/>
              <w:right w:val="single" w:sz="4" w:space="0" w:color="auto"/>
            </w:tcBorders>
          </w:tcPr>
          <w:p w14:paraId="42E8A856" w14:textId="77777777" w:rsidR="00EE34B8" w:rsidRPr="00F85A14" w:rsidRDefault="00EE34B8" w:rsidP="007C31FA">
            <w:pPr>
              <w:pStyle w:val="ConsPlusNormal"/>
              <w:jc w:val="center"/>
              <w:rPr>
                <w:rFonts w:ascii="Times New Roman" w:eastAsiaTheme="minorHAnsi" w:hAnsi="Times New Roman" w:cs="Times New Roman"/>
                <w:sz w:val="28"/>
                <w:szCs w:val="28"/>
              </w:rPr>
            </w:pPr>
            <w:r w:rsidRPr="002675B6">
              <w:rPr>
                <w:rFonts w:ascii="Times New Roman" w:eastAsiaTheme="minorHAnsi" w:hAnsi="Times New Roman" w:cs="Times New Roman"/>
                <w:sz w:val="28"/>
                <w:szCs w:val="28"/>
              </w:rPr>
              <w:t>1 для каждого объединения</w:t>
            </w:r>
          </w:p>
        </w:tc>
        <w:tc>
          <w:tcPr>
            <w:tcW w:w="2283" w:type="dxa"/>
            <w:tcBorders>
              <w:top w:val="single" w:sz="4" w:space="0" w:color="auto"/>
              <w:left w:val="single" w:sz="4" w:space="0" w:color="auto"/>
              <w:bottom w:val="single" w:sz="4" w:space="0" w:color="auto"/>
              <w:right w:val="single" w:sz="4" w:space="0" w:color="auto"/>
            </w:tcBorders>
          </w:tcPr>
          <w:p w14:paraId="728ED1E4" w14:textId="77777777" w:rsidR="00EE34B8" w:rsidRPr="00CB24E1" w:rsidRDefault="00EE34B8" w:rsidP="007C31FA">
            <w:pPr>
              <w:pStyle w:val="table10"/>
              <w:rPr>
                <w:sz w:val="28"/>
                <w:szCs w:val="28"/>
                <w:highlight w:val="yellow"/>
              </w:rPr>
            </w:pPr>
          </w:p>
        </w:tc>
      </w:tr>
      <w:tr w:rsidR="00EE34B8" w:rsidRPr="006D0D89" w14:paraId="3C97D94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C2186BD" w14:textId="77777777" w:rsidR="00EE34B8" w:rsidRDefault="00EE34B8" w:rsidP="007C31FA">
            <w:pPr>
              <w:pStyle w:val="table10"/>
              <w:rPr>
                <w:sz w:val="28"/>
                <w:szCs w:val="28"/>
              </w:rPr>
            </w:pPr>
            <w:r>
              <w:rPr>
                <w:sz w:val="28"/>
                <w:szCs w:val="28"/>
              </w:rPr>
              <w:t>2.4</w:t>
            </w:r>
          </w:p>
        </w:tc>
        <w:tc>
          <w:tcPr>
            <w:tcW w:w="3763" w:type="dxa"/>
            <w:tcBorders>
              <w:top w:val="single" w:sz="4" w:space="0" w:color="auto"/>
              <w:left w:val="single" w:sz="4" w:space="0" w:color="auto"/>
              <w:bottom w:val="single" w:sz="4" w:space="0" w:color="auto"/>
              <w:right w:val="single" w:sz="4" w:space="0" w:color="auto"/>
            </w:tcBorders>
          </w:tcPr>
          <w:p w14:paraId="3D3AEFA1" w14:textId="77777777" w:rsidR="00EE34B8" w:rsidRPr="009C0F3A" w:rsidRDefault="00EE34B8" w:rsidP="007C31FA">
            <w:pPr>
              <w:pStyle w:val="table10"/>
              <w:jc w:val="both"/>
              <w:rPr>
                <w:bCs/>
                <w:sz w:val="28"/>
                <w:szCs w:val="28"/>
              </w:rPr>
            </w:pPr>
            <w:r w:rsidRPr="009C0F3A">
              <w:rPr>
                <w:bCs/>
                <w:sz w:val="28"/>
                <w:szCs w:val="28"/>
              </w:rPr>
              <w:t>Оборудование актового зала:</w:t>
            </w:r>
          </w:p>
        </w:tc>
        <w:tc>
          <w:tcPr>
            <w:tcW w:w="2743" w:type="dxa"/>
            <w:tcBorders>
              <w:top w:val="single" w:sz="4" w:space="0" w:color="auto"/>
              <w:left w:val="single" w:sz="4" w:space="0" w:color="auto"/>
              <w:bottom w:val="single" w:sz="4" w:space="0" w:color="auto"/>
              <w:right w:val="single" w:sz="4" w:space="0" w:color="auto"/>
            </w:tcBorders>
          </w:tcPr>
          <w:p w14:paraId="1907CDB4"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B6B408A" w14:textId="77777777" w:rsidR="00EE34B8" w:rsidRPr="00CB24E1" w:rsidRDefault="00EE34B8" w:rsidP="007C31FA">
            <w:pPr>
              <w:pStyle w:val="table10"/>
              <w:rPr>
                <w:sz w:val="28"/>
                <w:szCs w:val="28"/>
                <w:highlight w:val="yellow"/>
              </w:rPr>
            </w:pPr>
          </w:p>
        </w:tc>
      </w:tr>
      <w:tr w:rsidR="00EE34B8" w:rsidRPr="006D0D89" w14:paraId="653F51E9" w14:textId="77777777" w:rsidTr="007C31FA">
        <w:trPr>
          <w:trHeight w:val="557"/>
        </w:trPr>
        <w:tc>
          <w:tcPr>
            <w:tcW w:w="987" w:type="dxa"/>
            <w:tcBorders>
              <w:top w:val="single" w:sz="4" w:space="0" w:color="auto"/>
              <w:left w:val="single" w:sz="4" w:space="0" w:color="auto"/>
              <w:bottom w:val="single" w:sz="4" w:space="0" w:color="auto"/>
              <w:right w:val="single" w:sz="4" w:space="0" w:color="auto"/>
            </w:tcBorders>
          </w:tcPr>
          <w:p w14:paraId="28776F42" w14:textId="77777777" w:rsidR="00EE34B8" w:rsidRPr="00003AAF" w:rsidRDefault="00EE34B8" w:rsidP="007C31FA">
            <w:pPr>
              <w:pStyle w:val="table10"/>
              <w:rPr>
                <w:sz w:val="28"/>
                <w:szCs w:val="28"/>
              </w:rPr>
            </w:pPr>
            <w:r>
              <w:rPr>
                <w:sz w:val="28"/>
                <w:szCs w:val="28"/>
              </w:rPr>
              <w:t>2.4.1</w:t>
            </w:r>
          </w:p>
        </w:tc>
        <w:tc>
          <w:tcPr>
            <w:tcW w:w="3763" w:type="dxa"/>
            <w:tcBorders>
              <w:top w:val="single" w:sz="4" w:space="0" w:color="auto"/>
              <w:left w:val="single" w:sz="4" w:space="0" w:color="auto"/>
              <w:bottom w:val="single" w:sz="4" w:space="0" w:color="auto"/>
              <w:right w:val="single" w:sz="4" w:space="0" w:color="auto"/>
            </w:tcBorders>
          </w:tcPr>
          <w:p w14:paraId="08F3F120" w14:textId="77777777" w:rsidR="00EE34B8" w:rsidRPr="006D0D89" w:rsidRDefault="00EE34B8" w:rsidP="007C31FA">
            <w:pPr>
              <w:pStyle w:val="table10"/>
              <w:jc w:val="both"/>
              <w:rPr>
                <w:color w:val="000000" w:themeColor="text1"/>
                <w:sz w:val="28"/>
                <w:szCs w:val="28"/>
              </w:rPr>
            </w:pPr>
            <w:r>
              <w:rPr>
                <w:sz w:val="28"/>
                <w:szCs w:val="28"/>
              </w:rPr>
              <w:t>Портативный компьютер (ноутбук)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11760A4E"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2283" w:type="dxa"/>
            <w:tcBorders>
              <w:top w:val="single" w:sz="4" w:space="0" w:color="auto"/>
              <w:left w:val="single" w:sz="4" w:space="0" w:color="auto"/>
              <w:bottom w:val="single" w:sz="4" w:space="0" w:color="auto"/>
              <w:right w:val="single" w:sz="4" w:space="0" w:color="auto"/>
            </w:tcBorders>
          </w:tcPr>
          <w:p w14:paraId="78761638" w14:textId="77777777" w:rsidR="00EE34B8" w:rsidRPr="00CB24E1" w:rsidRDefault="00EE34B8" w:rsidP="007C31FA">
            <w:pPr>
              <w:pStyle w:val="table10"/>
              <w:rPr>
                <w:sz w:val="28"/>
                <w:szCs w:val="28"/>
                <w:highlight w:val="yellow"/>
              </w:rPr>
            </w:pPr>
            <w:r>
              <w:rPr>
                <w:rFonts w:eastAsiaTheme="minorHAnsi"/>
                <w:sz w:val="28"/>
                <w:szCs w:val="28"/>
                <w:lang w:eastAsia="en-US"/>
              </w:rPr>
              <w:t>д</w:t>
            </w:r>
            <w:r w:rsidRPr="0047095F">
              <w:rPr>
                <w:rFonts w:eastAsiaTheme="minorHAnsi"/>
                <w:sz w:val="28"/>
                <w:szCs w:val="28"/>
                <w:lang w:eastAsia="en-US"/>
              </w:rPr>
              <w:t xml:space="preserve">ля </w:t>
            </w:r>
            <w:r>
              <w:rPr>
                <w:rFonts w:eastAsiaTheme="minorHAnsi"/>
                <w:sz w:val="28"/>
                <w:szCs w:val="28"/>
                <w:lang w:eastAsia="en-US"/>
              </w:rPr>
              <w:t xml:space="preserve">работы со звуковым оборудованием (1 шт.), </w:t>
            </w:r>
            <w:r w:rsidRPr="0047095F">
              <w:rPr>
                <w:rFonts w:eastAsiaTheme="minorHAnsi"/>
                <w:sz w:val="28"/>
                <w:szCs w:val="28"/>
                <w:lang w:eastAsia="en-US"/>
              </w:rPr>
              <w:t xml:space="preserve">для </w:t>
            </w:r>
            <w:r>
              <w:rPr>
                <w:rFonts w:eastAsiaTheme="minorHAnsi"/>
                <w:sz w:val="28"/>
                <w:szCs w:val="28"/>
                <w:lang w:eastAsia="en-US"/>
              </w:rPr>
              <w:t>работы с проекционным оборудованием (2 шт.)</w:t>
            </w:r>
          </w:p>
        </w:tc>
      </w:tr>
      <w:tr w:rsidR="00EE34B8" w:rsidRPr="006D0D89" w14:paraId="6A83D2C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9364351" w14:textId="77777777" w:rsidR="00EE34B8" w:rsidRPr="00003AAF" w:rsidRDefault="00EE34B8" w:rsidP="007C31FA">
            <w:pPr>
              <w:pStyle w:val="table10"/>
              <w:rPr>
                <w:sz w:val="28"/>
                <w:szCs w:val="28"/>
              </w:rPr>
            </w:pPr>
            <w:r>
              <w:rPr>
                <w:sz w:val="28"/>
                <w:szCs w:val="28"/>
              </w:rPr>
              <w:t>2.4.2</w:t>
            </w:r>
          </w:p>
        </w:tc>
        <w:tc>
          <w:tcPr>
            <w:tcW w:w="3763" w:type="dxa"/>
            <w:tcBorders>
              <w:top w:val="single" w:sz="4" w:space="0" w:color="auto"/>
              <w:left w:val="single" w:sz="4" w:space="0" w:color="auto"/>
              <w:bottom w:val="single" w:sz="4" w:space="0" w:color="auto"/>
              <w:right w:val="single" w:sz="4" w:space="0" w:color="auto"/>
            </w:tcBorders>
          </w:tcPr>
          <w:p w14:paraId="41C154F0" w14:textId="77777777" w:rsidR="00EE34B8" w:rsidRPr="006D0D89" w:rsidRDefault="00EE34B8" w:rsidP="007C31FA">
            <w:pPr>
              <w:pStyle w:val="table10"/>
              <w:jc w:val="both"/>
              <w:rPr>
                <w:color w:val="000000" w:themeColor="text1"/>
                <w:sz w:val="28"/>
                <w:szCs w:val="28"/>
              </w:rPr>
            </w:pPr>
            <w:r>
              <w:rPr>
                <w:sz w:val="28"/>
                <w:szCs w:val="28"/>
              </w:rPr>
              <w:t xml:space="preserve">Проекционное оборудование: </w:t>
            </w:r>
            <w:r w:rsidRPr="009F2E2C">
              <w:rPr>
                <w:sz w:val="28"/>
                <w:szCs w:val="28"/>
              </w:rPr>
              <w:t>светодиодный экран</w:t>
            </w:r>
            <w:r>
              <w:rPr>
                <w:sz w:val="28"/>
                <w:szCs w:val="28"/>
              </w:rPr>
              <w:t xml:space="preserve">/ проектор/ плазменная </w:t>
            </w:r>
            <w:r>
              <w:rPr>
                <w:sz w:val="28"/>
                <w:szCs w:val="28"/>
              </w:rPr>
              <w:lastRenderedPageBreak/>
              <w:t>панель/ комплект информационно-коммуникационного оборудования (коммутатор, кабель, коннекторы, иные устройства, обеспечивающие коммуникационные функции)</w:t>
            </w:r>
          </w:p>
        </w:tc>
        <w:tc>
          <w:tcPr>
            <w:tcW w:w="2743" w:type="dxa"/>
            <w:tcBorders>
              <w:top w:val="single" w:sz="4" w:space="0" w:color="auto"/>
              <w:left w:val="single" w:sz="4" w:space="0" w:color="auto"/>
              <w:bottom w:val="single" w:sz="4" w:space="0" w:color="auto"/>
              <w:right w:val="single" w:sz="4" w:space="0" w:color="auto"/>
            </w:tcBorders>
          </w:tcPr>
          <w:p w14:paraId="30E46536"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1 /1 / 1/ 1</w:t>
            </w:r>
          </w:p>
        </w:tc>
        <w:tc>
          <w:tcPr>
            <w:tcW w:w="2283" w:type="dxa"/>
            <w:tcBorders>
              <w:top w:val="single" w:sz="4" w:space="0" w:color="auto"/>
              <w:left w:val="single" w:sz="4" w:space="0" w:color="auto"/>
              <w:bottom w:val="single" w:sz="4" w:space="0" w:color="auto"/>
              <w:right w:val="single" w:sz="4" w:space="0" w:color="auto"/>
            </w:tcBorders>
          </w:tcPr>
          <w:p w14:paraId="450BA348" w14:textId="77777777" w:rsidR="00EE34B8" w:rsidRPr="0047095F" w:rsidRDefault="00EE34B8" w:rsidP="007C31FA">
            <w:pPr>
              <w:pStyle w:val="table10"/>
              <w:rPr>
                <w:rFonts w:eastAsiaTheme="minorHAnsi"/>
                <w:sz w:val="28"/>
                <w:szCs w:val="28"/>
                <w:lang w:eastAsia="en-US"/>
              </w:rPr>
            </w:pPr>
          </w:p>
        </w:tc>
      </w:tr>
      <w:tr w:rsidR="00EE34B8" w:rsidRPr="009F2E2C" w14:paraId="4AA2377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E390888" w14:textId="77777777" w:rsidR="00EE34B8" w:rsidRPr="00003AAF" w:rsidRDefault="00EE34B8" w:rsidP="007C31FA">
            <w:pPr>
              <w:pStyle w:val="table10"/>
              <w:rPr>
                <w:sz w:val="28"/>
                <w:szCs w:val="28"/>
              </w:rPr>
            </w:pPr>
            <w:r>
              <w:rPr>
                <w:sz w:val="28"/>
                <w:szCs w:val="28"/>
              </w:rPr>
              <w:lastRenderedPageBreak/>
              <w:t>2.4.3</w:t>
            </w:r>
          </w:p>
        </w:tc>
        <w:tc>
          <w:tcPr>
            <w:tcW w:w="3763" w:type="dxa"/>
            <w:tcBorders>
              <w:top w:val="single" w:sz="4" w:space="0" w:color="auto"/>
              <w:left w:val="single" w:sz="4" w:space="0" w:color="auto"/>
              <w:bottom w:val="single" w:sz="4" w:space="0" w:color="auto"/>
              <w:right w:val="single" w:sz="4" w:space="0" w:color="auto"/>
            </w:tcBorders>
          </w:tcPr>
          <w:p w14:paraId="4D09421E" w14:textId="77777777" w:rsidR="00EE34B8" w:rsidRPr="006D0D89" w:rsidRDefault="00EE34B8" w:rsidP="007C31FA">
            <w:pPr>
              <w:pStyle w:val="table10"/>
              <w:jc w:val="both"/>
              <w:rPr>
                <w:color w:val="000000" w:themeColor="text1"/>
                <w:sz w:val="28"/>
                <w:szCs w:val="28"/>
              </w:rPr>
            </w:pPr>
            <w:r>
              <w:rPr>
                <w:sz w:val="28"/>
                <w:szCs w:val="28"/>
              </w:rPr>
              <w:t>Комплект з</w:t>
            </w:r>
            <w:r w:rsidRPr="008933FA">
              <w:rPr>
                <w:sz w:val="28"/>
                <w:szCs w:val="28"/>
              </w:rPr>
              <w:t>вуков</w:t>
            </w:r>
            <w:r>
              <w:rPr>
                <w:sz w:val="28"/>
                <w:szCs w:val="28"/>
              </w:rPr>
              <w:t>ого</w:t>
            </w:r>
            <w:r w:rsidRPr="008933FA">
              <w:rPr>
                <w:sz w:val="28"/>
                <w:szCs w:val="28"/>
              </w:rPr>
              <w:t xml:space="preserve"> оборудовани</w:t>
            </w:r>
            <w:r>
              <w:rPr>
                <w:sz w:val="28"/>
                <w:szCs w:val="28"/>
              </w:rPr>
              <w:t>я</w:t>
            </w:r>
            <w:r w:rsidRPr="008933FA">
              <w:rPr>
                <w:sz w:val="28"/>
                <w:szCs w:val="28"/>
              </w:rPr>
              <w:t>: микшерный пульт</w:t>
            </w:r>
            <w:r>
              <w:rPr>
                <w:sz w:val="28"/>
                <w:szCs w:val="28"/>
              </w:rPr>
              <w:t>,</w:t>
            </w:r>
            <w:r w:rsidRPr="008933FA">
              <w:rPr>
                <w:sz w:val="28"/>
                <w:szCs w:val="28"/>
              </w:rPr>
              <w:t xml:space="preserve"> </w:t>
            </w:r>
            <w:r>
              <w:rPr>
                <w:sz w:val="28"/>
                <w:szCs w:val="28"/>
              </w:rPr>
              <w:t xml:space="preserve">подвесные </w:t>
            </w:r>
            <w:r w:rsidRPr="008933FA">
              <w:rPr>
                <w:sz w:val="28"/>
                <w:szCs w:val="28"/>
              </w:rPr>
              <w:t>конденсаторные</w:t>
            </w:r>
            <w:r>
              <w:rPr>
                <w:sz w:val="28"/>
                <w:szCs w:val="28"/>
              </w:rPr>
              <w:t xml:space="preserve"> </w:t>
            </w:r>
            <w:r w:rsidRPr="009F2E2C">
              <w:rPr>
                <w:sz w:val="28"/>
                <w:szCs w:val="28"/>
              </w:rPr>
              <w:t>и</w:t>
            </w:r>
            <w:r w:rsidRPr="008933FA">
              <w:rPr>
                <w:sz w:val="28"/>
                <w:szCs w:val="28"/>
              </w:rPr>
              <w:t xml:space="preserve"> </w:t>
            </w:r>
            <w:r>
              <w:rPr>
                <w:sz w:val="28"/>
                <w:szCs w:val="28"/>
              </w:rPr>
              <w:t xml:space="preserve">радиомикрофоны, </w:t>
            </w:r>
            <w:r w:rsidRPr="008933FA">
              <w:rPr>
                <w:sz w:val="28"/>
                <w:szCs w:val="28"/>
              </w:rPr>
              <w:t xml:space="preserve">мультимедийная акустика (пассивная или активная акустическая </w:t>
            </w:r>
            <w:r>
              <w:rPr>
                <w:sz w:val="28"/>
                <w:szCs w:val="28"/>
              </w:rPr>
              <w:t>система из 2 или более колонок),</w:t>
            </w:r>
            <w:r w:rsidRPr="008933FA">
              <w:rPr>
                <w:sz w:val="28"/>
                <w:szCs w:val="28"/>
              </w:rPr>
              <w:t xml:space="preserve"> </w:t>
            </w:r>
            <w:r>
              <w:rPr>
                <w:sz w:val="28"/>
                <w:szCs w:val="28"/>
              </w:rPr>
              <w:t xml:space="preserve">сценические мониторы, </w:t>
            </w:r>
            <w:r w:rsidRPr="008933FA">
              <w:rPr>
                <w:sz w:val="28"/>
                <w:szCs w:val="28"/>
              </w:rPr>
              <w:t>усилитель для акустической системы</w:t>
            </w:r>
            <w:r>
              <w:rPr>
                <w:sz w:val="28"/>
                <w:szCs w:val="28"/>
              </w:rPr>
              <w:t>,</w:t>
            </w:r>
            <w:r w:rsidRPr="008933FA">
              <w:rPr>
                <w:sz w:val="28"/>
                <w:szCs w:val="28"/>
              </w:rPr>
              <w:t xml:space="preserve"> </w:t>
            </w:r>
            <w:r w:rsidRPr="009F2E2C">
              <w:rPr>
                <w:sz w:val="28"/>
                <w:szCs w:val="28"/>
              </w:rPr>
              <w:t>микрофонные стойки</w:t>
            </w:r>
            <w:r>
              <w:rPr>
                <w:sz w:val="28"/>
                <w:szCs w:val="28"/>
              </w:rPr>
              <w:t>,</w:t>
            </w:r>
            <w:r w:rsidRPr="008933FA">
              <w:rPr>
                <w:sz w:val="28"/>
                <w:szCs w:val="28"/>
              </w:rPr>
              <w:t xml:space="preserve"> звуковые кабели, коннекторы и переходники</w:t>
            </w:r>
            <w:r>
              <w:rPr>
                <w:sz w:val="28"/>
                <w:szCs w:val="28"/>
              </w:rPr>
              <w:t xml:space="preserve">, кабели для подключения, переходники </w:t>
            </w:r>
          </w:p>
        </w:tc>
        <w:tc>
          <w:tcPr>
            <w:tcW w:w="2743" w:type="dxa"/>
            <w:tcBorders>
              <w:top w:val="single" w:sz="4" w:space="0" w:color="auto"/>
              <w:left w:val="single" w:sz="4" w:space="0" w:color="auto"/>
              <w:bottom w:val="single" w:sz="4" w:space="0" w:color="auto"/>
              <w:right w:val="single" w:sz="4" w:space="0" w:color="auto"/>
            </w:tcBorders>
          </w:tcPr>
          <w:p w14:paraId="773A4446"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115A274C" w14:textId="77777777" w:rsidR="00EE34B8" w:rsidRPr="0047095F" w:rsidRDefault="00EE34B8" w:rsidP="007C31FA">
            <w:pPr>
              <w:pStyle w:val="table10"/>
              <w:rPr>
                <w:rFonts w:eastAsiaTheme="minorHAnsi"/>
                <w:sz w:val="28"/>
                <w:szCs w:val="28"/>
                <w:lang w:eastAsia="en-US"/>
              </w:rPr>
            </w:pPr>
          </w:p>
        </w:tc>
      </w:tr>
      <w:tr w:rsidR="00EE34B8" w:rsidRPr="009F2E2C" w14:paraId="76562EA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C35EA07" w14:textId="77777777" w:rsidR="00EE34B8" w:rsidRDefault="00EE34B8" w:rsidP="007C31FA">
            <w:pPr>
              <w:pStyle w:val="table10"/>
              <w:rPr>
                <w:sz w:val="28"/>
                <w:szCs w:val="28"/>
              </w:rPr>
            </w:pPr>
            <w:r>
              <w:rPr>
                <w:sz w:val="28"/>
                <w:szCs w:val="28"/>
              </w:rPr>
              <w:t>2.4.4</w:t>
            </w:r>
          </w:p>
        </w:tc>
        <w:tc>
          <w:tcPr>
            <w:tcW w:w="3763" w:type="dxa"/>
            <w:tcBorders>
              <w:top w:val="single" w:sz="4" w:space="0" w:color="auto"/>
              <w:left w:val="single" w:sz="4" w:space="0" w:color="auto"/>
              <w:bottom w:val="single" w:sz="4" w:space="0" w:color="auto"/>
              <w:right w:val="single" w:sz="4" w:space="0" w:color="auto"/>
            </w:tcBorders>
          </w:tcPr>
          <w:p w14:paraId="4B5FF1AC" w14:textId="77777777" w:rsidR="00EE34B8" w:rsidRDefault="00EE34B8" w:rsidP="007C31FA">
            <w:pPr>
              <w:pStyle w:val="table10"/>
              <w:jc w:val="both"/>
              <w:rPr>
                <w:sz w:val="28"/>
                <w:szCs w:val="28"/>
              </w:rPr>
            </w:pPr>
            <w:r>
              <w:rPr>
                <w:sz w:val="28"/>
                <w:szCs w:val="28"/>
              </w:rPr>
              <w:t>Комплект для с</w:t>
            </w:r>
            <w:r w:rsidRPr="00B649B1">
              <w:rPr>
                <w:sz w:val="28"/>
                <w:szCs w:val="28"/>
              </w:rPr>
              <w:t>ветово</w:t>
            </w:r>
            <w:r>
              <w:rPr>
                <w:sz w:val="28"/>
                <w:szCs w:val="28"/>
              </w:rPr>
              <w:t>го</w:t>
            </w:r>
            <w:r w:rsidRPr="00B649B1">
              <w:rPr>
                <w:sz w:val="28"/>
                <w:szCs w:val="28"/>
              </w:rPr>
              <w:t xml:space="preserve"> оборудовани</w:t>
            </w:r>
            <w:r>
              <w:rPr>
                <w:sz w:val="28"/>
                <w:szCs w:val="28"/>
              </w:rPr>
              <w:t>я</w:t>
            </w:r>
            <w:r w:rsidRPr="00B649B1">
              <w:rPr>
                <w:sz w:val="28"/>
                <w:szCs w:val="28"/>
              </w:rPr>
              <w:t>: световой пульт</w:t>
            </w:r>
            <w:r>
              <w:rPr>
                <w:sz w:val="28"/>
                <w:szCs w:val="28"/>
              </w:rPr>
              <w:t>,</w:t>
            </w:r>
            <w:r w:rsidRPr="00B649B1">
              <w:rPr>
                <w:sz w:val="28"/>
                <w:szCs w:val="28"/>
              </w:rPr>
              <w:t xml:space="preserve"> светильники заливочного света, динамический свет, ультрафиолетовые светильники, световые пушки</w:t>
            </w:r>
          </w:p>
        </w:tc>
        <w:tc>
          <w:tcPr>
            <w:tcW w:w="2743" w:type="dxa"/>
            <w:tcBorders>
              <w:top w:val="single" w:sz="4" w:space="0" w:color="auto"/>
              <w:left w:val="single" w:sz="4" w:space="0" w:color="auto"/>
              <w:bottom w:val="single" w:sz="4" w:space="0" w:color="auto"/>
              <w:right w:val="single" w:sz="4" w:space="0" w:color="auto"/>
            </w:tcBorders>
          </w:tcPr>
          <w:p w14:paraId="3AC7393D"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7EBA644" w14:textId="77777777" w:rsidR="00EE34B8" w:rsidRPr="00CB24E1" w:rsidRDefault="00EE34B8" w:rsidP="007C31FA">
            <w:pPr>
              <w:pStyle w:val="table10"/>
              <w:rPr>
                <w:sz w:val="28"/>
                <w:szCs w:val="28"/>
                <w:highlight w:val="yellow"/>
              </w:rPr>
            </w:pPr>
          </w:p>
        </w:tc>
      </w:tr>
      <w:tr w:rsidR="00EE34B8" w:rsidRPr="009F2E2C" w14:paraId="39D1F8EF"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348C676" w14:textId="77777777" w:rsidR="00EE34B8" w:rsidRPr="00003AAF" w:rsidRDefault="00EE34B8" w:rsidP="007C31FA">
            <w:pPr>
              <w:pStyle w:val="table10"/>
              <w:rPr>
                <w:sz w:val="28"/>
                <w:szCs w:val="28"/>
              </w:rPr>
            </w:pPr>
            <w:r>
              <w:rPr>
                <w:sz w:val="28"/>
                <w:szCs w:val="28"/>
              </w:rPr>
              <w:t>2.4.5</w:t>
            </w:r>
          </w:p>
        </w:tc>
        <w:tc>
          <w:tcPr>
            <w:tcW w:w="3763" w:type="dxa"/>
            <w:tcBorders>
              <w:top w:val="single" w:sz="4" w:space="0" w:color="auto"/>
              <w:left w:val="single" w:sz="4" w:space="0" w:color="auto"/>
              <w:bottom w:val="single" w:sz="4" w:space="0" w:color="auto"/>
              <w:right w:val="single" w:sz="4" w:space="0" w:color="auto"/>
            </w:tcBorders>
          </w:tcPr>
          <w:p w14:paraId="79F27834" w14:textId="77777777" w:rsidR="00EE34B8" w:rsidRDefault="00EE34B8" w:rsidP="007C31FA">
            <w:pPr>
              <w:pStyle w:val="table10"/>
              <w:jc w:val="both"/>
              <w:rPr>
                <w:sz w:val="28"/>
                <w:szCs w:val="28"/>
              </w:rPr>
            </w:pPr>
            <w:r w:rsidRPr="00AC7C56">
              <w:rPr>
                <w:sz w:val="28"/>
                <w:szCs w:val="28"/>
              </w:rPr>
              <w:t>Шкафы для хранения костюмов</w:t>
            </w:r>
          </w:p>
        </w:tc>
        <w:tc>
          <w:tcPr>
            <w:tcW w:w="2743" w:type="dxa"/>
            <w:tcBorders>
              <w:top w:val="single" w:sz="4" w:space="0" w:color="auto"/>
              <w:left w:val="single" w:sz="4" w:space="0" w:color="auto"/>
              <w:bottom w:val="single" w:sz="4" w:space="0" w:color="auto"/>
              <w:right w:val="single" w:sz="4" w:space="0" w:color="auto"/>
            </w:tcBorders>
          </w:tcPr>
          <w:p w14:paraId="65FA4CD6"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количества костюмов</w:t>
            </w:r>
          </w:p>
        </w:tc>
        <w:tc>
          <w:tcPr>
            <w:tcW w:w="2283" w:type="dxa"/>
            <w:tcBorders>
              <w:top w:val="single" w:sz="4" w:space="0" w:color="auto"/>
              <w:left w:val="single" w:sz="4" w:space="0" w:color="auto"/>
              <w:bottom w:val="single" w:sz="4" w:space="0" w:color="auto"/>
              <w:right w:val="single" w:sz="4" w:space="0" w:color="auto"/>
            </w:tcBorders>
          </w:tcPr>
          <w:p w14:paraId="4E62A7F3" w14:textId="77777777" w:rsidR="00EE34B8" w:rsidRPr="00CB24E1" w:rsidRDefault="00EE34B8" w:rsidP="007C31FA">
            <w:pPr>
              <w:pStyle w:val="table10"/>
              <w:rPr>
                <w:sz w:val="28"/>
                <w:szCs w:val="28"/>
                <w:highlight w:val="yellow"/>
              </w:rPr>
            </w:pPr>
            <w:r w:rsidRPr="00B649B1">
              <w:rPr>
                <w:sz w:val="28"/>
                <w:szCs w:val="28"/>
              </w:rPr>
              <w:t>Для костюмерной</w:t>
            </w:r>
          </w:p>
        </w:tc>
      </w:tr>
      <w:tr w:rsidR="00EE34B8" w:rsidRPr="006D0D89" w14:paraId="4108988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747B2A1" w14:textId="77777777" w:rsidR="00EE34B8" w:rsidRPr="00003AAF" w:rsidRDefault="00EE34B8" w:rsidP="007C31FA">
            <w:pPr>
              <w:pStyle w:val="table10"/>
              <w:rPr>
                <w:sz w:val="28"/>
                <w:szCs w:val="28"/>
              </w:rPr>
            </w:pPr>
            <w:r>
              <w:rPr>
                <w:sz w:val="28"/>
                <w:szCs w:val="28"/>
              </w:rPr>
              <w:t>2.4.6</w:t>
            </w:r>
          </w:p>
        </w:tc>
        <w:tc>
          <w:tcPr>
            <w:tcW w:w="3763" w:type="dxa"/>
            <w:tcBorders>
              <w:top w:val="single" w:sz="4" w:space="0" w:color="auto"/>
              <w:left w:val="single" w:sz="4" w:space="0" w:color="auto"/>
              <w:bottom w:val="single" w:sz="4" w:space="0" w:color="auto"/>
              <w:right w:val="single" w:sz="4" w:space="0" w:color="auto"/>
            </w:tcBorders>
          </w:tcPr>
          <w:p w14:paraId="249CA11B" w14:textId="77777777" w:rsidR="00EE34B8" w:rsidRPr="006D0D89" w:rsidRDefault="00EE34B8" w:rsidP="007C31FA">
            <w:pPr>
              <w:pStyle w:val="table10"/>
              <w:jc w:val="both"/>
              <w:rPr>
                <w:color w:val="000000" w:themeColor="text1"/>
                <w:sz w:val="28"/>
                <w:szCs w:val="28"/>
              </w:rPr>
            </w:pPr>
            <w:r w:rsidRPr="00AC7C56">
              <w:rPr>
                <w:sz w:val="28"/>
                <w:szCs w:val="28"/>
              </w:rPr>
              <w:t>Зеркала</w:t>
            </w:r>
          </w:p>
        </w:tc>
        <w:tc>
          <w:tcPr>
            <w:tcW w:w="2743" w:type="dxa"/>
            <w:tcBorders>
              <w:top w:val="single" w:sz="4" w:space="0" w:color="auto"/>
              <w:left w:val="single" w:sz="4" w:space="0" w:color="auto"/>
              <w:bottom w:val="single" w:sz="4" w:space="0" w:color="auto"/>
              <w:right w:val="single" w:sz="4" w:space="0" w:color="auto"/>
            </w:tcBorders>
          </w:tcPr>
          <w:p w14:paraId="27DD61C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72FBCD87" w14:textId="77777777" w:rsidR="00EE34B8" w:rsidRPr="00CB24E1" w:rsidRDefault="00EE34B8" w:rsidP="007C31FA">
            <w:pPr>
              <w:pStyle w:val="table10"/>
              <w:rPr>
                <w:sz w:val="28"/>
                <w:szCs w:val="28"/>
                <w:highlight w:val="yellow"/>
              </w:rPr>
            </w:pPr>
            <w:r w:rsidRPr="00B649B1">
              <w:rPr>
                <w:sz w:val="28"/>
                <w:szCs w:val="28"/>
              </w:rPr>
              <w:t>Для костюмерной</w:t>
            </w:r>
          </w:p>
        </w:tc>
      </w:tr>
      <w:tr w:rsidR="00EE34B8" w:rsidRPr="006D0D89" w14:paraId="5EE1B39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1D0167D" w14:textId="77777777" w:rsidR="00EE34B8" w:rsidRDefault="00EE34B8" w:rsidP="007C31FA">
            <w:pPr>
              <w:pStyle w:val="table10"/>
              <w:rPr>
                <w:sz w:val="28"/>
                <w:szCs w:val="28"/>
              </w:rPr>
            </w:pPr>
            <w:r>
              <w:rPr>
                <w:sz w:val="28"/>
                <w:szCs w:val="28"/>
              </w:rPr>
              <w:t>2.4.7</w:t>
            </w:r>
          </w:p>
        </w:tc>
        <w:tc>
          <w:tcPr>
            <w:tcW w:w="3763" w:type="dxa"/>
            <w:tcBorders>
              <w:top w:val="single" w:sz="4" w:space="0" w:color="auto"/>
              <w:left w:val="single" w:sz="4" w:space="0" w:color="auto"/>
              <w:bottom w:val="single" w:sz="4" w:space="0" w:color="auto"/>
              <w:right w:val="single" w:sz="4" w:space="0" w:color="auto"/>
            </w:tcBorders>
          </w:tcPr>
          <w:p w14:paraId="26FB69AA" w14:textId="77777777" w:rsidR="00EE34B8" w:rsidRPr="00B649B1" w:rsidRDefault="00EE34B8" w:rsidP="007C31FA">
            <w:pPr>
              <w:pStyle w:val="table10"/>
              <w:jc w:val="both"/>
              <w:rPr>
                <w:sz w:val="28"/>
                <w:szCs w:val="28"/>
              </w:rPr>
            </w:pPr>
            <w:r w:rsidRPr="00AC7C56">
              <w:rPr>
                <w:sz w:val="28"/>
                <w:szCs w:val="28"/>
              </w:rPr>
              <w:t>Вешалки, чехлы для костюмов</w:t>
            </w:r>
          </w:p>
        </w:tc>
        <w:tc>
          <w:tcPr>
            <w:tcW w:w="2743" w:type="dxa"/>
            <w:tcBorders>
              <w:top w:val="single" w:sz="4" w:space="0" w:color="auto"/>
              <w:left w:val="single" w:sz="4" w:space="0" w:color="auto"/>
              <w:bottom w:val="single" w:sz="4" w:space="0" w:color="auto"/>
              <w:right w:val="single" w:sz="4" w:space="0" w:color="auto"/>
            </w:tcBorders>
          </w:tcPr>
          <w:p w14:paraId="161177B4"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количества костюмов</w:t>
            </w:r>
          </w:p>
        </w:tc>
        <w:tc>
          <w:tcPr>
            <w:tcW w:w="2283" w:type="dxa"/>
            <w:tcBorders>
              <w:top w:val="single" w:sz="4" w:space="0" w:color="auto"/>
              <w:left w:val="single" w:sz="4" w:space="0" w:color="auto"/>
              <w:bottom w:val="single" w:sz="4" w:space="0" w:color="auto"/>
              <w:right w:val="single" w:sz="4" w:space="0" w:color="auto"/>
            </w:tcBorders>
          </w:tcPr>
          <w:p w14:paraId="3729EFCF" w14:textId="77777777" w:rsidR="00EE34B8" w:rsidRPr="00B649B1" w:rsidRDefault="00EE34B8" w:rsidP="007C31FA">
            <w:pPr>
              <w:pStyle w:val="table10"/>
              <w:rPr>
                <w:sz w:val="28"/>
                <w:szCs w:val="28"/>
              </w:rPr>
            </w:pPr>
            <w:r w:rsidRPr="00B649B1">
              <w:rPr>
                <w:sz w:val="28"/>
                <w:szCs w:val="28"/>
              </w:rPr>
              <w:t>Для костюмерной</w:t>
            </w:r>
          </w:p>
        </w:tc>
      </w:tr>
      <w:tr w:rsidR="00EE34B8" w:rsidRPr="006D0D89" w14:paraId="703C9D4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3B45898" w14:textId="77777777" w:rsidR="00EE34B8" w:rsidRDefault="00EE34B8" w:rsidP="007C31FA">
            <w:pPr>
              <w:pStyle w:val="table10"/>
              <w:rPr>
                <w:sz w:val="28"/>
                <w:szCs w:val="28"/>
              </w:rPr>
            </w:pPr>
            <w:r>
              <w:rPr>
                <w:sz w:val="28"/>
                <w:szCs w:val="28"/>
              </w:rPr>
              <w:t>2.4.8</w:t>
            </w:r>
          </w:p>
        </w:tc>
        <w:tc>
          <w:tcPr>
            <w:tcW w:w="3763" w:type="dxa"/>
            <w:tcBorders>
              <w:top w:val="single" w:sz="4" w:space="0" w:color="auto"/>
              <w:left w:val="single" w:sz="4" w:space="0" w:color="auto"/>
              <w:bottom w:val="single" w:sz="4" w:space="0" w:color="auto"/>
              <w:right w:val="single" w:sz="4" w:space="0" w:color="auto"/>
            </w:tcBorders>
          </w:tcPr>
          <w:p w14:paraId="08B7686F" w14:textId="77777777" w:rsidR="00EE34B8" w:rsidRPr="00B649B1" w:rsidRDefault="00EE34B8" w:rsidP="007C31FA">
            <w:pPr>
              <w:pStyle w:val="table10"/>
              <w:jc w:val="both"/>
              <w:rPr>
                <w:sz w:val="28"/>
                <w:szCs w:val="28"/>
              </w:rPr>
            </w:pPr>
            <w:r w:rsidRPr="00AC7C56">
              <w:rPr>
                <w:sz w:val="28"/>
                <w:szCs w:val="28"/>
              </w:rPr>
              <w:t xml:space="preserve">Утюг или </w:t>
            </w:r>
            <w:proofErr w:type="spellStart"/>
            <w:r w:rsidRPr="00AC7C56">
              <w:rPr>
                <w:sz w:val="28"/>
                <w:szCs w:val="28"/>
              </w:rPr>
              <w:t>отпариватель</w:t>
            </w:r>
            <w:proofErr w:type="spellEnd"/>
          </w:p>
        </w:tc>
        <w:tc>
          <w:tcPr>
            <w:tcW w:w="2743" w:type="dxa"/>
            <w:tcBorders>
              <w:top w:val="single" w:sz="4" w:space="0" w:color="auto"/>
              <w:left w:val="single" w:sz="4" w:space="0" w:color="auto"/>
              <w:bottom w:val="single" w:sz="4" w:space="0" w:color="auto"/>
              <w:right w:val="single" w:sz="4" w:space="0" w:color="auto"/>
            </w:tcBorders>
          </w:tcPr>
          <w:p w14:paraId="7F2E1A0D"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2283" w:type="dxa"/>
            <w:tcBorders>
              <w:top w:val="single" w:sz="4" w:space="0" w:color="auto"/>
              <w:left w:val="single" w:sz="4" w:space="0" w:color="auto"/>
              <w:bottom w:val="single" w:sz="4" w:space="0" w:color="auto"/>
              <w:right w:val="single" w:sz="4" w:space="0" w:color="auto"/>
            </w:tcBorders>
          </w:tcPr>
          <w:p w14:paraId="26AA599D" w14:textId="77777777" w:rsidR="00EE34B8" w:rsidRPr="00B649B1" w:rsidRDefault="00EE34B8" w:rsidP="007C31FA">
            <w:pPr>
              <w:pStyle w:val="table10"/>
              <w:rPr>
                <w:sz w:val="28"/>
                <w:szCs w:val="28"/>
              </w:rPr>
            </w:pPr>
            <w:r w:rsidRPr="00B649B1">
              <w:rPr>
                <w:sz w:val="28"/>
                <w:szCs w:val="28"/>
              </w:rPr>
              <w:t>Для костюмерной</w:t>
            </w:r>
          </w:p>
        </w:tc>
      </w:tr>
      <w:tr w:rsidR="00EE34B8" w:rsidRPr="006D0D89" w14:paraId="1CF3BC7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06B4E77" w14:textId="77777777" w:rsidR="00EE34B8" w:rsidRPr="00003AAF" w:rsidRDefault="00EE34B8" w:rsidP="007C31FA">
            <w:pPr>
              <w:pStyle w:val="table10"/>
              <w:rPr>
                <w:sz w:val="28"/>
                <w:szCs w:val="28"/>
              </w:rPr>
            </w:pPr>
            <w:r>
              <w:rPr>
                <w:sz w:val="28"/>
                <w:szCs w:val="28"/>
              </w:rPr>
              <w:t>2.5</w:t>
            </w:r>
          </w:p>
        </w:tc>
        <w:tc>
          <w:tcPr>
            <w:tcW w:w="3763" w:type="dxa"/>
            <w:tcBorders>
              <w:top w:val="single" w:sz="4" w:space="0" w:color="auto"/>
              <w:left w:val="single" w:sz="4" w:space="0" w:color="auto"/>
              <w:bottom w:val="single" w:sz="4" w:space="0" w:color="auto"/>
              <w:right w:val="single" w:sz="4" w:space="0" w:color="auto"/>
            </w:tcBorders>
          </w:tcPr>
          <w:p w14:paraId="0FAE0DC4"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помещения для хореографии:</w:t>
            </w:r>
          </w:p>
        </w:tc>
        <w:tc>
          <w:tcPr>
            <w:tcW w:w="2743" w:type="dxa"/>
            <w:tcBorders>
              <w:top w:val="single" w:sz="4" w:space="0" w:color="auto"/>
              <w:left w:val="single" w:sz="4" w:space="0" w:color="auto"/>
              <w:bottom w:val="single" w:sz="4" w:space="0" w:color="auto"/>
              <w:right w:val="single" w:sz="4" w:space="0" w:color="auto"/>
            </w:tcBorders>
          </w:tcPr>
          <w:p w14:paraId="2352C636"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398ACD53" w14:textId="77777777" w:rsidR="00EE34B8" w:rsidRPr="00CB24E1" w:rsidRDefault="00EE34B8" w:rsidP="007C31FA">
            <w:pPr>
              <w:pStyle w:val="table10"/>
              <w:rPr>
                <w:sz w:val="28"/>
                <w:szCs w:val="28"/>
                <w:highlight w:val="yellow"/>
              </w:rPr>
            </w:pPr>
          </w:p>
        </w:tc>
      </w:tr>
      <w:tr w:rsidR="00EE34B8" w:rsidRPr="006D0D89" w14:paraId="1A20252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D924732" w14:textId="77777777" w:rsidR="00EE34B8" w:rsidRPr="00003AAF" w:rsidRDefault="00EE34B8" w:rsidP="007C31FA">
            <w:pPr>
              <w:pStyle w:val="table10"/>
              <w:rPr>
                <w:sz w:val="28"/>
                <w:szCs w:val="28"/>
              </w:rPr>
            </w:pPr>
            <w:r>
              <w:rPr>
                <w:sz w:val="28"/>
                <w:szCs w:val="28"/>
              </w:rPr>
              <w:t>2.5.1</w:t>
            </w:r>
          </w:p>
        </w:tc>
        <w:tc>
          <w:tcPr>
            <w:tcW w:w="3763" w:type="dxa"/>
            <w:tcBorders>
              <w:top w:val="single" w:sz="4" w:space="0" w:color="auto"/>
              <w:left w:val="single" w:sz="4" w:space="0" w:color="auto"/>
              <w:bottom w:val="single" w:sz="4" w:space="0" w:color="auto"/>
              <w:right w:val="single" w:sz="4" w:space="0" w:color="auto"/>
            </w:tcBorders>
          </w:tcPr>
          <w:p w14:paraId="7FC22FD0" w14:textId="77777777" w:rsidR="00EE34B8" w:rsidRPr="00B649B1" w:rsidRDefault="00EE34B8" w:rsidP="007C31FA">
            <w:pPr>
              <w:pStyle w:val="table10"/>
              <w:jc w:val="both"/>
              <w:rPr>
                <w:color w:val="000000" w:themeColor="text1"/>
                <w:sz w:val="28"/>
                <w:szCs w:val="28"/>
              </w:rPr>
            </w:pPr>
            <w:r>
              <w:rPr>
                <w:sz w:val="28"/>
                <w:szCs w:val="28"/>
              </w:rPr>
              <w:t xml:space="preserve">Портативный компьютер </w:t>
            </w:r>
            <w:r>
              <w:rPr>
                <w:sz w:val="28"/>
                <w:szCs w:val="28"/>
              </w:rPr>
              <w:lastRenderedPageBreak/>
              <w:t>(ноутбук)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57B138EB"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1</w:t>
            </w:r>
          </w:p>
        </w:tc>
        <w:tc>
          <w:tcPr>
            <w:tcW w:w="2283" w:type="dxa"/>
            <w:tcBorders>
              <w:top w:val="single" w:sz="4" w:space="0" w:color="auto"/>
              <w:left w:val="single" w:sz="4" w:space="0" w:color="auto"/>
              <w:bottom w:val="single" w:sz="4" w:space="0" w:color="auto"/>
              <w:right w:val="single" w:sz="4" w:space="0" w:color="auto"/>
            </w:tcBorders>
          </w:tcPr>
          <w:p w14:paraId="44E1810A" w14:textId="77777777" w:rsidR="00EE34B8" w:rsidRPr="00CB24E1" w:rsidRDefault="00EE34B8" w:rsidP="007C31FA">
            <w:pPr>
              <w:pStyle w:val="table10"/>
              <w:rPr>
                <w:sz w:val="28"/>
                <w:szCs w:val="28"/>
                <w:highlight w:val="yellow"/>
              </w:rPr>
            </w:pPr>
          </w:p>
        </w:tc>
      </w:tr>
      <w:tr w:rsidR="00EE34B8" w:rsidRPr="006D0D89" w14:paraId="2026DFA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E3E8F80" w14:textId="77777777" w:rsidR="00EE34B8" w:rsidRPr="00003AAF" w:rsidRDefault="00EE34B8" w:rsidP="007C31FA">
            <w:pPr>
              <w:pStyle w:val="table10"/>
              <w:rPr>
                <w:sz w:val="28"/>
                <w:szCs w:val="28"/>
              </w:rPr>
            </w:pPr>
            <w:r>
              <w:rPr>
                <w:sz w:val="28"/>
                <w:szCs w:val="28"/>
              </w:rPr>
              <w:lastRenderedPageBreak/>
              <w:t>2.5.2</w:t>
            </w:r>
          </w:p>
        </w:tc>
        <w:tc>
          <w:tcPr>
            <w:tcW w:w="3763" w:type="dxa"/>
            <w:tcBorders>
              <w:top w:val="single" w:sz="4" w:space="0" w:color="auto"/>
              <w:left w:val="single" w:sz="4" w:space="0" w:color="auto"/>
              <w:bottom w:val="single" w:sz="4" w:space="0" w:color="auto"/>
              <w:right w:val="single" w:sz="4" w:space="0" w:color="auto"/>
            </w:tcBorders>
          </w:tcPr>
          <w:p w14:paraId="21141A23" w14:textId="77777777" w:rsidR="00EE34B8" w:rsidRPr="00B649B1" w:rsidRDefault="00EE34B8" w:rsidP="007C31FA">
            <w:pPr>
              <w:pStyle w:val="table10"/>
              <w:jc w:val="both"/>
              <w:rPr>
                <w:color w:val="000000" w:themeColor="text1"/>
                <w:sz w:val="28"/>
                <w:szCs w:val="28"/>
              </w:rPr>
            </w:pPr>
            <w:r w:rsidRPr="00B649B1">
              <w:rPr>
                <w:sz w:val="28"/>
                <w:szCs w:val="28"/>
              </w:rPr>
              <w:t>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1B3B752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309203E" w14:textId="77777777" w:rsidR="00EE34B8" w:rsidRPr="00CB24E1" w:rsidRDefault="00EE34B8" w:rsidP="007C31FA">
            <w:pPr>
              <w:pStyle w:val="table10"/>
              <w:rPr>
                <w:sz w:val="28"/>
                <w:szCs w:val="28"/>
                <w:highlight w:val="yellow"/>
              </w:rPr>
            </w:pPr>
          </w:p>
        </w:tc>
      </w:tr>
      <w:tr w:rsidR="00EE34B8" w:rsidRPr="006D0D89" w14:paraId="1F112D0D"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E5E4663" w14:textId="77777777" w:rsidR="00EE34B8" w:rsidRPr="00003AAF" w:rsidRDefault="00EE34B8" w:rsidP="007C31FA">
            <w:pPr>
              <w:pStyle w:val="table10"/>
              <w:rPr>
                <w:sz w:val="28"/>
                <w:szCs w:val="28"/>
              </w:rPr>
            </w:pPr>
            <w:r>
              <w:rPr>
                <w:sz w:val="28"/>
                <w:szCs w:val="28"/>
              </w:rPr>
              <w:t>2.5.3</w:t>
            </w:r>
          </w:p>
        </w:tc>
        <w:tc>
          <w:tcPr>
            <w:tcW w:w="3763" w:type="dxa"/>
            <w:tcBorders>
              <w:top w:val="single" w:sz="4" w:space="0" w:color="auto"/>
              <w:left w:val="single" w:sz="4" w:space="0" w:color="auto"/>
              <w:bottom w:val="single" w:sz="4" w:space="0" w:color="auto"/>
              <w:right w:val="single" w:sz="4" w:space="0" w:color="auto"/>
            </w:tcBorders>
          </w:tcPr>
          <w:p w14:paraId="51BEF318" w14:textId="77777777" w:rsidR="00EE34B8" w:rsidRPr="00B649B1" w:rsidRDefault="00EE34B8" w:rsidP="007C31FA">
            <w:pPr>
              <w:pStyle w:val="table10"/>
              <w:jc w:val="both"/>
              <w:rPr>
                <w:color w:val="000000" w:themeColor="text1"/>
                <w:sz w:val="28"/>
                <w:szCs w:val="28"/>
              </w:rPr>
            </w:pPr>
            <w:r w:rsidRPr="00B649B1">
              <w:rPr>
                <w:sz w:val="28"/>
                <w:szCs w:val="28"/>
              </w:rPr>
              <w:t>Зеркала</w:t>
            </w:r>
          </w:p>
        </w:tc>
        <w:tc>
          <w:tcPr>
            <w:tcW w:w="2743" w:type="dxa"/>
            <w:tcBorders>
              <w:top w:val="single" w:sz="4" w:space="0" w:color="auto"/>
              <w:left w:val="single" w:sz="4" w:space="0" w:color="auto"/>
              <w:bottom w:val="single" w:sz="4" w:space="0" w:color="auto"/>
              <w:right w:val="single" w:sz="4" w:space="0" w:color="auto"/>
            </w:tcBorders>
          </w:tcPr>
          <w:p w14:paraId="2580C33A"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57CE43F0" w14:textId="77777777" w:rsidR="00EE34B8" w:rsidRPr="00CB24E1" w:rsidRDefault="00EE34B8" w:rsidP="007C31FA">
            <w:pPr>
              <w:pStyle w:val="table10"/>
              <w:rPr>
                <w:sz w:val="28"/>
                <w:szCs w:val="28"/>
                <w:highlight w:val="yellow"/>
              </w:rPr>
            </w:pPr>
          </w:p>
        </w:tc>
      </w:tr>
      <w:tr w:rsidR="00EE34B8" w:rsidRPr="006D0D89" w14:paraId="2828AA3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0F9FD8C" w14:textId="77777777" w:rsidR="00EE34B8" w:rsidRPr="00003AAF" w:rsidRDefault="00EE34B8" w:rsidP="007C31FA">
            <w:pPr>
              <w:pStyle w:val="table10"/>
              <w:rPr>
                <w:sz w:val="28"/>
                <w:szCs w:val="28"/>
              </w:rPr>
            </w:pPr>
            <w:r>
              <w:rPr>
                <w:sz w:val="28"/>
                <w:szCs w:val="28"/>
              </w:rPr>
              <w:t>2.5.4</w:t>
            </w:r>
          </w:p>
        </w:tc>
        <w:tc>
          <w:tcPr>
            <w:tcW w:w="3763" w:type="dxa"/>
            <w:tcBorders>
              <w:top w:val="single" w:sz="4" w:space="0" w:color="auto"/>
              <w:left w:val="single" w:sz="4" w:space="0" w:color="auto"/>
              <w:bottom w:val="single" w:sz="4" w:space="0" w:color="auto"/>
              <w:right w:val="single" w:sz="4" w:space="0" w:color="auto"/>
            </w:tcBorders>
          </w:tcPr>
          <w:p w14:paraId="4180DC0B" w14:textId="77777777" w:rsidR="00EE34B8" w:rsidRPr="00B649B1" w:rsidRDefault="00EE34B8" w:rsidP="007C31FA">
            <w:pPr>
              <w:pStyle w:val="table10"/>
              <w:jc w:val="both"/>
              <w:rPr>
                <w:color w:val="000000" w:themeColor="text1"/>
                <w:sz w:val="28"/>
                <w:szCs w:val="28"/>
              </w:rPr>
            </w:pPr>
            <w:r w:rsidRPr="00B649B1">
              <w:rPr>
                <w:sz w:val="28"/>
                <w:szCs w:val="28"/>
              </w:rPr>
              <w:t>Хореографический станок</w:t>
            </w:r>
          </w:p>
        </w:tc>
        <w:tc>
          <w:tcPr>
            <w:tcW w:w="2743" w:type="dxa"/>
            <w:tcBorders>
              <w:top w:val="single" w:sz="4" w:space="0" w:color="auto"/>
              <w:left w:val="single" w:sz="4" w:space="0" w:color="auto"/>
              <w:bottom w:val="single" w:sz="4" w:space="0" w:color="auto"/>
              <w:right w:val="single" w:sz="4" w:space="0" w:color="auto"/>
            </w:tcBorders>
          </w:tcPr>
          <w:p w14:paraId="07867953"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CE92B23" w14:textId="77777777" w:rsidR="00EE34B8" w:rsidRPr="00CB24E1" w:rsidRDefault="00EE34B8" w:rsidP="007C31FA">
            <w:pPr>
              <w:pStyle w:val="table10"/>
              <w:rPr>
                <w:sz w:val="28"/>
                <w:szCs w:val="28"/>
                <w:highlight w:val="yellow"/>
              </w:rPr>
            </w:pPr>
          </w:p>
        </w:tc>
      </w:tr>
      <w:tr w:rsidR="00EE34B8" w:rsidRPr="006D0D89" w14:paraId="6B4965D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B16EB47" w14:textId="77777777" w:rsidR="00EE34B8" w:rsidRPr="00003AAF" w:rsidRDefault="00EE34B8" w:rsidP="007C31FA">
            <w:pPr>
              <w:pStyle w:val="table10"/>
              <w:rPr>
                <w:sz w:val="28"/>
                <w:szCs w:val="28"/>
              </w:rPr>
            </w:pPr>
            <w:r>
              <w:rPr>
                <w:sz w:val="28"/>
                <w:szCs w:val="28"/>
              </w:rPr>
              <w:t>2.5.5</w:t>
            </w:r>
          </w:p>
        </w:tc>
        <w:tc>
          <w:tcPr>
            <w:tcW w:w="3763" w:type="dxa"/>
            <w:tcBorders>
              <w:top w:val="single" w:sz="4" w:space="0" w:color="auto"/>
              <w:left w:val="single" w:sz="4" w:space="0" w:color="auto"/>
              <w:bottom w:val="single" w:sz="4" w:space="0" w:color="auto"/>
              <w:right w:val="single" w:sz="4" w:space="0" w:color="auto"/>
            </w:tcBorders>
          </w:tcPr>
          <w:p w14:paraId="794CE0D3" w14:textId="77777777" w:rsidR="00EE34B8" w:rsidRPr="00B649B1" w:rsidRDefault="00EE34B8" w:rsidP="007C31FA">
            <w:pPr>
              <w:pStyle w:val="table10"/>
              <w:jc w:val="both"/>
              <w:rPr>
                <w:color w:val="000000" w:themeColor="text1"/>
                <w:sz w:val="28"/>
                <w:szCs w:val="28"/>
              </w:rPr>
            </w:pPr>
            <w:r w:rsidRPr="00B649B1">
              <w:rPr>
                <w:sz w:val="28"/>
                <w:szCs w:val="28"/>
              </w:rPr>
              <w:t xml:space="preserve">Места для переодевания: раздевалки, разделённые на </w:t>
            </w:r>
            <w:proofErr w:type="gramStart"/>
            <w:r w:rsidRPr="00B649B1">
              <w:rPr>
                <w:sz w:val="28"/>
                <w:szCs w:val="28"/>
              </w:rPr>
              <w:t>женскую</w:t>
            </w:r>
            <w:proofErr w:type="gramEnd"/>
            <w:r w:rsidRPr="00B649B1">
              <w:rPr>
                <w:sz w:val="28"/>
                <w:szCs w:val="28"/>
              </w:rPr>
              <w:t xml:space="preserve"> и мужскую</w:t>
            </w:r>
          </w:p>
        </w:tc>
        <w:tc>
          <w:tcPr>
            <w:tcW w:w="2743" w:type="dxa"/>
            <w:tcBorders>
              <w:top w:val="single" w:sz="4" w:space="0" w:color="auto"/>
              <w:left w:val="single" w:sz="4" w:space="0" w:color="auto"/>
              <w:bottom w:val="single" w:sz="4" w:space="0" w:color="auto"/>
              <w:right w:val="single" w:sz="4" w:space="0" w:color="auto"/>
            </w:tcBorders>
          </w:tcPr>
          <w:p w14:paraId="1559FD49"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2283" w:type="dxa"/>
            <w:tcBorders>
              <w:top w:val="single" w:sz="4" w:space="0" w:color="auto"/>
              <w:left w:val="single" w:sz="4" w:space="0" w:color="auto"/>
              <w:bottom w:val="single" w:sz="4" w:space="0" w:color="auto"/>
              <w:right w:val="single" w:sz="4" w:space="0" w:color="auto"/>
            </w:tcBorders>
          </w:tcPr>
          <w:p w14:paraId="38568C19" w14:textId="77777777" w:rsidR="00EE34B8" w:rsidRPr="00CB24E1" w:rsidRDefault="00EE34B8" w:rsidP="007C31FA">
            <w:pPr>
              <w:pStyle w:val="table10"/>
              <w:rPr>
                <w:sz w:val="28"/>
                <w:szCs w:val="28"/>
                <w:highlight w:val="yellow"/>
              </w:rPr>
            </w:pPr>
          </w:p>
        </w:tc>
      </w:tr>
      <w:tr w:rsidR="00EE34B8" w:rsidRPr="006D0D89" w14:paraId="1FEAB56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9D58D66" w14:textId="77777777" w:rsidR="00EE34B8" w:rsidRPr="00003AAF" w:rsidRDefault="00EE34B8" w:rsidP="007C31FA">
            <w:pPr>
              <w:pStyle w:val="table10"/>
              <w:rPr>
                <w:sz w:val="28"/>
                <w:szCs w:val="28"/>
              </w:rPr>
            </w:pPr>
            <w:r>
              <w:rPr>
                <w:sz w:val="28"/>
                <w:szCs w:val="28"/>
              </w:rPr>
              <w:t>2.5.6</w:t>
            </w:r>
          </w:p>
        </w:tc>
        <w:tc>
          <w:tcPr>
            <w:tcW w:w="3763" w:type="dxa"/>
            <w:tcBorders>
              <w:top w:val="single" w:sz="4" w:space="0" w:color="auto"/>
              <w:left w:val="single" w:sz="4" w:space="0" w:color="auto"/>
              <w:bottom w:val="single" w:sz="4" w:space="0" w:color="auto"/>
              <w:right w:val="single" w:sz="4" w:space="0" w:color="auto"/>
            </w:tcBorders>
          </w:tcPr>
          <w:p w14:paraId="109E723A" w14:textId="77777777" w:rsidR="00EE34B8" w:rsidRPr="00B649B1" w:rsidRDefault="00EE34B8" w:rsidP="007C31FA">
            <w:pPr>
              <w:pStyle w:val="table10"/>
              <w:jc w:val="both"/>
              <w:rPr>
                <w:color w:val="000000" w:themeColor="text1"/>
                <w:sz w:val="28"/>
                <w:szCs w:val="28"/>
              </w:rPr>
            </w:pPr>
            <w:r w:rsidRPr="00B649B1">
              <w:rPr>
                <w:sz w:val="28"/>
                <w:szCs w:val="28"/>
              </w:rPr>
              <w:t>Шкафы для переодевания</w:t>
            </w:r>
            <w:r>
              <w:rPr>
                <w:sz w:val="28"/>
                <w:szCs w:val="28"/>
              </w:rPr>
              <w:t xml:space="preserve"> /</w:t>
            </w:r>
            <w:r w:rsidRPr="00B649B1">
              <w:rPr>
                <w:sz w:val="28"/>
                <w:szCs w:val="28"/>
              </w:rPr>
              <w:t xml:space="preserve"> стулья </w:t>
            </w:r>
            <w:r>
              <w:rPr>
                <w:sz w:val="28"/>
                <w:szCs w:val="28"/>
              </w:rPr>
              <w:t>(</w:t>
            </w:r>
            <w:r w:rsidRPr="00B649B1">
              <w:rPr>
                <w:sz w:val="28"/>
                <w:szCs w:val="28"/>
              </w:rPr>
              <w:t>скамейки</w:t>
            </w:r>
            <w:r>
              <w:rPr>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2990CB67"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32D7E7F7" w14:textId="77777777" w:rsidR="00EE34B8" w:rsidRPr="00CB24E1" w:rsidRDefault="00EE34B8" w:rsidP="007C31FA">
            <w:pPr>
              <w:pStyle w:val="table10"/>
              <w:rPr>
                <w:sz w:val="28"/>
                <w:szCs w:val="28"/>
                <w:highlight w:val="yellow"/>
              </w:rPr>
            </w:pPr>
          </w:p>
        </w:tc>
      </w:tr>
      <w:tr w:rsidR="00EE34B8" w:rsidRPr="006D0D89" w14:paraId="53FBF41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A3D7BD2" w14:textId="77777777" w:rsidR="00EE34B8" w:rsidRPr="00003AAF" w:rsidRDefault="00EE34B8" w:rsidP="007C31FA">
            <w:pPr>
              <w:pStyle w:val="table10"/>
              <w:rPr>
                <w:sz w:val="28"/>
                <w:szCs w:val="28"/>
              </w:rPr>
            </w:pPr>
            <w:r>
              <w:rPr>
                <w:sz w:val="28"/>
                <w:szCs w:val="28"/>
              </w:rPr>
              <w:t>2.6.</w:t>
            </w:r>
          </w:p>
        </w:tc>
        <w:tc>
          <w:tcPr>
            <w:tcW w:w="3763" w:type="dxa"/>
            <w:tcBorders>
              <w:top w:val="single" w:sz="4" w:space="0" w:color="auto"/>
              <w:left w:val="single" w:sz="4" w:space="0" w:color="auto"/>
              <w:bottom w:val="single" w:sz="4" w:space="0" w:color="auto"/>
              <w:right w:val="single" w:sz="4" w:space="0" w:color="auto"/>
            </w:tcBorders>
          </w:tcPr>
          <w:p w14:paraId="73C3ED7E"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помещения для занятий вокалом с возможностью звукозаписи:</w:t>
            </w:r>
          </w:p>
        </w:tc>
        <w:tc>
          <w:tcPr>
            <w:tcW w:w="2743" w:type="dxa"/>
            <w:tcBorders>
              <w:top w:val="single" w:sz="4" w:space="0" w:color="auto"/>
              <w:left w:val="single" w:sz="4" w:space="0" w:color="auto"/>
              <w:bottom w:val="single" w:sz="4" w:space="0" w:color="auto"/>
              <w:right w:val="single" w:sz="4" w:space="0" w:color="auto"/>
            </w:tcBorders>
          </w:tcPr>
          <w:p w14:paraId="3E7B028B"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101D6D6F" w14:textId="77777777" w:rsidR="00EE34B8" w:rsidRPr="00CB24E1" w:rsidRDefault="00EE34B8" w:rsidP="007C31FA">
            <w:pPr>
              <w:pStyle w:val="table10"/>
              <w:rPr>
                <w:sz w:val="28"/>
                <w:szCs w:val="28"/>
                <w:highlight w:val="yellow"/>
              </w:rPr>
            </w:pPr>
          </w:p>
        </w:tc>
      </w:tr>
      <w:tr w:rsidR="00EE34B8" w:rsidRPr="006D0D89" w14:paraId="11A9232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3D116F7" w14:textId="77777777" w:rsidR="00EE34B8" w:rsidRPr="00003AAF" w:rsidRDefault="00EE34B8" w:rsidP="007C31FA">
            <w:pPr>
              <w:pStyle w:val="table10"/>
              <w:rPr>
                <w:sz w:val="28"/>
                <w:szCs w:val="28"/>
              </w:rPr>
            </w:pPr>
            <w:r>
              <w:rPr>
                <w:sz w:val="28"/>
                <w:szCs w:val="28"/>
              </w:rPr>
              <w:t>2.6.1</w:t>
            </w:r>
          </w:p>
        </w:tc>
        <w:tc>
          <w:tcPr>
            <w:tcW w:w="3763" w:type="dxa"/>
            <w:tcBorders>
              <w:top w:val="single" w:sz="4" w:space="0" w:color="auto"/>
              <w:left w:val="single" w:sz="4" w:space="0" w:color="auto"/>
              <w:bottom w:val="single" w:sz="4" w:space="0" w:color="auto"/>
              <w:right w:val="single" w:sz="4" w:space="0" w:color="auto"/>
            </w:tcBorders>
          </w:tcPr>
          <w:p w14:paraId="076AC312" w14:textId="77777777" w:rsidR="00EE34B8" w:rsidRPr="00AC7C56" w:rsidRDefault="00EE34B8" w:rsidP="007C31FA">
            <w:pPr>
              <w:pStyle w:val="table10"/>
              <w:jc w:val="both"/>
              <w:rPr>
                <w:color w:val="000000" w:themeColor="text1"/>
                <w:sz w:val="28"/>
                <w:szCs w:val="28"/>
              </w:rPr>
            </w:pPr>
            <w:r>
              <w:rPr>
                <w:sz w:val="28"/>
                <w:szCs w:val="28"/>
              </w:rPr>
              <w:t>Портативный компьютер (ноутбук)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25CA4C01"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2283" w:type="dxa"/>
            <w:tcBorders>
              <w:top w:val="single" w:sz="4" w:space="0" w:color="auto"/>
              <w:left w:val="single" w:sz="4" w:space="0" w:color="auto"/>
              <w:bottom w:val="single" w:sz="4" w:space="0" w:color="auto"/>
              <w:right w:val="single" w:sz="4" w:space="0" w:color="auto"/>
            </w:tcBorders>
          </w:tcPr>
          <w:p w14:paraId="5CD27A42" w14:textId="77777777" w:rsidR="00EE34B8" w:rsidRPr="00CB24E1" w:rsidRDefault="00EE34B8" w:rsidP="007C31FA">
            <w:pPr>
              <w:pStyle w:val="table10"/>
              <w:rPr>
                <w:sz w:val="28"/>
                <w:szCs w:val="28"/>
                <w:highlight w:val="yellow"/>
              </w:rPr>
            </w:pPr>
          </w:p>
        </w:tc>
      </w:tr>
      <w:tr w:rsidR="00EE34B8" w:rsidRPr="006D0D89" w14:paraId="269A836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0B6353C" w14:textId="77777777" w:rsidR="00EE34B8" w:rsidRDefault="00EE34B8" w:rsidP="007C31FA">
            <w:pPr>
              <w:pStyle w:val="table10"/>
              <w:rPr>
                <w:sz w:val="28"/>
                <w:szCs w:val="28"/>
              </w:rPr>
            </w:pPr>
            <w:r>
              <w:rPr>
                <w:sz w:val="28"/>
                <w:szCs w:val="28"/>
              </w:rPr>
              <w:t>2.6.2</w:t>
            </w:r>
          </w:p>
        </w:tc>
        <w:tc>
          <w:tcPr>
            <w:tcW w:w="3763" w:type="dxa"/>
            <w:tcBorders>
              <w:top w:val="single" w:sz="4" w:space="0" w:color="auto"/>
              <w:left w:val="single" w:sz="4" w:space="0" w:color="auto"/>
              <w:bottom w:val="single" w:sz="4" w:space="0" w:color="auto"/>
              <w:right w:val="single" w:sz="4" w:space="0" w:color="auto"/>
            </w:tcBorders>
          </w:tcPr>
          <w:p w14:paraId="0924FCC4" w14:textId="77777777" w:rsidR="00EE34B8" w:rsidRDefault="00EE34B8" w:rsidP="007C31FA">
            <w:pPr>
              <w:pStyle w:val="table10"/>
              <w:jc w:val="both"/>
              <w:rPr>
                <w:sz w:val="28"/>
                <w:szCs w:val="28"/>
              </w:rPr>
            </w:pPr>
            <w:r w:rsidRPr="00AC7C56">
              <w:rPr>
                <w:sz w:val="28"/>
                <w:szCs w:val="28"/>
              </w:rPr>
              <w:t>Коммуникационное оборудование, включая модем</w:t>
            </w:r>
          </w:p>
        </w:tc>
        <w:tc>
          <w:tcPr>
            <w:tcW w:w="2743" w:type="dxa"/>
            <w:tcBorders>
              <w:top w:val="single" w:sz="4" w:space="0" w:color="auto"/>
              <w:left w:val="single" w:sz="4" w:space="0" w:color="auto"/>
              <w:bottom w:val="single" w:sz="4" w:space="0" w:color="auto"/>
              <w:right w:val="single" w:sz="4" w:space="0" w:color="auto"/>
            </w:tcBorders>
          </w:tcPr>
          <w:p w14:paraId="6B01A6FE" w14:textId="77777777" w:rsidR="00EE34B8" w:rsidRDefault="00EE34B8" w:rsidP="007C31FA">
            <w:pPr>
              <w:pStyle w:val="ConsPlusNormal"/>
              <w:jc w:val="center"/>
              <w:rPr>
                <w:rFonts w:ascii="Times New Roman" w:eastAsiaTheme="minorHAnsi" w:hAnsi="Times New Roman" w:cs="Times New Roman"/>
                <w:sz w:val="28"/>
                <w:szCs w:val="28"/>
              </w:rPr>
            </w:pPr>
            <w:r w:rsidRPr="00AC7C56">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9705C87" w14:textId="77777777" w:rsidR="00EE34B8" w:rsidRPr="00CB24E1" w:rsidRDefault="00EE34B8" w:rsidP="007C31FA">
            <w:pPr>
              <w:pStyle w:val="table10"/>
              <w:rPr>
                <w:sz w:val="28"/>
                <w:szCs w:val="28"/>
                <w:highlight w:val="yellow"/>
              </w:rPr>
            </w:pPr>
          </w:p>
        </w:tc>
      </w:tr>
      <w:tr w:rsidR="00EE34B8" w:rsidRPr="006D0D89" w14:paraId="2A41E0C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0B0EB61" w14:textId="77777777" w:rsidR="00EE34B8" w:rsidRDefault="00EE34B8" w:rsidP="007C31FA">
            <w:pPr>
              <w:pStyle w:val="table10"/>
              <w:rPr>
                <w:sz w:val="28"/>
                <w:szCs w:val="28"/>
              </w:rPr>
            </w:pPr>
            <w:r>
              <w:rPr>
                <w:sz w:val="28"/>
                <w:szCs w:val="28"/>
              </w:rPr>
              <w:t>2.6.3</w:t>
            </w:r>
          </w:p>
        </w:tc>
        <w:tc>
          <w:tcPr>
            <w:tcW w:w="3763" w:type="dxa"/>
            <w:tcBorders>
              <w:top w:val="single" w:sz="4" w:space="0" w:color="auto"/>
              <w:left w:val="single" w:sz="4" w:space="0" w:color="auto"/>
              <w:bottom w:val="single" w:sz="4" w:space="0" w:color="auto"/>
              <w:right w:val="single" w:sz="4" w:space="0" w:color="auto"/>
            </w:tcBorders>
          </w:tcPr>
          <w:p w14:paraId="6E42A899" w14:textId="77777777" w:rsidR="00EE34B8" w:rsidRDefault="00EE34B8" w:rsidP="007C31FA">
            <w:pPr>
              <w:pStyle w:val="table10"/>
              <w:jc w:val="both"/>
              <w:rPr>
                <w:sz w:val="28"/>
                <w:szCs w:val="28"/>
              </w:rPr>
            </w:pPr>
            <w:r>
              <w:rPr>
                <w:sz w:val="28"/>
                <w:szCs w:val="28"/>
              </w:rPr>
              <w:t>Комплект з</w:t>
            </w:r>
            <w:r w:rsidRPr="008933FA">
              <w:rPr>
                <w:sz w:val="28"/>
                <w:szCs w:val="28"/>
              </w:rPr>
              <w:t>вуков</w:t>
            </w:r>
            <w:r>
              <w:rPr>
                <w:sz w:val="28"/>
                <w:szCs w:val="28"/>
              </w:rPr>
              <w:t>ого</w:t>
            </w:r>
            <w:r w:rsidRPr="008933FA">
              <w:rPr>
                <w:sz w:val="28"/>
                <w:szCs w:val="28"/>
              </w:rPr>
              <w:t xml:space="preserve"> оборудовани</w:t>
            </w:r>
            <w:r>
              <w:rPr>
                <w:sz w:val="28"/>
                <w:szCs w:val="28"/>
              </w:rPr>
              <w:t>я</w:t>
            </w:r>
            <w:r w:rsidRPr="008933FA">
              <w:rPr>
                <w:sz w:val="28"/>
                <w:szCs w:val="28"/>
              </w:rPr>
              <w:t>:</w:t>
            </w:r>
            <w:r w:rsidRPr="00AC7C56">
              <w:rPr>
                <w:sz w:val="28"/>
                <w:szCs w:val="28"/>
              </w:rPr>
              <w:t xml:space="preserve"> микшерный пульт</w:t>
            </w:r>
            <w:r>
              <w:rPr>
                <w:sz w:val="28"/>
                <w:szCs w:val="28"/>
              </w:rPr>
              <w:t>,</w:t>
            </w:r>
            <w:r w:rsidRPr="00AC7C56">
              <w:rPr>
                <w:sz w:val="28"/>
                <w:szCs w:val="28"/>
              </w:rPr>
              <w:t xml:space="preserve"> акустическая система</w:t>
            </w:r>
            <w:r>
              <w:rPr>
                <w:sz w:val="28"/>
                <w:szCs w:val="28"/>
              </w:rPr>
              <w:t>,</w:t>
            </w:r>
            <w:r w:rsidRPr="00AC7C56">
              <w:rPr>
                <w:sz w:val="28"/>
                <w:szCs w:val="28"/>
              </w:rPr>
              <w:t xml:space="preserve"> динамические микрофоны</w:t>
            </w:r>
          </w:p>
        </w:tc>
        <w:tc>
          <w:tcPr>
            <w:tcW w:w="2743" w:type="dxa"/>
            <w:tcBorders>
              <w:top w:val="single" w:sz="4" w:space="0" w:color="auto"/>
              <w:left w:val="single" w:sz="4" w:space="0" w:color="auto"/>
              <w:bottom w:val="single" w:sz="4" w:space="0" w:color="auto"/>
              <w:right w:val="single" w:sz="4" w:space="0" w:color="auto"/>
            </w:tcBorders>
          </w:tcPr>
          <w:p w14:paraId="0E4AF6E9"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CEF0FE6" w14:textId="77777777" w:rsidR="00EE34B8" w:rsidRPr="00CB24E1" w:rsidRDefault="00EE34B8" w:rsidP="007C31FA">
            <w:pPr>
              <w:pStyle w:val="table10"/>
              <w:rPr>
                <w:sz w:val="28"/>
                <w:szCs w:val="28"/>
                <w:highlight w:val="yellow"/>
              </w:rPr>
            </w:pPr>
          </w:p>
        </w:tc>
      </w:tr>
      <w:tr w:rsidR="00EE34B8" w:rsidRPr="006D0D89" w14:paraId="26C5AEC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C599780" w14:textId="77777777" w:rsidR="00EE34B8" w:rsidRDefault="00EE34B8" w:rsidP="007C31FA">
            <w:pPr>
              <w:pStyle w:val="table10"/>
              <w:rPr>
                <w:sz w:val="28"/>
                <w:szCs w:val="28"/>
              </w:rPr>
            </w:pPr>
            <w:r>
              <w:rPr>
                <w:sz w:val="28"/>
                <w:szCs w:val="28"/>
              </w:rPr>
              <w:t>2.6.4</w:t>
            </w:r>
          </w:p>
        </w:tc>
        <w:tc>
          <w:tcPr>
            <w:tcW w:w="3763" w:type="dxa"/>
            <w:tcBorders>
              <w:top w:val="single" w:sz="4" w:space="0" w:color="auto"/>
              <w:left w:val="single" w:sz="4" w:space="0" w:color="auto"/>
              <w:bottom w:val="single" w:sz="4" w:space="0" w:color="auto"/>
              <w:right w:val="single" w:sz="4" w:space="0" w:color="auto"/>
            </w:tcBorders>
          </w:tcPr>
          <w:p w14:paraId="5415D57A" w14:textId="77777777" w:rsidR="00EE34B8" w:rsidRDefault="00EE34B8" w:rsidP="007C31FA">
            <w:pPr>
              <w:pStyle w:val="table10"/>
              <w:jc w:val="both"/>
              <w:rPr>
                <w:sz w:val="28"/>
                <w:szCs w:val="28"/>
              </w:rPr>
            </w:pPr>
            <w:r>
              <w:rPr>
                <w:sz w:val="28"/>
                <w:szCs w:val="28"/>
              </w:rPr>
              <w:t>Комплект о</w:t>
            </w:r>
            <w:r w:rsidRPr="00AC7C56">
              <w:rPr>
                <w:sz w:val="28"/>
                <w:szCs w:val="28"/>
              </w:rPr>
              <w:t>борудовани</w:t>
            </w:r>
            <w:r>
              <w:rPr>
                <w:sz w:val="28"/>
                <w:szCs w:val="28"/>
              </w:rPr>
              <w:t>я</w:t>
            </w:r>
            <w:r w:rsidRPr="00AC7C56">
              <w:rPr>
                <w:sz w:val="28"/>
                <w:szCs w:val="28"/>
              </w:rPr>
              <w:t xml:space="preserve"> звукозаписи: многоканальная звуковая карта, студийный микрофон, поп-фильтр, микрофонная стойка, студийные мониторы, программное обеспечение</w:t>
            </w:r>
          </w:p>
        </w:tc>
        <w:tc>
          <w:tcPr>
            <w:tcW w:w="2743" w:type="dxa"/>
            <w:tcBorders>
              <w:top w:val="single" w:sz="4" w:space="0" w:color="auto"/>
              <w:left w:val="single" w:sz="4" w:space="0" w:color="auto"/>
              <w:bottom w:val="single" w:sz="4" w:space="0" w:color="auto"/>
              <w:right w:val="single" w:sz="4" w:space="0" w:color="auto"/>
            </w:tcBorders>
          </w:tcPr>
          <w:p w14:paraId="64AB8A33"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23E1C169" w14:textId="77777777" w:rsidR="00EE34B8" w:rsidRPr="00CB24E1" w:rsidRDefault="00EE34B8" w:rsidP="007C31FA">
            <w:pPr>
              <w:pStyle w:val="table10"/>
              <w:rPr>
                <w:sz w:val="28"/>
                <w:szCs w:val="28"/>
                <w:highlight w:val="yellow"/>
              </w:rPr>
            </w:pPr>
          </w:p>
        </w:tc>
      </w:tr>
      <w:tr w:rsidR="00EE34B8" w:rsidRPr="006D0D89" w14:paraId="3EBD158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8CF4677" w14:textId="77777777" w:rsidR="00EE34B8" w:rsidRPr="00003AAF" w:rsidRDefault="00EE34B8" w:rsidP="007C31FA">
            <w:pPr>
              <w:pStyle w:val="table10"/>
              <w:rPr>
                <w:sz w:val="28"/>
                <w:szCs w:val="28"/>
              </w:rPr>
            </w:pPr>
            <w:r>
              <w:rPr>
                <w:sz w:val="28"/>
                <w:szCs w:val="28"/>
              </w:rPr>
              <w:t>2.6.5</w:t>
            </w:r>
          </w:p>
        </w:tc>
        <w:tc>
          <w:tcPr>
            <w:tcW w:w="3763" w:type="dxa"/>
            <w:tcBorders>
              <w:top w:val="single" w:sz="4" w:space="0" w:color="auto"/>
              <w:left w:val="single" w:sz="4" w:space="0" w:color="auto"/>
              <w:bottom w:val="single" w:sz="4" w:space="0" w:color="auto"/>
              <w:right w:val="single" w:sz="4" w:space="0" w:color="auto"/>
            </w:tcBorders>
          </w:tcPr>
          <w:p w14:paraId="12CEF6DC" w14:textId="77777777" w:rsidR="00EE34B8" w:rsidRPr="00AC7C56" w:rsidRDefault="00EE34B8" w:rsidP="007C31FA">
            <w:pPr>
              <w:pStyle w:val="table10"/>
              <w:jc w:val="both"/>
              <w:rPr>
                <w:color w:val="000000" w:themeColor="text1"/>
                <w:sz w:val="28"/>
                <w:szCs w:val="28"/>
              </w:rPr>
            </w:pPr>
            <w:r w:rsidRPr="00AC7C56">
              <w:rPr>
                <w:sz w:val="28"/>
                <w:szCs w:val="28"/>
              </w:rPr>
              <w:t>Фортепьяно или музыкальный синтезатор (</w:t>
            </w:r>
            <w:proofErr w:type="spellStart"/>
            <w:r w:rsidRPr="00AC7C56">
              <w:rPr>
                <w:sz w:val="28"/>
                <w:szCs w:val="28"/>
              </w:rPr>
              <w:t>электропианино</w:t>
            </w:r>
            <w:proofErr w:type="spellEnd"/>
            <w:r w:rsidRPr="00AC7C56">
              <w:rPr>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28E10F2B" w14:textId="77777777" w:rsidR="00EE34B8" w:rsidRPr="00AC7C56" w:rsidRDefault="00EE34B8" w:rsidP="007C31FA">
            <w:pPr>
              <w:pStyle w:val="ConsPlusNormal"/>
              <w:jc w:val="center"/>
              <w:rPr>
                <w:rFonts w:ascii="Times New Roman" w:eastAsiaTheme="minorHAnsi" w:hAnsi="Times New Roman" w:cs="Times New Roman"/>
                <w:sz w:val="28"/>
                <w:szCs w:val="28"/>
              </w:rPr>
            </w:pPr>
            <w:r w:rsidRPr="00AC7C56">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D0FB5C4" w14:textId="77777777" w:rsidR="00EE34B8" w:rsidRPr="00CB24E1" w:rsidRDefault="00EE34B8" w:rsidP="007C31FA">
            <w:pPr>
              <w:pStyle w:val="table10"/>
              <w:rPr>
                <w:sz w:val="28"/>
                <w:szCs w:val="28"/>
                <w:highlight w:val="yellow"/>
              </w:rPr>
            </w:pPr>
          </w:p>
        </w:tc>
      </w:tr>
      <w:tr w:rsidR="00EE34B8" w:rsidRPr="006D0D89" w14:paraId="43064FB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F03A34" w14:textId="77777777" w:rsidR="00EE34B8" w:rsidRPr="00003AAF" w:rsidRDefault="00EE34B8" w:rsidP="007C31FA">
            <w:pPr>
              <w:pStyle w:val="table10"/>
              <w:rPr>
                <w:sz w:val="28"/>
                <w:szCs w:val="28"/>
              </w:rPr>
            </w:pPr>
            <w:r>
              <w:rPr>
                <w:sz w:val="28"/>
                <w:szCs w:val="28"/>
              </w:rPr>
              <w:t>2.6.6.</w:t>
            </w:r>
          </w:p>
        </w:tc>
        <w:tc>
          <w:tcPr>
            <w:tcW w:w="3763" w:type="dxa"/>
            <w:tcBorders>
              <w:top w:val="single" w:sz="4" w:space="0" w:color="auto"/>
              <w:left w:val="single" w:sz="4" w:space="0" w:color="auto"/>
              <w:bottom w:val="single" w:sz="4" w:space="0" w:color="auto"/>
              <w:right w:val="single" w:sz="4" w:space="0" w:color="auto"/>
            </w:tcBorders>
          </w:tcPr>
          <w:p w14:paraId="78F5CC61" w14:textId="77777777" w:rsidR="00EE34B8" w:rsidRPr="00AC7C56" w:rsidRDefault="00EE34B8" w:rsidP="007C31FA">
            <w:pPr>
              <w:pStyle w:val="table10"/>
              <w:jc w:val="both"/>
              <w:rPr>
                <w:color w:val="000000" w:themeColor="text1"/>
                <w:sz w:val="28"/>
                <w:szCs w:val="28"/>
              </w:rPr>
            </w:pPr>
            <w:r w:rsidRPr="00AC7C56">
              <w:rPr>
                <w:sz w:val="28"/>
                <w:szCs w:val="28"/>
              </w:rPr>
              <w:t>Мебель для функционального оснащения рабочих мест: стол</w:t>
            </w:r>
            <w:r>
              <w:rPr>
                <w:sz w:val="28"/>
                <w:szCs w:val="28"/>
              </w:rPr>
              <w:t xml:space="preserve">/ </w:t>
            </w:r>
            <w:r w:rsidRPr="00AC7C56">
              <w:rPr>
                <w:sz w:val="28"/>
                <w:szCs w:val="28"/>
              </w:rPr>
              <w:t>стул</w:t>
            </w:r>
          </w:p>
        </w:tc>
        <w:tc>
          <w:tcPr>
            <w:tcW w:w="2743" w:type="dxa"/>
            <w:tcBorders>
              <w:top w:val="single" w:sz="4" w:space="0" w:color="auto"/>
              <w:left w:val="single" w:sz="4" w:space="0" w:color="auto"/>
              <w:bottom w:val="single" w:sz="4" w:space="0" w:color="auto"/>
              <w:right w:val="single" w:sz="4" w:space="0" w:color="auto"/>
            </w:tcBorders>
          </w:tcPr>
          <w:p w14:paraId="08AEB03C"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30AB9F2D" w14:textId="77777777" w:rsidR="00EE34B8" w:rsidRPr="00CB24E1" w:rsidRDefault="00EE34B8" w:rsidP="007C31FA">
            <w:pPr>
              <w:pStyle w:val="table10"/>
              <w:rPr>
                <w:sz w:val="28"/>
                <w:szCs w:val="28"/>
                <w:highlight w:val="yellow"/>
              </w:rPr>
            </w:pPr>
          </w:p>
        </w:tc>
      </w:tr>
      <w:tr w:rsidR="00EE34B8" w:rsidRPr="006D0D89" w14:paraId="7AB7A3C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42D45E5" w14:textId="77777777" w:rsidR="00EE34B8" w:rsidRDefault="00EE34B8" w:rsidP="007C31FA">
            <w:pPr>
              <w:pStyle w:val="table10"/>
              <w:rPr>
                <w:sz w:val="28"/>
                <w:szCs w:val="28"/>
              </w:rPr>
            </w:pPr>
            <w:r>
              <w:rPr>
                <w:sz w:val="28"/>
                <w:szCs w:val="28"/>
              </w:rPr>
              <w:t>2.7</w:t>
            </w:r>
          </w:p>
        </w:tc>
        <w:tc>
          <w:tcPr>
            <w:tcW w:w="3763" w:type="dxa"/>
            <w:tcBorders>
              <w:top w:val="single" w:sz="4" w:space="0" w:color="auto"/>
              <w:left w:val="single" w:sz="4" w:space="0" w:color="auto"/>
              <w:bottom w:val="single" w:sz="4" w:space="0" w:color="auto"/>
              <w:right w:val="single" w:sz="4" w:space="0" w:color="auto"/>
            </w:tcBorders>
          </w:tcPr>
          <w:p w14:paraId="37DF4C4A" w14:textId="77777777" w:rsidR="00EE34B8" w:rsidRPr="009C0F3A" w:rsidRDefault="00EE34B8" w:rsidP="007C31FA">
            <w:pPr>
              <w:pStyle w:val="table10"/>
              <w:jc w:val="both"/>
              <w:rPr>
                <w:bCs/>
                <w:sz w:val="28"/>
                <w:szCs w:val="28"/>
              </w:rPr>
            </w:pPr>
            <w:r w:rsidRPr="009C0F3A">
              <w:rPr>
                <w:bCs/>
                <w:sz w:val="28"/>
                <w:szCs w:val="28"/>
              </w:rPr>
              <w:t>Оборудование помещения для репетиций коллективов театральной направленности, КВН и т.п.:</w:t>
            </w:r>
          </w:p>
        </w:tc>
        <w:tc>
          <w:tcPr>
            <w:tcW w:w="2743" w:type="dxa"/>
            <w:tcBorders>
              <w:top w:val="single" w:sz="4" w:space="0" w:color="auto"/>
              <w:left w:val="single" w:sz="4" w:space="0" w:color="auto"/>
              <w:bottom w:val="single" w:sz="4" w:space="0" w:color="auto"/>
              <w:right w:val="single" w:sz="4" w:space="0" w:color="auto"/>
            </w:tcBorders>
          </w:tcPr>
          <w:p w14:paraId="0C7E9485" w14:textId="77777777" w:rsidR="00EE34B8" w:rsidRPr="00AC7C56"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6F14596D" w14:textId="77777777" w:rsidR="00EE34B8" w:rsidRPr="00CB24E1" w:rsidRDefault="00EE34B8" w:rsidP="007C31FA">
            <w:pPr>
              <w:pStyle w:val="table10"/>
              <w:rPr>
                <w:sz w:val="28"/>
                <w:szCs w:val="28"/>
                <w:highlight w:val="yellow"/>
              </w:rPr>
            </w:pPr>
          </w:p>
        </w:tc>
      </w:tr>
      <w:tr w:rsidR="00EE34B8" w:rsidRPr="006D0D89" w14:paraId="61D0A10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2121860" w14:textId="77777777" w:rsidR="00EE34B8" w:rsidRDefault="00EE34B8" w:rsidP="007C31FA">
            <w:pPr>
              <w:pStyle w:val="table10"/>
              <w:rPr>
                <w:sz w:val="28"/>
                <w:szCs w:val="28"/>
              </w:rPr>
            </w:pPr>
            <w:r>
              <w:rPr>
                <w:sz w:val="28"/>
                <w:szCs w:val="28"/>
              </w:rPr>
              <w:t>2.7.1</w:t>
            </w:r>
          </w:p>
        </w:tc>
        <w:tc>
          <w:tcPr>
            <w:tcW w:w="3763" w:type="dxa"/>
            <w:tcBorders>
              <w:top w:val="single" w:sz="4" w:space="0" w:color="auto"/>
              <w:left w:val="single" w:sz="4" w:space="0" w:color="auto"/>
              <w:bottom w:val="single" w:sz="4" w:space="0" w:color="auto"/>
              <w:right w:val="single" w:sz="4" w:space="0" w:color="auto"/>
            </w:tcBorders>
          </w:tcPr>
          <w:p w14:paraId="3B3DFF0E" w14:textId="77777777" w:rsidR="00EE34B8" w:rsidRPr="00AC7C56" w:rsidRDefault="00EE34B8" w:rsidP="007C31FA">
            <w:pPr>
              <w:pStyle w:val="table10"/>
              <w:jc w:val="both"/>
              <w:rPr>
                <w:sz w:val="28"/>
                <w:szCs w:val="28"/>
              </w:rPr>
            </w:pPr>
            <w:r>
              <w:rPr>
                <w:sz w:val="28"/>
                <w:szCs w:val="28"/>
              </w:rPr>
              <w:t>Портативный компьютер (ноутбук)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546E9061"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0A5C057" w14:textId="77777777" w:rsidR="00EE34B8" w:rsidRPr="00CB24E1" w:rsidRDefault="00EE34B8" w:rsidP="007C31FA">
            <w:pPr>
              <w:pStyle w:val="table10"/>
              <w:rPr>
                <w:sz w:val="28"/>
                <w:szCs w:val="28"/>
                <w:highlight w:val="yellow"/>
              </w:rPr>
            </w:pPr>
          </w:p>
        </w:tc>
      </w:tr>
      <w:tr w:rsidR="00EE34B8" w:rsidRPr="006D0D89" w14:paraId="203EA08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BBF223A" w14:textId="77777777" w:rsidR="00EE34B8" w:rsidRDefault="00EE34B8" w:rsidP="007C31FA">
            <w:pPr>
              <w:pStyle w:val="table10"/>
              <w:rPr>
                <w:sz w:val="28"/>
                <w:szCs w:val="28"/>
              </w:rPr>
            </w:pPr>
            <w:r>
              <w:rPr>
                <w:sz w:val="28"/>
                <w:szCs w:val="28"/>
              </w:rPr>
              <w:t>2.7.2</w:t>
            </w:r>
          </w:p>
        </w:tc>
        <w:tc>
          <w:tcPr>
            <w:tcW w:w="3763" w:type="dxa"/>
            <w:tcBorders>
              <w:top w:val="single" w:sz="4" w:space="0" w:color="auto"/>
              <w:left w:val="single" w:sz="4" w:space="0" w:color="auto"/>
              <w:bottom w:val="single" w:sz="4" w:space="0" w:color="auto"/>
              <w:right w:val="single" w:sz="4" w:space="0" w:color="auto"/>
            </w:tcBorders>
          </w:tcPr>
          <w:p w14:paraId="0E90CEE2" w14:textId="77777777" w:rsidR="00EE34B8" w:rsidRPr="00AC7C56" w:rsidRDefault="00EE34B8" w:rsidP="007C31FA">
            <w:pPr>
              <w:pStyle w:val="table10"/>
              <w:jc w:val="both"/>
              <w:rPr>
                <w:sz w:val="28"/>
                <w:szCs w:val="28"/>
              </w:rPr>
            </w:pPr>
            <w:r w:rsidRPr="00B649B1">
              <w:rPr>
                <w:sz w:val="28"/>
                <w:szCs w:val="28"/>
              </w:rPr>
              <w:t>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645D7656"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091B0F5" w14:textId="77777777" w:rsidR="00EE34B8" w:rsidRPr="00CB24E1" w:rsidRDefault="00EE34B8" w:rsidP="007C31FA">
            <w:pPr>
              <w:pStyle w:val="table10"/>
              <w:rPr>
                <w:sz w:val="28"/>
                <w:szCs w:val="28"/>
                <w:highlight w:val="yellow"/>
              </w:rPr>
            </w:pPr>
          </w:p>
        </w:tc>
      </w:tr>
      <w:tr w:rsidR="00EE34B8" w:rsidRPr="006D0D89" w14:paraId="36E2192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DA19997" w14:textId="77777777" w:rsidR="00EE34B8" w:rsidRDefault="00EE34B8" w:rsidP="007C31FA">
            <w:pPr>
              <w:pStyle w:val="table10"/>
              <w:rPr>
                <w:sz w:val="28"/>
                <w:szCs w:val="28"/>
              </w:rPr>
            </w:pPr>
            <w:r>
              <w:rPr>
                <w:sz w:val="28"/>
                <w:szCs w:val="28"/>
              </w:rPr>
              <w:lastRenderedPageBreak/>
              <w:t>2.7.3</w:t>
            </w:r>
          </w:p>
        </w:tc>
        <w:tc>
          <w:tcPr>
            <w:tcW w:w="3763" w:type="dxa"/>
            <w:tcBorders>
              <w:top w:val="single" w:sz="4" w:space="0" w:color="auto"/>
              <w:left w:val="single" w:sz="4" w:space="0" w:color="auto"/>
              <w:bottom w:val="single" w:sz="4" w:space="0" w:color="auto"/>
              <w:right w:val="single" w:sz="4" w:space="0" w:color="auto"/>
            </w:tcBorders>
          </w:tcPr>
          <w:p w14:paraId="5B8DE5F5" w14:textId="77777777" w:rsidR="00EE34B8" w:rsidRPr="00AC7C56" w:rsidRDefault="00EE34B8" w:rsidP="007C31FA">
            <w:pPr>
              <w:pStyle w:val="table10"/>
              <w:jc w:val="both"/>
              <w:rPr>
                <w:sz w:val="28"/>
                <w:szCs w:val="28"/>
              </w:rPr>
            </w:pPr>
            <w:r w:rsidRPr="00B649B1">
              <w:rPr>
                <w:sz w:val="28"/>
                <w:szCs w:val="28"/>
              </w:rPr>
              <w:t>Зеркала</w:t>
            </w:r>
          </w:p>
        </w:tc>
        <w:tc>
          <w:tcPr>
            <w:tcW w:w="2743" w:type="dxa"/>
            <w:tcBorders>
              <w:top w:val="single" w:sz="4" w:space="0" w:color="auto"/>
              <w:left w:val="single" w:sz="4" w:space="0" w:color="auto"/>
              <w:bottom w:val="single" w:sz="4" w:space="0" w:color="auto"/>
              <w:right w:val="single" w:sz="4" w:space="0" w:color="auto"/>
            </w:tcBorders>
          </w:tcPr>
          <w:p w14:paraId="6DBBD95E"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w:t>
            </w:r>
            <w:r w:rsidRPr="00425FE0">
              <w:rPr>
                <w:rFonts w:ascii="Times New Roman" w:eastAsiaTheme="minorHAnsi" w:hAnsi="Times New Roman" w:cs="Times New Roman"/>
                <w:sz w:val="28"/>
                <w:szCs w:val="28"/>
              </w:rPr>
              <w:t xml:space="preserve"> помещения</w:t>
            </w:r>
          </w:p>
        </w:tc>
        <w:tc>
          <w:tcPr>
            <w:tcW w:w="2283" w:type="dxa"/>
            <w:tcBorders>
              <w:top w:val="single" w:sz="4" w:space="0" w:color="auto"/>
              <w:left w:val="single" w:sz="4" w:space="0" w:color="auto"/>
              <w:bottom w:val="single" w:sz="4" w:space="0" w:color="auto"/>
              <w:right w:val="single" w:sz="4" w:space="0" w:color="auto"/>
            </w:tcBorders>
          </w:tcPr>
          <w:p w14:paraId="5A8EE488" w14:textId="77777777" w:rsidR="00EE34B8" w:rsidRPr="00CB24E1" w:rsidRDefault="00EE34B8" w:rsidP="007C31FA">
            <w:pPr>
              <w:pStyle w:val="table10"/>
              <w:rPr>
                <w:sz w:val="28"/>
                <w:szCs w:val="28"/>
                <w:highlight w:val="yellow"/>
              </w:rPr>
            </w:pPr>
          </w:p>
        </w:tc>
      </w:tr>
      <w:tr w:rsidR="00EE34B8" w:rsidRPr="006D0D89" w14:paraId="6062D5F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AEB247D" w14:textId="77777777" w:rsidR="00EE34B8" w:rsidRDefault="00EE34B8" w:rsidP="007C31FA">
            <w:pPr>
              <w:pStyle w:val="table10"/>
              <w:rPr>
                <w:sz w:val="28"/>
                <w:szCs w:val="28"/>
              </w:rPr>
            </w:pPr>
            <w:r>
              <w:rPr>
                <w:sz w:val="28"/>
                <w:szCs w:val="28"/>
              </w:rPr>
              <w:t>2.7.4</w:t>
            </w:r>
          </w:p>
        </w:tc>
        <w:tc>
          <w:tcPr>
            <w:tcW w:w="3763" w:type="dxa"/>
            <w:tcBorders>
              <w:top w:val="single" w:sz="4" w:space="0" w:color="auto"/>
              <w:left w:val="single" w:sz="4" w:space="0" w:color="auto"/>
              <w:bottom w:val="single" w:sz="4" w:space="0" w:color="auto"/>
              <w:right w:val="single" w:sz="4" w:space="0" w:color="auto"/>
            </w:tcBorders>
          </w:tcPr>
          <w:p w14:paraId="49E3A1E8" w14:textId="77777777" w:rsidR="00EE34B8" w:rsidRPr="00B649B1" w:rsidRDefault="00EE34B8" w:rsidP="007C31FA">
            <w:pPr>
              <w:pStyle w:val="table10"/>
              <w:jc w:val="both"/>
              <w:rPr>
                <w:sz w:val="28"/>
                <w:szCs w:val="28"/>
              </w:rPr>
            </w:pPr>
            <w:r>
              <w:rPr>
                <w:sz w:val="28"/>
                <w:szCs w:val="28"/>
              </w:rPr>
              <w:t xml:space="preserve">Мебель: стол, стулья </w:t>
            </w:r>
          </w:p>
        </w:tc>
        <w:tc>
          <w:tcPr>
            <w:tcW w:w="2743" w:type="dxa"/>
            <w:tcBorders>
              <w:top w:val="single" w:sz="4" w:space="0" w:color="auto"/>
              <w:left w:val="single" w:sz="4" w:space="0" w:color="auto"/>
              <w:bottom w:val="single" w:sz="4" w:space="0" w:color="auto"/>
              <w:right w:val="single" w:sz="4" w:space="0" w:color="auto"/>
            </w:tcBorders>
          </w:tcPr>
          <w:p w14:paraId="3CC71A99"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w:t>
            </w:r>
            <w:r w:rsidRPr="00425FE0">
              <w:rPr>
                <w:rFonts w:ascii="Times New Roman" w:eastAsiaTheme="minorHAnsi" w:hAnsi="Times New Roman" w:cs="Times New Roman"/>
                <w:sz w:val="28"/>
                <w:szCs w:val="28"/>
              </w:rPr>
              <w:t xml:space="preserve"> помещения</w:t>
            </w:r>
          </w:p>
        </w:tc>
        <w:tc>
          <w:tcPr>
            <w:tcW w:w="2283" w:type="dxa"/>
            <w:tcBorders>
              <w:top w:val="single" w:sz="4" w:space="0" w:color="auto"/>
              <w:left w:val="single" w:sz="4" w:space="0" w:color="auto"/>
              <w:bottom w:val="single" w:sz="4" w:space="0" w:color="auto"/>
              <w:right w:val="single" w:sz="4" w:space="0" w:color="auto"/>
            </w:tcBorders>
          </w:tcPr>
          <w:p w14:paraId="3D5426D7" w14:textId="77777777" w:rsidR="00EE34B8" w:rsidRPr="00CB24E1" w:rsidRDefault="00EE34B8" w:rsidP="007C31FA">
            <w:pPr>
              <w:pStyle w:val="table10"/>
              <w:rPr>
                <w:sz w:val="28"/>
                <w:szCs w:val="28"/>
                <w:highlight w:val="yellow"/>
              </w:rPr>
            </w:pPr>
          </w:p>
        </w:tc>
      </w:tr>
      <w:tr w:rsidR="00EE34B8" w14:paraId="40B63D7D" w14:textId="77777777" w:rsidTr="007C31FA">
        <w:tc>
          <w:tcPr>
            <w:tcW w:w="987" w:type="dxa"/>
            <w:tcBorders>
              <w:top w:val="single" w:sz="4" w:space="0" w:color="auto"/>
              <w:left w:val="single" w:sz="4" w:space="0" w:color="auto"/>
              <w:bottom w:val="single" w:sz="4" w:space="0" w:color="auto"/>
              <w:right w:val="single" w:sz="4" w:space="0" w:color="auto"/>
            </w:tcBorders>
          </w:tcPr>
          <w:p w14:paraId="4AB7C9C9" w14:textId="77777777" w:rsidR="00EE34B8" w:rsidRPr="00A46115" w:rsidRDefault="00EE34B8" w:rsidP="007C31FA">
            <w:pPr>
              <w:rPr>
                <w:highlight w:val="green"/>
              </w:rPr>
            </w:pPr>
            <w:r w:rsidRPr="009F7FC1">
              <w:t>2.</w:t>
            </w:r>
            <w:r>
              <w:t>8</w:t>
            </w:r>
          </w:p>
        </w:tc>
        <w:tc>
          <w:tcPr>
            <w:tcW w:w="3763" w:type="dxa"/>
            <w:tcBorders>
              <w:top w:val="single" w:sz="4" w:space="0" w:color="auto"/>
              <w:left w:val="single" w:sz="4" w:space="0" w:color="auto"/>
              <w:bottom w:val="single" w:sz="4" w:space="0" w:color="auto"/>
              <w:right w:val="single" w:sz="4" w:space="0" w:color="auto"/>
            </w:tcBorders>
          </w:tcPr>
          <w:p w14:paraId="07C5086D" w14:textId="77777777" w:rsidR="00EE34B8" w:rsidRPr="009C0F3A" w:rsidRDefault="00EE34B8" w:rsidP="007C31FA">
            <w:pPr>
              <w:pStyle w:val="table10"/>
              <w:jc w:val="both"/>
              <w:rPr>
                <w:bCs/>
                <w:sz w:val="28"/>
                <w:szCs w:val="28"/>
                <w:highlight w:val="green"/>
              </w:rPr>
            </w:pPr>
            <w:r w:rsidRPr="009C0F3A">
              <w:rPr>
                <w:bCs/>
                <w:sz w:val="28"/>
                <w:szCs w:val="28"/>
              </w:rPr>
              <w:t xml:space="preserve">Оборудование помещений для </w:t>
            </w:r>
            <w:r>
              <w:rPr>
                <w:bCs/>
                <w:sz w:val="28"/>
                <w:szCs w:val="28"/>
              </w:rPr>
              <w:t>объединений по интересам</w:t>
            </w:r>
            <w:r w:rsidRPr="009C0F3A">
              <w:rPr>
                <w:bCs/>
                <w:sz w:val="28"/>
                <w:szCs w:val="28"/>
              </w:rPr>
              <w:t xml:space="preserve"> в общежитии:</w:t>
            </w:r>
          </w:p>
        </w:tc>
        <w:tc>
          <w:tcPr>
            <w:tcW w:w="2743" w:type="dxa"/>
            <w:tcBorders>
              <w:top w:val="single" w:sz="4" w:space="0" w:color="auto"/>
              <w:left w:val="single" w:sz="4" w:space="0" w:color="auto"/>
              <w:bottom w:val="single" w:sz="4" w:space="0" w:color="auto"/>
              <w:right w:val="single" w:sz="4" w:space="0" w:color="auto"/>
            </w:tcBorders>
          </w:tcPr>
          <w:p w14:paraId="2CE1005C" w14:textId="77777777" w:rsidR="00EE34B8" w:rsidRDefault="00EE34B8" w:rsidP="007C31FA">
            <w:pPr>
              <w:pStyle w:val="table10"/>
              <w:jc w:val="both"/>
              <w:rPr>
                <w:sz w:val="28"/>
                <w:szCs w:val="28"/>
              </w:rPr>
            </w:pPr>
          </w:p>
        </w:tc>
        <w:tc>
          <w:tcPr>
            <w:tcW w:w="2283" w:type="dxa"/>
            <w:tcBorders>
              <w:top w:val="single" w:sz="4" w:space="0" w:color="auto"/>
              <w:left w:val="single" w:sz="4" w:space="0" w:color="auto"/>
              <w:bottom w:val="single" w:sz="4" w:space="0" w:color="auto"/>
              <w:right w:val="single" w:sz="4" w:space="0" w:color="auto"/>
            </w:tcBorders>
          </w:tcPr>
          <w:p w14:paraId="4ED79D31" w14:textId="77777777" w:rsidR="00EE34B8" w:rsidRDefault="00EE34B8" w:rsidP="007C31FA">
            <w:pPr>
              <w:pStyle w:val="table10"/>
              <w:jc w:val="both"/>
              <w:rPr>
                <w:sz w:val="28"/>
                <w:szCs w:val="28"/>
              </w:rPr>
            </w:pPr>
          </w:p>
        </w:tc>
      </w:tr>
      <w:tr w:rsidR="00EE34B8" w14:paraId="57C6A8E4" w14:textId="77777777" w:rsidTr="007C31FA">
        <w:tc>
          <w:tcPr>
            <w:tcW w:w="987" w:type="dxa"/>
            <w:tcBorders>
              <w:top w:val="single" w:sz="4" w:space="0" w:color="auto"/>
              <w:left w:val="single" w:sz="4" w:space="0" w:color="auto"/>
              <w:bottom w:val="single" w:sz="4" w:space="0" w:color="auto"/>
              <w:right w:val="single" w:sz="4" w:space="0" w:color="auto"/>
            </w:tcBorders>
            <w:hideMark/>
          </w:tcPr>
          <w:p w14:paraId="2A61B256" w14:textId="77777777" w:rsidR="00EE34B8" w:rsidRDefault="00EE34B8" w:rsidP="007C31FA">
            <w:r>
              <w:t>2.8.1</w:t>
            </w:r>
          </w:p>
        </w:tc>
        <w:tc>
          <w:tcPr>
            <w:tcW w:w="3763" w:type="dxa"/>
            <w:tcBorders>
              <w:top w:val="single" w:sz="4" w:space="0" w:color="auto"/>
              <w:left w:val="single" w:sz="4" w:space="0" w:color="auto"/>
              <w:bottom w:val="single" w:sz="4" w:space="0" w:color="auto"/>
              <w:right w:val="single" w:sz="4" w:space="0" w:color="auto"/>
            </w:tcBorders>
          </w:tcPr>
          <w:p w14:paraId="0103637D" w14:textId="77777777" w:rsidR="00EE34B8" w:rsidRDefault="00EE34B8" w:rsidP="007C31FA">
            <w:pPr>
              <w:pStyle w:val="table10"/>
              <w:jc w:val="both"/>
              <w:rPr>
                <w:sz w:val="28"/>
                <w:szCs w:val="28"/>
              </w:rPr>
            </w:pPr>
            <w:r w:rsidRPr="00B649B1">
              <w:rPr>
                <w:sz w:val="28"/>
                <w:szCs w:val="28"/>
              </w:rPr>
              <w:t>Портативный компьютер (ноутбук)</w:t>
            </w:r>
          </w:p>
        </w:tc>
        <w:tc>
          <w:tcPr>
            <w:tcW w:w="2743" w:type="dxa"/>
            <w:tcBorders>
              <w:top w:val="single" w:sz="4" w:space="0" w:color="auto"/>
              <w:left w:val="single" w:sz="4" w:space="0" w:color="auto"/>
              <w:bottom w:val="single" w:sz="4" w:space="0" w:color="auto"/>
              <w:right w:val="single" w:sz="4" w:space="0" w:color="auto"/>
            </w:tcBorders>
          </w:tcPr>
          <w:p w14:paraId="7A0C6881" w14:textId="77777777" w:rsidR="00EE34B8" w:rsidRDefault="00EE34B8" w:rsidP="007C31FA">
            <w:pPr>
              <w:pStyle w:val="table10"/>
              <w:jc w:val="center"/>
              <w:rPr>
                <w:sz w:val="28"/>
                <w:szCs w:val="28"/>
              </w:rPr>
            </w:pPr>
            <w:r>
              <w:rPr>
                <w:sz w:val="28"/>
                <w:szCs w:val="28"/>
              </w:rPr>
              <w:t>1 для каждого общежития</w:t>
            </w:r>
          </w:p>
        </w:tc>
        <w:tc>
          <w:tcPr>
            <w:tcW w:w="2283" w:type="dxa"/>
            <w:tcBorders>
              <w:top w:val="single" w:sz="4" w:space="0" w:color="auto"/>
              <w:left w:val="single" w:sz="4" w:space="0" w:color="auto"/>
              <w:bottom w:val="single" w:sz="4" w:space="0" w:color="auto"/>
              <w:right w:val="single" w:sz="4" w:space="0" w:color="auto"/>
            </w:tcBorders>
          </w:tcPr>
          <w:p w14:paraId="4912229C" w14:textId="77777777" w:rsidR="00EE34B8" w:rsidRDefault="00EE34B8" w:rsidP="007C31FA">
            <w:pPr>
              <w:pStyle w:val="table10"/>
              <w:jc w:val="both"/>
              <w:rPr>
                <w:sz w:val="28"/>
                <w:szCs w:val="28"/>
              </w:rPr>
            </w:pPr>
          </w:p>
        </w:tc>
      </w:tr>
      <w:tr w:rsidR="00EE34B8" w14:paraId="043B26BA" w14:textId="77777777" w:rsidTr="007C31FA">
        <w:tc>
          <w:tcPr>
            <w:tcW w:w="987" w:type="dxa"/>
            <w:tcBorders>
              <w:top w:val="single" w:sz="4" w:space="0" w:color="auto"/>
              <w:left w:val="single" w:sz="4" w:space="0" w:color="auto"/>
              <w:bottom w:val="single" w:sz="4" w:space="0" w:color="auto"/>
              <w:right w:val="single" w:sz="4" w:space="0" w:color="auto"/>
            </w:tcBorders>
            <w:hideMark/>
          </w:tcPr>
          <w:p w14:paraId="7B4A1415" w14:textId="77777777" w:rsidR="00EE34B8" w:rsidRDefault="00EE34B8" w:rsidP="007C31FA">
            <w:r>
              <w:t>2.8.2</w:t>
            </w:r>
          </w:p>
        </w:tc>
        <w:tc>
          <w:tcPr>
            <w:tcW w:w="3763" w:type="dxa"/>
            <w:tcBorders>
              <w:top w:val="single" w:sz="4" w:space="0" w:color="auto"/>
              <w:left w:val="single" w:sz="4" w:space="0" w:color="auto"/>
              <w:bottom w:val="single" w:sz="4" w:space="0" w:color="auto"/>
              <w:right w:val="single" w:sz="4" w:space="0" w:color="auto"/>
            </w:tcBorders>
          </w:tcPr>
          <w:p w14:paraId="63F160FD" w14:textId="77777777" w:rsidR="00EE34B8" w:rsidRDefault="00EE34B8" w:rsidP="007C31FA">
            <w:pPr>
              <w:pStyle w:val="table10"/>
              <w:jc w:val="both"/>
              <w:rPr>
                <w:sz w:val="28"/>
                <w:szCs w:val="28"/>
              </w:rPr>
            </w:pPr>
            <w:r w:rsidRPr="00B649B1">
              <w:rPr>
                <w:sz w:val="28"/>
                <w:szCs w:val="28"/>
              </w:rPr>
              <w:t>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3E22B163" w14:textId="77777777" w:rsidR="00EE34B8" w:rsidRDefault="00EE34B8" w:rsidP="007C31FA">
            <w:pPr>
              <w:pStyle w:val="table10"/>
              <w:jc w:val="center"/>
              <w:rPr>
                <w:sz w:val="28"/>
                <w:szCs w:val="28"/>
              </w:rPr>
            </w:pPr>
            <w:r>
              <w:rPr>
                <w:sz w:val="28"/>
                <w:szCs w:val="28"/>
              </w:rPr>
              <w:t>1 для каждого общежития</w:t>
            </w:r>
          </w:p>
        </w:tc>
        <w:tc>
          <w:tcPr>
            <w:tcW w:w="2283" w:type="dxa"/>
            <w:tcBorders>
              <w:top w:val="single" w:sz="4" w:space="0" w:color="auto"/>
              <w:left w:val="single" w:sz="4" w:space="0" w:color="auto"/>
              <w:bottom w:val="single" w:sz="4" w:space="0" w:color="auto"/>
              <w:right w:val="single" w:sz="4" w:space="0" w:color="auto"/>
            </w:tcBorders>
          </w:tcPr>
          <w:p w14:paraId="53FBF6E2" w14:textId="77777777" w:rsidR="00EE34B8" w:rsidRDefault="00EE34B8" w:rsidP="007C31FA">
            <w:pPr>
              <w:pStyle w:val="table10"/>
              <w:jc w:val="both"/>
              <w:rPr>
                <w:sz w:val="28"/>
                <w:szCs w:val="28"/>
              </w:rPr>
            </w:pPr>
          </w:p>
        </w:tc>
      </w:tr>
      <w:tr w:rsidR="00EE34B8" w14:paraId="0EBB360E" w14:textId="77777777" w:rsidTr="007C31FA">
        <w:tc>
          <w:tcPr>
            <w:tcW w:w="987" w:type="dxa"/>
            <w:tcBorders>
              <w:top w:val="single" w:sz="4" w:space="0" w:color="auto"/>
              <w:left w:val="single" w:sz="4" w:space="0" w:color="auto"/>
              <w:bottom w:val="single" w:sz="4" w:space="0" w:color="auto"/>
              <w:right w:val="single" w:sz="4" w:space="0" w:color="auto"/>
            </w:tcBorders>
          </w:tcPr>
          <w:p w14:paraId="6C497340" w14:textId="77777777" w:rsidR="00EE34B8" w:rsidRPr="00B5616B" w:rsidRDefault="00EE34B8" w:rsidP="007C31FA">
            <w:r w:rsidRPr="00B5616B">
              <w:t>2.</w:t>
            </w:r>
            <w:r>
              <w:t>8</w:t>
            </w:r>
            <w:r w:rsidRPr="00B5616B">
              <w:t>.3</w:t>
            </w:r>
          </w:p>
        </w:tc>
        <w:tc>
          <w:tcPr>
            <w:tcW w:w="3763" w:type="dxa"/>
            <w:tcBorders>
              <w:top w:val="single" w:sz="4" w:space="0" w:color="auto"/>
              <w:left w:val="single" w:sz="4" w:space="0" w:color="auto"/>
              <w:bottom w:val="single" w:sz="4" w:space="0" w:color="auto"/>
              <w:right w:val="single" w:sz="4" w:space="0" w:color="auto"/>
            </w:tcBorders>
          </w:tcPr>
          <w:p w14:paraId="58D75B9B" w14:textId="77777777" w:rsidR="00EE34B8" w:rsidRDefault="00EE34B8" w:rsidP="007C31FA">
            <w:pPr>
              <w:pStyle w:val="table10"/>
              <w:jc w:val="both"/>
              <w:rPr>
                <w:sz w:val="28"/>
                <w:szCs w:val="28"/>
              </w:rPr>
            </w:pPr>
            <w:r w:rsidRPr="00AC7C56">
              <w:rPr>
                <w:sz w:val="28"/>
                <w:szCs w:val="28"/>
              </w:rPr>
              <w:t>Мебель</w:t>
            </w:r>
            <w:r>
              <w:rPr>
                <w:sz w:val="28"/>
                <w:szCs w:val="28"/>
              </w:rPr>
              <w:t>: столы, стулья, шкафы</w:t>
            </w:r>
          </w:p>
        </w:tc>
        <w:tc>
          <w:tcPr>
            <w:tcW w:w="2743" w:type="dxa"/>
            <w:tcBorders>
              <w:top w:val="single" w:sz="4" w:space="0" w:color="auto"/>
              <w:left w:val="single" w:sz="4" w:space="0" w:color="auto"/>
              <w:bottom w:val="single" w:sz="4" w:space="0" w:color="auto"/>
              <w:right w:val="single" w:sz="4" w:space="0" w:color="auto"/>
            </w:tcBorders>
          </w:tcPr>
          <w:p w14:paraId="58E21ECD" w14:textId="77777777" w:rsidR="00EE34B8" w:rsidRDefault="00EE34B8" w:rsidP="007C31FA">
            <w:pPr>
              <w:pStyle w:val="table10"/>
              <w:jc w:val="center"/>
              <w:rPr>
                <w:sz w:val="28"/>
                <w:szCs w:val="28"/>
              </w:rPr>
            </w:pPr>
            <w:r>
              <w:rPr>
                <w:rFonts w:eastAsiaTheme="minorHAnsi"/>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75C481F9" w14:textId="77777777" w:rsidR="00EE34B8" w:rsidRDefault="00EE34B8" w:rsidP="007C31FA">
            <w:pPr>
              <w:pStyle w:val="table10"/>
              <w:jc w:val="both"/>
              <w:rPr>
                <w:sz w:val="28"/>
                <w:szCs w:val="28"/>
              </w:rPr>
            </w:pPr>
          </w:p>
        </w:tc>
      </w:tr>
      <w:tr w:rsidR="00EE34B8" w14:paraId="1B69735B" w14:textId="77777777" w:rsidTr="007C31FA">
        <w:tc>
          <w:tcPr>
            <w:tcW w:w="987" w:type="dxa"/>
            <w:tcBorders>
              <w:top w:val="single" w:sz="4" w:space="0" w:color="auto"/>
              <w:left w:val="single" w:sz="4" w:space="0" w:color="auto"/>
              <w:bottom w:val="single" w:sz="4" w:space="0" w:color="auto"/>
              <w:right w:val="single" w:sz="4" w:space="0" w:color="auto"/>
            </w:tcBorders>
          </w:tcPr>
          <w:p w14:paraId="3F156FA8" w14:textId="77777777" w:rsidR="00EE34B8" w:rsidRPr="00B5616B" w:rsidRDefault="00EE34B8" w:rsidP="007C31FA">
            <w:r w:rsidRPr="00B5616B">
              <w:t>2.</w:t>
            </w:r>
            <w:r>
              <w:t>8</w:t>
            </w:r>
            <w:r w:rsidRPr="00B5616B">
              <w:t>.4</w:t>
            </w:r>
          </w:p>
        </w:tc>
        <w:tc>
          <w:tcPr>
            <w:tcW w:w="3763" w:type="dxa"/>
            <w:tcBorders>
              <w:top w:val="single" w:sz="4" w:space="0" w:color="auto"/>
              <w:left w:val="single" w:sz="4" w:space="0" w:color="auto"/>
              <w:bottom w:val="single" w:sz="4" w:space="0" w:color="auto"/>
              <w:right w:val="single" w:sz="4" w:space="0" w:color="auto"/>
            </w:tcBorders>
          </w:tcPr>
          <w:p w14:paraId="34695F31" w14:textId="77777777" w:rsidR="00EE34B8" w:rsidRPr="003E70E3" w:rsidRDefault="00EE34B8" w:rsidP="007C31FA">
            <w:pPr>
              <w:pStyle w:val="table10"/>
              <w:jc w:val="both"/>
              <w:rPr>
                <w:sz w:val="28"/>
                <w:szCs w:val="28"/>
                <w:highlight w:val="green"/>
              </w:rPr>
            </w:pPr>
            <w:r>
              <w:rPr>
                <w:sz w:val="28"/>
                <w:szCs w:val="28"/>
              </w:rPr>
              <w:t>Комплект п</w:t>
            </w:r>
            <w:r w:rsidRPr="0035364B">
              <w:rPr>
                <w:sz w:val="28"/>
                <w:szCs w:val="28"/>
              </w:rPr>
              <w:t>роекционно</w:t>
            </w:r>
            <w:r>
              <w:rPr>
                <w:sz w:val="28"/>
                <w:szCs w:val="28"/>
              </w:rPr>
              <w:t>го</w:t>
            </w:r>
            <w:r w:rsidRPr="0035364B">
              <w:rPr>
                <w:sz w:val="28"/>
                <w:szCs w:val="28"/>
              </w:rPr>
              <w:t xml:space="preserve"> оборудовани</w:t>
            </w:r>
            <w:r>
              <w:rPr>
                <w:sz w:val="28"/>
                <w:szCs w:val="28"/>
              </w:rPr>
              <w:t>я</w:t>
            </w:r>
            <w:r w:rsidRPr="0035364B">
              <w:rPr>
                <w:sz w:val="28"/>
                <w:szCs w:val="28"/>
              </w:rPr>
              <w:t>: проектор или интерактивная панель, кабели для подключения, необходимые переходники</w:t>
            </w:r>
          </w:p>
        </w:tc>
        <w:tc>
          <w:tcPr>
            <w:tcW w:w="2743" w:type="dxa"/>
            <w:tcBorders>
              <w:top w:val="single" w:sz="4" w:space="0" w:color="auto"/>
              <w:left w:val="single" w:sz="4" w:space="0" w:color="auto"/>
              <w:bottom w:val="single" w:sz="4" w:space="0" w:color="auto"/>
              <w:right w:val="single" w:sz="4" w:space="0" w:color="auto"/>
            </w:tcBorders>
          </w:tcPr>
          <w:p w14:paraId="4975A880"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1CE1E33" w14:textId="77777777" w:rsidR="00EE34B8" w:rsidRDefault="00EE34B8" w:rsidP="007C31FA">
            <w:pPr>
              <w:pStyle w:val="table10"/>
              <w:jc w:val="both"/>
              <w:rPr>
                <w:sz w:val="28"/>
                <w:szCs w:val="28"/>
              </w:rPr>
            </w:pPr>
          </w:p>
        </w:tc>
      </w:tr>
    </w:tbl>
    <w:p w14:paraId="377B21F5" w14:textId="77777777" w:rsidR="00EE34B8" w:rsidRPr="00F23107" w:rsidRDefault="00EE34B8" w:rsidP="00EE34B8">
      <w:pPr>
        <w:spacing w:line="300" w:lineRule="exact"/>
        <w:jc w:val="center"/>
        <w:rPr>
          <w:b/>
          <w:bCs/>
          <w:szCs w:val="30"/>
        </w:rPr>
      </w:pPr>
    </w:p>
    <w:p w14:paraId="4D076A92"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6"/>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B2F4" w14:textId="77777777" w:rsidR="004D4A19" w:rsidRDefault="004D4A19">
      <w:r>
        <w:separator/>
      </w:r>
    </w:p>
  </w:endnote>
  <w:endnote w:type="continuationSeparator" w:id="0">
    <w:p w14:paraId="11DC3C03" w14:textId="77777777" w:rsidR="004D4A19" w:rsidRDefault="004D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936B" w14:textId="77777777" w:rsidR="004D4A19" w:rsidRDefault="004D4A19">
      <w:r>
        <w:separator/>
      </w:r>
    </w:p>
  </w:footnote>
  <w:footnote w:type="continuationSeparator" w:id="0">
    <w:p w14:paraId="1E16FB39" w14:textId="77777777" w:rsidR="004D4A19" w:rsidRDefault="004D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6702"/>
      <w:docPartObj>
        <w:docPartGallery w:val="Page Numbers (Top of Page)"/>
        <w:docPartUnique/>
      </w:docPartObj>
    </w:sdtPr>
    <w:sdtEndPr/>
    <w:sdtContent>
      <w:p w14:paraId="05B1498D" w14:textId="77777777" w:rsidR="007C31FA" w:rsidRDefault="007C31FA" w:rsidP="00D163BB">
        <w:pPr>
          <w:pStyle w:val="ac"/>
          <w:jc w:val="center"/>
        </w:pPr>
        <w:r>
          <w:fldChar w:fldCharType="begin"/>
        </w:r>
        <w:r>
          <w:instrText>PAGE   \* MERGEFORMAT</w:instrText>
        </w:r>
        <w:r>
          <w:fldChar w:fldCharType="separate"/>
        </w:r>
        <w:r w:rsidR="00FB6A07">
          <w:rPr>
            <w:noProof/>
          </w:rPr>
          <w:t>63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15"/>
  </w:num>
  <w:num w:numId="4">
    <w:abstractNumId w:val="3"/>
  </w:num>
  <w:num w:numId="5">
    <w:abstractNumId w:val="17"/>
  </w:num>
  <w:num w:numId="6">
    <w:abstractNumId w:val="13"/>
  </w:num>
  <w:num w:numId="7">
    <w:abstractNumId w:val="10"/>
  </w:num>
  <w:num w:numId="8">
    <w:abstractNumId w:val="18"/>
  </w:num>
  <w:num w:numId="9">
    <w:abstractNumId w:val="11"/>
  </w:num>
  <w:num w:numId="10">
    <w:abstractNumId w:val="6"/>
  </w:num>
  <w:num w:numId="11">
    <w:abstractNumId w:val="2"/>
  </w:num>
  <w:num w:numId="12">
    <w:abstractNumId w:val="12"/>
  </w:num>
  <w:num w:numId="13">
    <w:abstractNumId w:val="8"/>
  </w:num>
  <w:num w:numId="14">
    <w:abstractNumId w:val="0"/>
  </w:num>
  <w:num w:numId="15">
    <w:abstractNumId w:val="16"/>
  </w:num>
  <w:num w:numId="16">
    <w:abstractNumId w:val="7"/>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81"/>
    <w:rsid w:val="00023BC9"/>
    <w:rsid w:val="00025860"/>
    <w:rsid w:val="00031226"/>
    <w:rsid w:val="00037BF8"/>
    <w:rsid w:val="00042829"/>
    <w:rsid w:val="00053DFA"/>
    <w:rsid w:val="00074697"/>
    <w:rsid w:val="00074FBC"/>
    <w:rsid w:val="00080930"/>
    <w:rsid w:val="00081B47"/>
    <w:rsid w:val="000A6DB7"/>
    <w:rsid w:val="000C79C5"/>
    <w:rsid w:val="000D05F3"/>
    <w:rsid w:val="000E0B6D"/>
    <w:rsid w:val="000E2464"/>
    <w:rsid w:val="000E5995"/>
    <w:rsid w:val="00115141"/>
    <w:rsid w:val="00131DBC"/>
    <w:rsid w:val="00145693"/>
    <w:rsid w:val="00153A34"/>
    <w:rsid w:val="001561E7"/>
    <w:rsid w:val="00156276"/>
    <w:rsid w:val="001614BC"/>
    <w:rsid w:val="00164562"/>
    <w:rsid w:val="00171572"/>
    <w:rsid w:val="001860DD"/>
    <w:rsid w:val="00187FBA"/>
    <w:rsid w:val="001A0E05"/>
    <w:rsid w:val="001A30E7"/>
    <w:rsid w:val="001A543D"/>
    <w:rsid w:val="001A68DE"/>
    <w:rsid w:val="001D5B8C"/>
    <w:rsid w:val="001D7BBC"/>
    <w:rsid w:val="002024C5"/>
    <w:rsid w:val="00207571"/>
    <w:rsid w:val="00211879"/>
    <w:rsid w:val="00213F34"/>
    <w:rsid w:val="00225B0B"/>
    <w:rsid w:val="00227B1E"/>
    <w:rsid w:val="0024764D"/>
    <w:rsid w:val="00250F6D"/>
    <w:rsid w:val="00251216"/>
    <w:rsid w:val="00270038"/>
    <w:rsid w:val="00272445"/>
    <w:rsid w:val="00280E82"/>
    <w:rsid w:val="0029756C"/>
    <w:rsid w:val="002A22A0"/>
    <w:rsid w:val="002A435C"/>
    <w:rsid w:val="002A53F4"/>
    <w:rsid w:val="002A5BA4"/>
    <w:rsid w:val="002C1085"/>
    <w:rsid w:val="002C377E"/>
    <w:rsid w:val="002D054A"/>
    <w:rsid w:val="002D2996"/>
    <w:rsid w:val="002D2AF1"/>
    <w:rsid w:val="002E3D25"/>
    <w:rsid w:val="002E4244"/>
    <w:rsid w:val="002F0B88"/>
    <w:rsid w:val="002F23E2"/>
    <w:rsid w:val="002F37B7"/>
    <w:rsid w:val="002F3CD8"/>
    <w:rsid w:val="0032016A"/>
    <w:rsid w:val="00320FD1"/>
    <w:rsid w:val="00340781"/>
    <w:rsid w:val="0036333D"/>
    <w:rsid w:val="0036750A"/>
    <w:rsid w:val="003726C7"/>
    <w:rsid w:val="003844C1"/>
    <w:rsid w:val="00391A03"/>
    <w:rsid w:val="003B5064"/>
    <w:rsid w:val="003C4286"/>
    <w:rsid w:val="003D649B"/>
    <w:rsid w:val="00404132"/>
    <w:rsid w:val="004063CD"/>
    <w:rsid w:val="0040766E"/>
    <w:rsid w:val="0041006A"/>
    <w:rsid w:val="00430702"/>
    <w:rsid w:val="00431062"/>
    <w:rsid w:val="004312DD"/>
    <w:rsid w:val="00432315"/>
    <w:rsid w:val="00433CD8"/>
    <w:rsid w:val="004367DA"/>
    <w:rsid w:val="00447C3A"/>
    <w:rsid w:val="00451279"/>
    <w:rsid w:val="00465FF0"/>
    <w:rsid w:val="00471F2E"/>
    <w:rsid w:val="00472770"/>
    <w:rsid w:val="004802A3"/>
    <w:rsid w:val="00486715"/>
    <w:rsid w:val="004876D8"/>
    <w:rsid w:val="004A669D"/>
    <w:rsid w:val="004C68FA"/>
    <w:rsid w:val="004C6ED6"/>
    <w:rsid w:val="004C78B8"/>
    <w:rsid w:val="004D4A19"/>
    <w:rsid w:val="004D4ECB"/>
    <w:rsid w:val="004D603C"/>
    <w:rsid w:val="004D6EFB"/>
    <w:rsid w:val="004E2CC0"/>
    <w:rsid w:val="004E6F13"/>
    <w:rsid w:val="00501466"/>
    <w:rsid w:val="00515F5B"/>
    <w:rsid w:val="00531010"/>
    <w:rsid w:val="0053177F"/>
    <w:rsid w:val="00544734"/>
    <w:rsid w:val="00552008"/>
    <w:rsid w:val="00552845"/>
    <w:rsid w:val="00552BFB"/>
    <w:rsid w:val="00562CE4"/>
    <w:rsid w:val="00564292"/>
    <w:rsid w:val="005702DC"/>
    <w:rsid w:val="0058103B"/>
    <w:rsid w:val="005822C8"/>
    <w:rsid w:val="00593855"/>
    <w:rsid w:val="00595977"/>
    <w:rsid w:val="005973BA"/>
    <w:rsid w:val="005A545F"/>
    <w:rsid w:val="005C5104"/>
    <w:rsid w:val="005D2307"/>
    <w:rsid w:val="005D74A6"/>
    <w:rsid w:val="005F7618"/>
    <w:rsid w:val="0060205F"/>
    <w:rsid w:val="00623AE4"/>
    <w:rsid w:val="00651E4B"/>
    <w:rsid w:val="00655E0A"/>
    <w:rsid w:val="006C04F5"/>
    <w:rsid w:val="006C1115"/>
    <w:rsid w:val="006D4079"/>
    <w:rsid w:val="006D5CA1"/>
    <w:rsid w:val="006E7036"/>
    <w:rsid w:val="007053B6"/>
    <w:rsid w:val="00715B04"/>
    <w:rsid w:val="00726D0C"/>
    <w:rsid w:val="007309B0"/>
    <w:rsid w:val="00757193"/>
    <w:rsid w:val="007723C5"/>
    <w:rsid w:val="00795211"/>
    <w:rsid w:val="00796141"/>
    <w:rsid w:val="007A1495"/>
    <w:rsid w:val="007A1982"/>
    <w:rsid w:val="007B1931"/>
    <w:rsid w:val="007C31FA"/>
    <w:rsid w:val="007C6DD1"/>
    <w:rsid w:val="007D2ABE"/>
    <w:rsid w:val="007D3E6F"/>
    <w:rsid w:val="00841E46"/>
    <w:rsid w:val="00851CCC"/>
    <w:rsid w:val="0086159E"/>
    <w:rsid w:val="00863309"/>
    <w:rsid w:val="00866E7B"/>
    <w:rsid w:val="008675E0"/>
    <w:rsid w:val="0088302B"/>
    <w:rsid w:val="008A750F"/>
    <w:rsid w:val="008B5478"/>
    <w:rsid w:val="008C40C6"/>
    <w:rsid w:val="008C47C4"/>
    <w:rsid w:val="008E23A9"/>
    <w:rsid w:val="008E5B65"/>
    <w:rsid w:val="00903F77"/>
    <w:rsid w:val="00916499"/>
    <w:rsid w:val="00920678"/>
    <w:rsid w:val="00926B54"/>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A323D"/>
    <w:rsid w:val="00AA5F23"/>
    <w:rsid w:val="00AD0C33"/>
    <w:rsid w:val="00AD6EDF"/>
    <w:rsid w:val="00AE1B1C"/>
    <w:rsid w:val="00AE6248"/>
    <w:rsid w:val="00AE73A9"/>
    <w:rsid w:val="00AF677B"/>
    <w:rsid w:val="00B00253"/>
    <w:rsid w:val="00B1292D"/>
    <w:rsid w:val="00B13B91"/>
    <w:rsid w:val="00B21B0C"/>
    <w:rsid w:val="00B31215"/>
    <w:rsid w:val="00B34628"/>
    <w:rsid w:val="00B41090"/>
    <w:rsid w:val="00B4223E"/>
    <w:rsid w:val="00B53A95"/>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5B1E"/>
    <w:rsid w:val="00C26CC4"/>
    <w:rsid w:val="00C2783E"/>
    <w:rsid w:val="00C33A9E"/>
    <w:rsid w:val="00C40825"/>
    <w:rsid w:val="00C52167"/>
    <w:rsid w:val="00C557CC"/>
    <w:rsid w:val="00C55D8C"/>
    <w:rsid w:val="00C575C6"/>
    <w:rsid w:val="00C57C0C"/>
    <w:rsid w:val="00C61C0D"/>
    <w:rsid w:val="00C6249F"/>
    <w:rsid w:val="00C67E8E"/>
    <w:rsid w:val="00C803C7"/>
    <w:rsid w:val="00C83679"/>
    <w:rsid w:val="00CC3251"/>
    <w:rsid w:val="00CC3562"/>
    <w:rsid w:val="00CE6EE2"/>
    <w:rsid w:val="00CF0F0D"/>
    <w:rsid w:val="00CF6B41"/>
    <w:rsid w:val="00CF74E3"/>
    <w:rsid w:val="00D1600D"/>
    <w:rsid w:val="00D163BB"/>
    <w:rsid w:val="00D737DB"/>
    <w:rsid w:val="00D92292"/>
    <w:rsid w:val="00D93DF2"/>
    <w:rsid w:val="00DA77E6"/>
    <w:rsid w:val="00DB7B12"/>
    <w:rsid w:val="00DD0C10"/>
    <w:rsid w:val="00DD65C4"/>
    <w:rsid w:val="00DD6E40"/>
    <w:rsid w:val="00DF10F1"/>
    <w:rsid w:val="00DF1A62"/>
    <w:rsid w:val="00DF659F"/>
    <w:rsid w:val="00E04500"/>
    <w:rsid w:val="00E050E4"/>
    <w:rsid w:val="00E06B77"/>
    <w:rsid w:val="00E11F5B"/>
    <w:rsid w:val="00E237C3"/>
    <w:rsid w:val="00E23A63"/>
    <w:rsid w:val="00E37298"/>
    <w:rsid w:val="00E74352"/>
    <w:rsid w:val="00E77A7D"/>
    <w:rsid w:val="00E87A76"/>
    <w:rsid w:val="00E922B9"/>
    <w:rsid w:val="00EA48DE"/>
    <w:rsid w:val="00EB2793"/>
    <w:rsid w:val="00EB63FA"/>
    <w:rsid w:val="00EC696C"/>
    <w:rsid w:val="00ED55B3"/>
    <w:rsid w:val="00EE0FB2"/>
    <w:rsid w:val="00EE34B8"/>
    <w:rsid w:val="00F11B52"/>
    <w:rsid w:val="00F13D07"/>
    <w:rsid w:val="00F153F6"/>
    <w:rsid w:val="00F179EB"/>
    <w:rsid w:val="00F26738"/>
    <w:rsid w:val="00F332A3"/>
    <w:rsid w:val="00F47900"/>
    <w:rsid w:val="00F526A6"/>
    <w:rsid w:val="00F55AAA"/>
    <w:rsid w:val="00F653F8"/>
    <w:rsid w:val="00F7393A"/>
    <w:rsid w:val="00F818FD"/>
    <w:rsid w:val="00F969A4"/>
    <w:rsid w:val="00FA0376"/>
    <w:rsid w:val="00FB2EE3"/>
    <w:rsid w:val="00FB6A07"/>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 w:type="character" w:customStyle="1" w:styleId="name">
    <w:name w:val="name"/>
    <w:basedOn w:val="a0"/>
    <w:rsid w:val="00EE34B8"/>
  </w:style>
  <w:style w:type="paragraph" w:customStyle="1" w:styleId="table10">
    <w:name w:val="table10"/>
    <w:basedOn w:val="a"/>
    <w:rsid w:val="00EE34B8"/>
    <w:rPr>
      <w:rFonts w:eastAsiaTheme="minorEastAsi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 w:type="character" w:customStyle="1" w:styleId="name">
    <w:name w:val="name"/>
    <w:basedOn w:val="a0"/>
    <w:rsid w:val="00EE34B8"/>
  </w:style>
  <w:style w:type="paragraph" w:customStyle="1" w:styleId="table10">
    <w:name w:val="table10"/>
    <w:basedOn w:val="a"/>
    <w:rsid w:val="00EE34B8"/>
    <w:rPr>
      <w:rFonts w:eastAsiaTheme="minorEastAsi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alonline.by/document/?regnum=P39800157" TargetMode="External"/><Relationship Id="rId18" Type="http://schemas.openxmlformats.org/officeDocument/2006/relationships/hyperlink" Target="https://nihe.by/index.php/ru/normativnoe-soprovozhden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orld_of_law.pravo.by/text.asp?RN=c21000958" TargetMode="External"/><Relationship Id="rId7" Type="http://schemas.openxmlformats.org/officeDocument/2006/relationships/footnotes" Target="footnotes.xml"/><Relationship Id="rId12" Type="http://schemas.openxmlformats.org/officeDocument/2006/relationships/hyperlink" Target="https://www.youtube.com/watch?v=gKZUSMP8jRo" TargetMode="External"/><Relationship Id="rId17" Type="http://schemas.openxmlformats.org/officeDocument/2006/relationships/hyperlink" Target="https://&#1084;&#1086;&#1083;&#1086;&#1076;&#1077;&#1078;&#1100;.&#1073;&#1077;&#1083;/news/obshchestvennaya_zhizn/sroka_davnosti_ne_imeyut_/?sphrase_id=10093" TargetMode="External"/><Relationship Id="rId25" Type="http://schemas.openxmlformats.org/officeDocument/2006/relationships/hyperlink" Target="https://vospitanie.adu.by/profilaktika-prestuplenij-i-pravonarushenij-sredi-obuchauschihsya.html" TargetMode="External"/><Relationship Id="rId2" Type="http://schemas.openxmlformats.org/officeDocument/2006/relationships/numbering" Target="numbering.xml"/><Relationship Id="rId16" Type="http://schemas.openxmlformats.org/officeDocument/2006/relationships/hyperlink" Target="https://gs.archives.gov.by/" TargetMode="External"/><Relationship Id="rId20" Type="http://schemas.openxmlformats.org/officeDocument/2006/relationships/hyperlink" Target="https://&#1084;&#1086;&#1083;&#1086;&#1076;&#1077;&#1078;&#1100;.&#1073;&#1077;&#1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t.by/news/film-ubojnaya-posylka-ont-gotovit-specrassledovanie-o-popytkah-teraktov-v-belarusi-v-preddverii-9-maya" TargetMode="External"/><Relationship Id="rId24" Type="http://schemas.openxmlformats.org/officeDocument/2006/relationships/hyperlink" Target="https://ont.by/news/film-ubojnaya-posylka-ont-gotovit-specrassledovanie-o-popytkah-teraktov-v-belarusi-v-preddverii-9-maya" TargetMode="External"/><Relationship Id="rId5" Type="http://schemas.openxmlformats.org/officeDocument/2006/relationships/settings" Target="settings.xml"/><Relationship Id="rId15" Type="http://schemas.openxmlformats.org/officeDocument/2006/relationships/hyperlink" Target="https://mfa.gov.by/sgp/state_symbols" TargetMode="External"/><Relationship Id="rId23" Type="http://schemas.openxmlformats.org/officeDocument/2006/relationships/hyperlink" Target="https://adu.by/ru/pedagogam/rassledovanie-ugolovnogo-dela-o-genotside.html" TargetMode="External"/><Relationship Id="rId28" Type="http://schemas.openxmlformats.org/officeDocument/2006/relationships/theme" Target="theme/theme1.xml"/><Relationship Id="rId10" Type="http://schemas.openxmlformats.org/officeDocument/2006/relationships/hyperlink" Target="https://nihe.bsu.by/index.php/ru/normativnoe-soprovozhdenie" TargetMode="External"/><Relationship Id="rId19" Type="http://schemas.openxmlformats.org/officeDocument/2006/relationships/hyperlink" Target="https://www.belarustourism.by/ekskursovodam-i-gidam/-marketingovye-issledovan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esident.gov.by/ru/gosudarstvo/simvolika/gimn" TargetMode="External"/><Relationship Id="rId22" Type="http://schemas.openxmlformats.org/officeDocument/2006/relationships/hyperlink" Target="https://www.youtube.com/@Moladz.by_"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09CA-EB2A-4F2C-8BD8-75CA8649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22051</Words>
  <Characters>125696</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Арбузова Наталья Валентиновна</dc:creator>
  <cp:lastModifiedBy>Козюк Александра </cp:lastModifiedBy>
  <cp:revision>3</cp:revision>
  <cp:lastPrinted>2023-08-31T07:07:00Z</cp:lastPrinted>
  <dcterms:created xsi:type="dcterms:W3CDTF">2023-09-15T07:08:00Z</dcterms:created>
  <dcterms:modified xsi:type="dcterms:W3CDTF">2023-09-15T07:11:00Z</dcterms:modified>
</cp:coreProperties>
</file>