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B33" w:rsidRPr="00AB3B33" w:rsidRDefault="00AB3B33" w:rsidP="00AB3B33">
      <w:pPr>
        <w:spacing w:before="120"/>
        <w:jc w:val="center"/>
        <w:rPr>
          <w:rFonts w:ascii="Times New Roman" w:hAnsi="Times New Roman" w:cs="Times New Roman"/>
          <w:b/>
          <w:sz w:val="28"/>
          <w:szCs w:val="28"/>
          <w:lang w:val="en-US"/>
        </w:rPr>
      </w:pPr>
      <w:r w:rsidRPr="00AB3B33">
        <w:rPr>
          <w:rFonts w:ascii="Times New Roman" w:hAnsi="Times New Roman" w:cs="Times New Roman"/>
          <w:b/>
          <w:sz w:val="28"/>
          <w:szCs w:val="28"/>
          <w:lang w:val="be-BY"/>
        </w:rPr>
        <w:t>Міністэрства адукацыі Рэспублікі Беларусь</w:t>
      </w:r>
    </w:p>
    <w:p w:rsidR="00AB3B33" w:rsidRPr="00AB3B33" w:rsidRDefault="00AB3B33" w:rsidP="00AB3B33">
      <w:pPr>
        <w:spacing w:line="288" w:lineRule="auto"/>
        <w:jc w:val="center"/>
        <w:rPr>
          <w:rFonts w:ascii="Times New Roman" w:hAnsi="Times New Roman" w:cs="Times New Roman"/>
          <w:b/>
          <w:sz w:val="28"/>
          <w:szCs w:val="28"/>
          <w:lang w:val="be-BY"/>
        </w:rPr>
      </w:pPr>
      <w:r w:rsidRPr="00AB3B33">
        <w:rPr>
          <w:rFonts w:ascii="Times New Roman" w:hAnsi="Times New Roman" w:cs="Times New Roman"/>
          <w:b/>
          <w:sz w:val="28"/>
          <w:szCs w:val="28"/>
          <w:lang w:val="be-BY"/>
        </w:rPr>
        <w:t>Вучэбна-метадычнае аб’яднанне па педагагічнай адукацыі</w:t>
      </w:r>
    </w:p>
    <w:p w:rsidR="00AB3B33" w:rsidRPr="00AB3B33" w:rsidRDefault="00AB3B33" w:rsidP="00AB3B33">
      <w:pPr>
        <w:ind w:left="3958"/>
        <w:rPr>
          <w:rFonts w:ascii="Times New Roman" w:hAnsi="Times New Roman" w:cs="Times New Roman"/>
          <w:b/>
          <w:sz w:val="28"/>
          <w:szCs w:val="28"/>
          <w:lang w:val="be-BY"/>
        </w:rPr>
      </w:pPr>
    </w:p>
    <w:p w:rsidR="00AB3B33" w:rsidRPr="00AB3B33" w:rsidRDefault="00AB3B33" w:rsidP="00AB3B33">
      <w:pPr>
        <w:ind w:left="3958"/>
        <w:rPr>
          <w:rFonts w:ascii="Times New Roman" w:hAnsi="Times New Roman" w:cs="Times New Roman"/>
          <w:b/>
          <w:sz w:val="28"/>
          <w:szCs w:val="28"/>
          <w:lang w:val="be-BY"/>
        </w:rPr>
      </w:pPr>
      <w:r w:rsidRPr="00AB3B33">
        <w:rPr>
          <w:rFonts w:ascii="Times New Roman" w:hAnsi="Times New Roman" w:cs="Times New Roman"/>
          <w:b/>
          <w:sz w:val="28"/>
          <w:szCs w:val="28"/>
          <w:lang w:val="be-BY"/>
        </w:rPr>
        <w:t>ЗАЦВЯРДЖАЮ</w:t>
      </w:r>
    </w:p>
    <w:p w:rsidR="00AB3B33" w:rsidRPr="00AB3B33" w:rsidRDefault="00AB3B33" w:rsidP="00AB3B33">
      <w:pPr>
        <w:pStyle w:val="21"/>
        <w:spacing w:after="0" w:line="240" w:lineRule="auto"/>
        <w:ind w:left="3958"/>
        <w:rPr>
          <w:sz w:val="28"/>
          <w:szCs w:val="28"/>
          <w:lang w:val="be-BY"/>
        </w:rPr>
      </w:pPr>
      <w:r w:rsidRPr="00AB3B33">
        <w:rPr>
          <w:sz w:val="28"/>
          <w:szCs w:val="28"/>
          <w:lang w:val="be-BY"/>
        </w:rPr>
        <w:t>Першы намеснік Міністра адукацыі</w:t>
      </w:r>
    </w:p>
    <w:p w:rsidR="00AB3B33" w:rsidRPr="00AB3B33" w:rsidRDefault="00AB3B33" w:rsidP="00AB3B33">
      <w:pPr>
        <w:pStyle w:val="21"/>
        <w:spacing w:after="0" w:line="240" w:lineRule="auto"/>
        <w:ind w:left="3958"/>
        <w:rPr>
          <w:sz w:val="28"/>
          <w:szCs w:val="28"/>
          <w:lang w:val="be-BY"/>
        </w:rPr>
      </w:pPr>
      <w:r w:rsidRPr="00AB3B33">
        <w:rPr>
          <w:sz w:val="28"/>
          <w:szCs w:val="28"/>
          <w:lang w:val="be-BY"/>
        </w:rPr>
        <w:t xml:space="preserve">Рэспублікі Беларусь </w:t>
      </w:r>
    </w:p>
    <w:p w:rsidR="00AB3B33" w:rsidRPr="00AB3B33" w:rsidRDefault="00AB3B33" w:rsidP="00AB3B33">
      <w:pPr>
        <w:ind w:left="3958"/>
        <w:rPr>
          <w:rFonts w:ascii="Times New Roman" w:hAnsi="Times New Roman" w:cs="Times New Roman"/>
          <w:sz w:val="28"/>
          <w:szCs w:val="28"/>
          <w:lang w:val="be-BY"/>
        </w:rPr>
      </w:pPr>
      <w:r w:rsidRPr="00AB3B33">
        <w:rPr>
          <w:rFonts w:ascii="Times New Roman" w:hAnsi="Times New Roman" w:cs="Times New Roman"/>
          <w:sz w:val="28"/>
          <w:szCs w:val="28"/>
          <w:lang w:val="be-BY"/>
        </w:rPr>
        <w:t>________________ А.І. Жук</w:t>
      </w:r>
    </w:p>
    <w:p w:rsidR="00AB3B33" w:rsidRPr="00AB3B33" w:rsidRDefault="00AB3B33" w:rsidP="00AB3B33">
      <w:pPr>
        <w:ind w:left="3958"/>
        <w:rPr>
          <w:rFonts w:ascii="Times New Roman" w:hAnsi="Times New Roman" w:cs="Times New Roman"/>
          <w:sz w:val="28"/>
          <w:szCs w:val="28"/>
          <w:lang w:val="be-BY"/>
        </w:rPr>
      </w:pPr>
      <w:r w:rsidRPr="00AB3B33">
        <w:rPr>
          <w:rFonts w:ascii="Times New Roman" w:hAnsi="Times New Roman" w:cs="Times New Roman"/>
          <w:sz w:val="28"/>
          <w:szCs w:val="28"/>
          <w:lang w:val="be-BY"/>
        </w:rPr>
        <w:t>________________</w:t>
      </w:r>
    </w:p>
    <w:p w:rsidR="00AB3B33" w:rsidRPr="00AB3B33" w:rsidRDefault="00AB3B33" w:rsidP="00AB3B33">
      <w:pPr>
        <w:ind w:left="3958"/>
        <w:rPr>
          <w:rFonts w:ascii="Times New Roman" w:hAnsi="Times New Roman" w:cs="Times New Roman"/>
          <w:sz w:val="28"/>
          <w:szCs w:val="28"/>
          <w:lang w:val="be-BY"/>
        </w:rPr>
      </w:pPr>
      <w:r w:rsidRPr="00AB3B33">
        <w:rPr>
          <w:rFonts w:ascii="Times New Roman" w:hAnsi="Times New Roman" w:cs="Times New Roman"/>
          <w:sz w:val="28"/>
          <w:szCs w:val="28"/>
          <w:lang w:val="be-BY"/>
        </w:rPr>
        <w:t>____________________</w:t>
      </w:r>
    </w:p>
    <w:p w:rsidR="00AB3B33" w:rsidRPr="00AB3B33" w:rsidRDefault="00AB3B33" w:rsidP="00AB3B33">
      <w:pPr>
        <w:ind w:left="3958"/>
        <w:rPr>
          <w:rFonts w:ascii="Times New Roman" w:hAnsi="Times New Roman" w:cs="Times New Roman"/>
          <w:sz w:val="28"/>
          <w:szCs w:val="28"/>
          <w:lang w:val="be-BY"/>
        </w:rPr>
      </w:pPr>
      <w:r w:rsidRPr="00AB3B33">
        <w:rPr>
          <w:rFonts w:ascii="Times New Roman" w:hAnsi="Times New Roman" w:cs="Times New Roman"/>
          <w:sz w:val="28"/>
          <w:szCs w:val="28"/>
          <w:lang w:val="be-BY"/>
        </w:rPr>
        <w:t xml:space="preserve">Рэгістрацыйны № ТД-_____ / тып. </w:t>
      </w:r>
    </w:p>
    <w:p w:rsidR="00AB3B33" w:rsidRPr="00AB3B33" w:rsidRDefault="00AB3B33" w:rsidP="00AB3B33">
      <w:pPr>
        <w:rPr>
          <w:rFonts w:ascii="Times New Roman" w:hAnsi="Times New Roman" w:cs="Times New Roman"/>
          <w:b/>
          <w:bCs/>
          <w:sz w:val="28"/>
          <w:szCs w:val="28"/>
          <w:lang w:val="be-BY"/>
        </w:rPr>
      </w:pPr>
      <w:r w:rsidRPr="00AB3B33">
        <w:rPr>
          <w:rFonts w:ascii="Times New Roman" w:hAnsi="Times New Roman" w:cs="Times New Roman"/>
          <w:b/>
          <w:bCs/>
          <w:sz w:val="28"/>
          <w:szCs w:val="28"/>
          <w:lang w:val="be-BY"/>
        </w:rPr>
        <w:t xml:space="preserve">                                          </w:t>
      </w:r>
    </w:p>
    <w:p w:rsidR="00AB3B33" w:rsidRPr="00AB3B33" w:rsidRDefault="00AB3B33" w:rsidP="00AB3B33">
      <w:pPr>
        <w:jc w:val="center"/>
        <w:rPr>
          <w:rFonts w:ascii="Times New Roman" w:hAnsi="Times New Roman" w:cs="Times New Roman"/>
          <w:b/>
          <w:bCs/>
          <w:sz w:val="28"/>
          <w:szCs w:val="28"/>
          <w:lang w:val="be-BY"/>
        </w:rPr>
      </w:pPr>
      <w:r w:rsidRPr="00AB3B33">
        <w:rPr>
          <w:rFonts w:ascii="Times New Roman" w:hAnsi="Times New Roman" w:cs="Times New Roman"/>
          <w:b/>
          <w:bCs/>
          <w:sz w:val="28"/>
          <w:szCs w:val="28"/>
          <w:lang w:val="be-BY"/>
        </w:rPr>
        <w:t>БЕЛАРУСКАЯ МОВА</w:t>
      </w:r>
    </w:p>
    <w:p w:rsidR="00AB3B33" w:rsidRPr="00AB3B33" w:rsidRDefault="00AB3B33" w:rsidP="00AB3B33">
      <w:pPr>
        <w:jc w:val="center"/>
        <w:rPr>
          <w:rFonts w:ascii="Times New Roman" w:hAnsi="Times New Roman" w:cs="Times New Roman"/>
          <w:b/>
          <w:bCs/>
          <w:sz w:val="28"/>
          <w:szCs w:val="28"/>
          <w:lang w:val="be-BY"/>
        </w:rPr>
      </w:pPr>
    </w:p>
    <w:p w:rsidR="00AB3B33" w:rsidRPr="00AB3B33" w:rsidRDefault="00AB3B33" w:rsidP="00AB3B33">
      <w:pPr>
        <w:jc w:val="center"/>
        <w:rPr>
          <w:rFonts w:ascii="Times New Roman" w:hAnsi="Times New Roman" w:cs="Times New Roman"/>
          <w:sz w:val="28"/>
          <w:szCs w:val="28"/>
          <w:lang w:val="be-BY"/>
        </w:rPr>
      </w:pPr>
      <w:r w:rsidRPr="00AB3B33">
        <w:rPr>
          <w:rFonts w:ascii="Times New Roman" w:hAnsi="Times New Roman" w:cs="Times New Roman"/>
          <w:sz w:val="28"/>
          <w:szCs w:val="28"/>
          <w:lang w:val="be-BY"/>
        </w:rPr>
        <w:t xml:space="preserve">Тыпавая вучэбная праграма </w:t>
      </w:r>
    </w:p>
    <w:p w:rsidR="00AB3B33" w:rsidRPr="00AB3B33" w:rsidRDefault="00AB3B33" w:rsidP="00AB3B33">
      <w:pPr>
        <w:jc w:val="center"/>
        <w:rPr>
          <w:rFonts w:ascii="Times New Roman" w:hAnsi="Times New Roman" w:cs="Times New Roman"/>
          <w:b/>
          <w:sz w:val="28"/>
          <w:szCs w:val="28"/>
          <w:lang w:val="be-BY"/>
        </w:rPr>
      </w:pPr>
      <w:r w:rsidRPr="00AB3B33">
        <w:rPr>
          <w:rFonts w:ascii="Times New Roman" w:hAnsi="Times New Roman" w:cs="Times New Roman"/>
          <w:sz w:val="28"/>
          <w:szCs w:val="28"/>
          <w:lang w:val="be-BY"/>
        </w:rPr>
        <w:t xml:space="preserve">для ўстаноў вышэйшай адукацыі па спецыяльнасцях: </w:t>
      </w:r>
    </w:p>
    <w:p w:rsidR="00AB3B33" w:rsidRPr="00AB3B33" w:rsidRDefault="00AB3B33" w:rsidP="00AB3B33">
      <w:pPr>
        <w:rPr>
          <w:rFonts w:ascii="Times New Roman" w:hAnsi="Times New Roman" w:cs="Times New Roman"/>
          <w:sz w:val="28"/>
          <w:szCs w:val="28"/>
          <w:lang w:val="be-BY"/>
        </w:rPr>
      </w:pPr>
    </w:p>
    <w:p w:rsidR="00AB3B33" w:rsidRPr="00AB3B33" w:rsidRDefault="00AB3B33" w:rsidP="00AB3B33">
      <w:pPr>
        <w:rPr>
          <w:rFonts w:ascii="Times New Roman" w:hAnsi="Times New Roman" w:cs="Times New Roman"/>
          <w:sz w:val="28"/>
          <w:szCs w:val="28"/>
          <w:lang w:val="be-BY"/>
        </w:rPr>
      </w:pPr>
      <w:r w:rsidRPr="00AB3B33">
        <w:rPr>
          <w:rFonts w:ascii="Times New Roman" w:hAnsi="Times New Roman" w:cs="Times New Roman"/>
          <w:sz w:val="28"/>
          <w:szCs w:val="28"/>
          <w:lang w:val="be-BY"/>
        </w:rPr>
        <w:t>1-01 02 01 Пачатковая адукацыя;</w:t>
      </w:r>
    </w:p>
    <w:p w:rsidR="00AB3B33" w:rsidRPr="00AB3B33" w:rsidRDefault="00AB3B33" w:rsidP="00AB3B33">
      <w:pPr>
        <w:rPr>
          <w:rFonts w:ascii="Times New Roman" w:hAnsi="Times New Roman" w:cs="Times New Roman"/>
          <w:sz w:val="28"/>
          <w:szCs w:val="28"/>
          <w:lang w:val="be-BY"/>
        </w:rPr>
      </w:pPr>
      <w:r w:rsidRPr="00AB3B33">
        <w:rPr>
          <w:rFonts w:ascii="Times New Roman" w:hAnsi="Times New Roman" w:cs="Times New Roman"/>
          <w:sz w:val="28"/>
          <w:szCs w:val="28"/>
          <w:lang w:val="be-BY"/>
        </w:rPr>
        <w:t>1-01 02 02 Пачатковая адукацыя. Дадатковая спецыяльнасць</w:t>
      </w:r>
    </w:p>
    <w:p w:rsidR="00AB3B33" w:rsidRPr="00AB3B33" w:rsidRDefault="00AB3B33" w:rsidP="00AB3B33">
      <w:pPr>
        <w:tabs>
          <w:tab w:val="left" w:pos="5760"/>
        </w:tabs>
        <w:rPr>
          <w:rFonts w:ascii="Times New Roman" w:hAnsi="Times New Roman" w:cs="Times New Roman"/>
          <w:b/>
          <w:sz w:val="28"/>
          <w:szCs w:val="28"/>
          <w:lang w:val="be-BY"/>
        </w:rPr>
      </w:pPr>
    </w:p>
    <w:tbl>
      <w:tblPr>
        <w:tblW w:w="0" w:type="auto"/>
        <w:tblLook w:val="01E0"/>
      </w:tblPr>
      <w:tblGrid>
        <w:gridCol w:w="4288"/>
        <w:gridCol w:w="5282"/>
      </w:tblGrid>
      <w:tr w:rsidR="00AB3B33" w:rsidRPr="00AB3B33" w:rsidTr="00197E73">
        <w:tc>
          <w:tcPr>
            <w:tcW w:w="4288" w:type="dxa"/>
          </w:tcPr>
          <w:p w:rsidR="00AB3B33" w:rsidRPr="00AB3B33" w:rsidRDefault="00AB3B33" w:rsidP="00197E73">
            <w:pPr>
              <w:rPr>
                <w:rFonts w:ascii="Times New Roman" w:hAnsi="Times New Roman" w:cs="Times New Roman"/>
                <w:b/>
                <w:i/>
                <w:sz w:val="28"/>
                <w:szCs w:val="28"/>
                <w:lang w:val="be-BY"/>
              </w:rPr>
            </w:pPr>
            <w:r w:rsidRPr="00AB3B33">
              <w:rPr>
                <w:rFonts w:ascii="Times New Roman" w:hAnsi="Times New Roman" w:cs="Times New Roman"/>
                <w:b/>
                <w:sz w:val="28"/>
                <w:szCs w:val="28"/>
                <w:lang w:val="be-BY"/>
              </w:rPr>
              <w:t>УЗГОДНЕНА</w:t>
            </w:r>
          </w:p>
          <w:p w:rsidR="00AB3B33" w:rsidRPr="00AB3B33" w:rsidRDefault="00AB3B33" w:rsidP="00197E73">
            <w:pPr>
              <w:spacing w:before="120"/>
              <w:rPr>
                <w:rFonts w:ascii="Times New Roman" w:hAnsi="Times New Roman" w:cs="Times New Roman"/>
                <w:sz w:val="28"/>
                <w:szCs w:val="28"/>
                <w:lang w:val="be-BY"/>
              </w:rPr>
            </w:pPr>
            <w:r w:rsidRPr="00AB3B33">
              <w:rPr>
                <w:rFonts w:ascii="Times New Roman" w:hAnsi="Times New Roman" w:cs="Times New Roman"/>
                <w:sz w:val="28"/>
                <w:szCs w:val="28"/>
                <w:lang w:val="be-BY"/>
              </w:rPr>
              <w:t xml:space="preserve">Старшыня вучэбна-метадычнага аб’яднання па педагагічнай адукацыі </w:t>
            </w:r>
          </w:p>
          <w:p w:rsidR="00AB3B33" w:rsidRPr="00AB3B33" w:rsidRDefault="00AB3B33" w:rsidP="00197E73">
            <w:pPr>
              <w:rPr>
                <w:rFonts w:ascii="Times New Roman" w:hAnsi="Times New Roman" w:cs="Times New Roman"/>
                <w:sz w:val="28"/>
                <w:szCs w:val="28"/>
                <w:lang w:val="be-BY"/>
              </w:rPr>
            </w:pPr>
            <w:r w:rsidRPr="00AB3B33">
              <w:rPr>
                <w:rFonts w:ascii="Times New Roman" w:hAnsi="Times New Roman" w:cs="Times New Roman"/>
                <w:sz w:val="28"/>
                <w:szCs w:val="28"/>
              </w:rPr>
              <w:t>____________</w:t>
            </w:r>
            <w:r w:rsidRPr="00AB3B33">
              <w:rPr>
                <w:rFonts w:ascii="Times New Roman" w:hAnsi="Times New Roman" w:cs="Times New Roman"/>
                <w:sz w:val="28"/>
                <w:szCs w:val="28"/>
                <w:lang w:val="be-BY"/>
              </w:rPr>
              <w:t xml:space="preserve"> П.Д. Кухарчык</w:t>
            </w:r>
          </w:p>
          <w:p w:rsidR="00AB3B33" w:rsidRPr="00AB3B33" w:rsidRDefault="00AB3B33" w:rsidP="00197E73">
            <w:pPr>
              <w:rPr>
                <w:rFonts w:ascii="Times New Roman" w:hAnsi="Times New Roman" w:cs="Times New Roman"/>
                <w:sz w:val="28"/>
                <w:szCs w:val="28"/>
                <w:lang w:val="be-BY"/>
              </w:rPr>
            </w:pPr>
            <w:r w:rsidRPr="00AB3B33">
              <w:rPr>
                <w:rFonts w:ascii="Times New Roman" w:hAnsi="Times New Roman" w:cs="Times New Roman"/>
                <w:sz w:val="28"/>
                <w:szCs w:val="28"/>
              </w:rPr>
              <w:t>________________</w:t>
            </w:r>
          </w:p>
          <w:p w:rsidR="00AB3B33" w:rsidRPr="00AB3B33" w:rsidRDefault="00AB3B33" w:rsidP="00197E73">
            <w:pPr>
              <w:ind w:left="252"/>
              <w:rPr>
                <w:rFonts w:ascii="Times New Roman" w:hAnsi="Times New Roman" w:cs="Times New Roman"/>
                <w:sz w:val="28"/>
                <w:szCs w:val="28"/>
              </w:rPr>
            </w:pPr>
          </w:p>
        </w:tc>
        <w:tc>
          <w:tcPr>
            <w:tcW w:w="5282" w:type="dxa"/>
          </w:tcPr>
          <w:p w:rsidR="00AB3B33" w:rsidRPr="00AB3B33" w:rsidRDefault="00AB3B33" w:rsidP="00197E73">
            <w:pPr>
              <w:rPr>
                <w:rFonts w:ascii="Times New Roman" w:hAnsi="Times New Roman" w:cs="Times New Roman"/>
                <w:b/>
                <w:i/>
                <w:sz w:val="28"/>
                <w:szCs w:val="28"/>
                <w:lang w:val="be-BY"/>
              </w:rPr>
            </w:pPr>
            <w:r w:rsidRPr="00AB3B33">
              <w:rPr>
                <w:rFonts w:ascii="Times New Roman" w:hAnsi="Times New Roman" w:cs="Times New Roman"/>
                <w:b/>
                <w:sz w:val="28"/>
                <w:szCs w:val="28"/>
                <w:lang w:val="be-BY"/>
              </w:rPr>
              <w:t xml:space="preserve">   УЗГОДНЕНА</w:t>
            </w:r>
          </w:p>
          <w:p w:rsidR="00AB3B33" w:rsidRPr="00AB3B33" w:rsidRDefault="00AB3B33" w:rsidP="00197E73">
            <w:pPr>
              <w:spacing w:before="120"/>
              <w:ind w:left="252"/>
              <w:rPr>
                <w:rFonts w:ascii="Times New Roman" w:hAnsi="Times New Roman" w:cs="Times New Roman"/>
                <w:sz w:val="28"/>
                <w:szCs w:val="28"/>
                <w:lang w:val="be-BY"/>
              </w:rPr>
            </w:pPr>
            <w:r w:rsidRPr="00AB3B33">
              <w:rPr>
                <w:rFonts w:ascii="Times New Roman" w:hAnsi="Times New Roman" w:cs="Times New Roman"/>
                <w:sz w:val="28"/>
                <w:szCs w:val="28"/>
                <w:lang w:val="be-BY"/>
              </w:rPr>
              <w:t>Начальнік Упраўлення вышэйшай і сярэдняй спецыяльнай адукацыі</w:t>
            </w:r>
          </w:p>
          <w:p w:rsidR="00AB3B33" w:rsidRPr="00AB3B33" w:rsidRDefault="00AB3B33" w:rsidP="00197E73">
            <w:pPr>
              <w:ind w:left="252"/>
              <w:rPr>
                <w:rFonts w:ascii="Times New Roman" w:hAnsi="Times New Roman" w:cs="Times New Roman"/>
                <w:sz w:val="28"/>
                <w:szCs w:val="28"/>
                <w:lang w:val="be-BY"/>
              </w:rPr>
            </w:pPr>
            <w:r w:rsidRPr="00AB3B33">
              <w:rPr>
                <w:rFonts w:ascii="Times New Roman" w:hAnsi="Times New Roman" w:cs="Times New Roman"/>
                <w:sz w:val="28"/>
                <w:szCs w:val="28"/>
                <w:lang w:val="be-BY"/>
              </w:rPr>
              <w:t xml:space="preserve">Міністэрства адукацыі </w:t>
            </w:r>
            <w:r w:rsidRPr="00AB3B33">
              <w:rPr>
                <w:rFonts w:ascii="Times New Roman" w:hAnsi="Times New Roman" w:cs="Times New Roman"/>
                <w:sz w:val="28"/>
                <w:szCs w:val="28"/>
                <w:lang w:val="be-BY"/>
              </w:rPr>
              <w:br/>
              <w:t xml:space="preserve">Рэспублікі Беларусь </w:t>
            </w:r>
            <w:r w:rsidRPr="00AB3B33">
              <w:rPr>
                <w:rFonts w:ascii="Times New Roman" w:hAnsi="Times New Roman" w:cs="Times New Roman"/>
                <w:sz w:val="28"/>
                <w:szCs w:val="28"/>
                <w:lang w:val="be-BY"/>
              </w:rPr>
              <w:br/>
              <w:t>________________   С.І. Раманюк</w:t>
            </w:r>
          </w:p>
          <w:p w:rsidR="00AB3B33" w:rsidRPr="00AB3B33" w:rsidRDefault="00AB3B33" w:rsidP="00197E73">
            <w:pPr>
              <w:ind w:left="252"/>
              <w:rPr>
                <w:rFonts w:ascii="Times New Roman" w:hAnsi="Times New Roman" w:cs="Times New Roman"/>
                <w:sz w:val="28"/>
                <w:szCs w:val="28"/>
                <w:lang w:val="be-BY"/>
              </w:rPr>
            </w:pPr>
            <w:r w:rsidRPr="00AB3B33">
              <w:rPr>
                <w:rFonts w:ascii="Times New Roman" w:hAnsi="Times New Roman" w:cs="Times New Roman"/>
                <w:sz w:val="28"/>
                <w:szCs w:val="28"/>
                <w:lang w:val="be-BY"/>
              </w:rPr>
              <w:t xml:space="preserve">_________________ </w:t>
            </w:r>
          </w:p>
          <w:p w:rsidR="00AB3B33" w:rsidRPr="00AB3B33" w:rsidRDefault="00AB3B33" w:rsidP="00197E73">
            <w:pPr>
              <w:spacing w:before="120"/>
              <w:ind w:left="252"/>
              <w:rPr>
                <w:rFonts w:ascii="Times New Roman" w:hAnsi="Times New Roman" w:cs="Times New Roman"/>
                <w:sz w:val="28"/>
                <w:szCs w:val="28"/>
                <w:lang w:val="be-BY"/>
              </w:rPr>
            </w:pPr>
          </w:p>
          <w:p w:rsidR="00AB3B33" w:rsidRPr="00AB3B33" w:rsidRDefault="00AB3B33" w:rsidP="00197E73">
            <w:pPr>
              <w:spacing w:before="120"/>
              <w:ind w:left="252"/>
              <w:rPr>
                <w:rFonts w:ascii="Times New Roman" w:hAnsi="Times New Roman" w:cs="Times New Roman"/>
                <w:sz w:val="28"/>
                <w:szCs w:val="28"/>
                <w:lang w:val="be-BY"/>
              </w:rPr>
            </w:pPr>
            <w:r w:rsidRPr="00AB3B33">
              <w:rPr>
                <w:rFonts w:ascii="Times New Roman" w:hAnsi="Times New Roman" w:cs="Times New Roman"/>
                <w:sz w:val="28"/>
                <w:szCs w:val="28"/>
                <w:lang w:val="be-BY"/>
              </w:rPr>
              <w:lastRenderedPageBreak/>
              <w:t>Прарэктар па вучэбна-метадычнай рабоце Дзяржаўнай установы адукацыі “Рэспубліканскі інстытут вышэйшай школы”</w:t>
            </w:r>
          </w:p>
          <w:p w:rsidR="00AB3B33" w:rsidRPr="00AB3B33" w:rsidRDefault="00AB3B33" w:rsidP="00197E73">
            <w:pPr>
              <w:ind w:left="252"/>
              <w:rPr>
                <w:rFonts w:ascii="Times New Roman" w:hAnsi="Times New Roman" w:cs="Times New Roman"/>
                <w:sz w:val="28"/>
                <w:szCs w:val="28"/>
                <w:lang w:val="be-BY"/>
              </w:rPr>
            </w:pPr>
            <w:r w:rsidRPr="00AB3B33">
              <w:rPr>
                <w:rFonts w:ascii="Times New Roman" w:hAnsi="Times New Roman" w:cs="Times New Roman"/>
                <w:sz w:val="28"/>
                <w:szCs w:val="28"/>
              </w:rPr>
              <w:t xml:space="preserve">________________   </w:t>
            </w:r>
            <w:r w:rsidRPr="00AB3B33">
              <w:rPr>
                <w:rFonts w:ascii="Times New Roman" w:hAnsi="Times New Roman" w:cs="Times New Roman"/>
                <w:sz w:val="28"/>
                <w:szCs w:val="28"/>
                <w:lang w:val="be-BY"/>
              </w:rPr>
              <w:t>І.У.</w:t>
            </w:r>
            <w:proofErr w:type="gramStart"/>
            <w:r w:rsidRPr="00AB3B33">
              <w:rPr>
                <w:rFonts w:ascii="Times New Roman" w:hAnsi="Times New Roman" w:cs="Times New Roman"/>
                <w:sz w:val="28"/>
                <w:szCs w:val="28"/>
                <w:lang w:val="be-BY"/>
              </w:rPr>
              <w:t>Ц</w:t>
            </w:r>
            <w:proofErr w:type="gramEnd"/>
            <w:r w:rsidRPr="00AB3B33">
              <w:rPr>
                <w:rFonts w:ascii="Times New Roman" w:hAnsi="Times New Roman" w:cs="Times New Roman"/>
                <w:sz w:val="28"/>
                <w:szCs w:val="28"/>
                <w:lang w:val="be-BY"/>
              </w:rPr>
              <w:t>ітовіч</w:t>
            </w:r>
          </w:p>
          <w:p w:rsidR="00AB3B33" w:rsidRPr="00AB3B33" w:rsidRDefault="00AB3B33" w:rsidP="00197E73">
            <w:pPr>
              <w:ind w:left="252"/>
              <w:rPr>
                <w:rFonts w:ascii="Times New Roman" w:hAnsi="Times New Roman" w:cs="Times New Roman"/>
                <w:sz w:val="28"/>
                <w:szCs w:val="28"/>
                <w:lang w:val="be-BY"/>
              </w:rPr>
            </w:pPr>
            <w:r w:rsidRPr="00AB3B33">
              <w:rPr>
                <w:rFonts w:ascii="Times New Roman" w:hAnsi="Times New Roman" w:cs="Times New Roman"/>
                <w:sz w:val="28"/>
                <w:szCs w:val="28"/>
              </w:rPr>
              <w:t>________________</w:t>
            </w:r>
          </w:p>
          <w:p w:rsidR="00AB3B33" w:rsidRPr="00AB3B33" w:rsidRDefault="00AB3B33" w:rsidP="00197E73">
            <w:pPr>
              <w:spacing w:before="120"/>
              <w:ind w:left="252"/>
              <w:rPr>
                <w:rFonts w:ascii="Times New Roman" w:hAnsi="Times New Roman" w:cs="Times New Roman"/>
                <w:sz w:val="28"/>
                <w:szCs w:val="28"/>
                <w:lang w:val="be-BY"/>
              </w:rPr>
            </w:pPr>
            <w:r w:rsidRPr="00AB3B33">
              <w:rPr>
                <w:rFonts w:ascii="Times New Roman" w:hAnsi="Times New Roman" w:cs="Times New Roman"/>
                <w:sz w:val="28"/>
                <w:szCs w:val="28"/>
                <w:lang w:val="be-BY"/>
              </w:rPr>
              <w:t>Эксперт-нормакантралёр</w:t>
            </w:r>
          </w:p>
          <w:p w:rsidR="00AB3B33" w:rsidRPr="00AB3B33" w:rsidRDefault="00AB3B33" w:rsidP="00197E73">
            <w:pPr>
              <w:ind w:left="252"/>
              <w:rPr>
                <w:rFonts w:ascii="Times New Roman" w:hAnsi="Times New Roman" w:cs="Times New Roman"/>
                <w:sz w:val="28"/>
                <w:szCs w:val="28"/>
                <w:lang w:val="be-BY"/>
              </w:rPr>
            </w:pPr>
            <w:r w:rsidRPr="00AB3B33">
              <w:rPr>
                <w:rFonts w:ascii="Times New Roman" w:hAnsi="Times New Roman" w:cs="Times New Roman"/>
                <w:sz w:val="28"/>
                <w:szCs w:val="28"/>
              </w:rPr>
              <w:t xml:space="preserve">______________  </w:t>
            </w:r>
            <w:r w:rsidRPr="00AB3B33">
              <w:rPr>
                <w:rFonts w:ascii="Times New Roman" w:hAnsi="Times New Roman" w:cs="Times New Roman"/>
                <w:sz w:val="28"/>
                <w:szCs w:val="28"/>
                <w:lang w:val="be-BY"/>
              </w:rPr>
              <w:t xml:space="preserve"> </w:t>
            </w:r>
            <w:r w:rsidRPr="00AB3B33">
              <w:rPr>
                <w:rFonts w:ascii="Times New Roman" w:hAnsi="Times New Roman" w:cs="Times New Roman"/>
                <w:sz w:val="28"/>
                <w:szCs w:val="28"/>
              </w:rPr>
              <w:t>_____________</w:t>
            </w:r>
          </w:p>
          <w:p w:rsidR="00AB3B33" w:rsidRPr="00AB3B33" w:rsidRDefault="00AB3B33" w:rsidP="00197E73">
            <w:pPr>
              <w:ind w:left="252"/>
              <w:rPr>
                <w:rFonts w:ascii="Times New Roman" w:hAnsi="Times New Roman" w:cs="Times New Roman"/>
                <w:sz w:val="28"/>
                <w:szCs w:val="28"/>
                <w:lang w:val="be-BY"/>
              </w:rPr>
            </w:pPr>
            <w:r w:rsidRPr="00AB3B33">
              <w:rPr>
                <w:rFonts w:ascii="Times New Roman" w:hAnsi="Times New Roman" w:cs="Times New Roman"/>
                <w:sz w:val="28"/>
                <w:szCs w:val="28"/>
              </w:rPr>
              <w:t>______________</w:t>
            </w:r>
          </w:p>
        </w:tc>
      </w:tr>
    </w:tbl>
    <w:p w:rsidR="00AB3B33" w:rsidRPr="00AB3B33" w:rsidRDefault="00AB3B33" w:rsidP="00AB3B33">
      <w:pPr>
        <w:jc w:val="center"/>
        <w:rPr>
          <w:rFonts w:ascii="Times New Roman" w:hAnsi="Times New Roman" w:cs="Times New Roman"/>
          <w:sz w:val="28"/>
          <w:szCs w:val="28"/>
          <w:lang w:val="be-BY"/>
        </w:rPr>
      </w:pPr>
    </w:p>
    <w:p w:rsidR="00AB3B33" w:rsidRPr="00AB3B33" w:rsidRDefault="00AB3B33" w:rsidP="00AB3B33">
      <w:pPr>
        <w:jc w:val="center"/>
        <w:rPr>
          <w:rFonts w:ascii="Times New Roman" w:hAnsi="Times New Roman" w:cs="Times New Roman"/>
          <w:sz w:val="28"/>
          <w:szCs w:val="28"/>
          <w:lang w:val="be-BY"/>
        </w:rPr>
      </w:pPr>
    </w:p>
    <w:p w:rsidR="00AB3B33" w:rsidRPr="00AB3B33" w:rsidRDefault="00AB3B33" w:rsidP="00AB3B33">
      <w:pPr>
        <w:jc w:val="center"/>
        <w:rPr>
          <w:rFonts w:ascii="Times New Roman" w:hAnsi="Times New Roman" w:cs="Times New Roman"/>
          <w:sz w:val="28"/>
          <w:szCs w:val="28"/>
          <w:lang w:val="be-BY"/>
        </w:rPr>
      </w:pPr>
    </w:p>
    <w:p w:rsidR="00AB3B33" w:rsidRPr="00AB3B33" w:rsidRDefault="00AB3B33" w:rsidP="00AB3B33">
      <w:pPr>
        <w:jc w:val="center"/>
        <w:rPr>
          <w:rFonts w:ascii="Times New Roman" w:hAnsi="Times New Roman" w:cs="Times New Roman"/>
          <w:sz w:val="28"/>
          <w:szCs w:val="28"/>
          <w:lang w:val="be-BY"/>
        </w:rPr>
      </w:pPr>
    </w:p>
    <w:p w:rsidR="00AB3B33" w:rsidRPr="00AB3B33" w:rsidRDefault="00AB3B33" w:rsidP="00AB3B33">
      <w:pPr>
        <w:jc w:val="center"/>
        <w:rPr>
          <w:rFonts w:ascii="Times New Roman" w:hAnsi="Times New Roman" w:cs="Times New Roman"/>
          <w:sz w:val="28"/>
          <w:szCs w:val="28"/>
          <w:lang w:val="be-BY"/>
        </w:rPr>
      </w:pPr>
    </w:p>
    <w:p w:rsidR="00AB3B33" w:rsidRPr="00AB3B33" w:rsidRDefault="00AB3B33" w:rsidP="00AB3B33">
      <w:pPr>
        <w:jc w:val="center"/>
        <w:rPr>
          <w:rFonts w:ascii="Times New Roman" w:hAnsi="Times New Roman" w:cs="Times New Roman"/>
          <w:sz w:val="28"/>
          <w:szCs w:val="28"/>
          <w:lang w:val="be-BY"/>
        </w:rPr>
      </w:pPr>
      <w:r w:rsidRPr="00AB3B33">
        <w:rPr>
          <w:rFonts w:ascii="Times New Roman" w:hAnsi="Times New Roman" w:cs="Times New Roman"/>
          <w:sz w:val="28"/>
          <w:szCs w:val="28"/>
          <w:lang w:val="be-BY"/>
        </w:rPr>
        <w:t>Мінск 2012</w:t>
      </w:r>
      <w:r w:rsidRPr="00AB3B33">
        <w:rPr>
          <w:rFonts w:ascii="Times New Roman" w:hAnsi="Times New Roman" w:cs="Times New Roman"/>
          <w:sz w:val="28"/>
          <w:szCs w:val="28"/>
          <w:lang w:val="be-BY"/>
        </w:rPr>
        <w:br w:type="page"/>
      </w:r>
    </w:p>
    <w:p w:rsidR="00AB3B33" w:rsidRPr="00AB3B33" w:rsidRDefault="00AB3B33" w:rsidP="00AB3B33">
      <w:pPr>
        <w:spacing w:line="360" w:lineRule="auto"/>
        <w:rPr>
          <w:rFonts w:ascii="Times New Roman" w:hAnsi="Times New Roman" w:cs="Times New Roman"/>
          <w:b/>
          <w:caps/>
          <w:sz w:val="28"/>
          <w:szCs w:val="28"/>
          <w:lang w:val="be-BY"/>
        </w:rPr>
      </w:pPr>
      <w:r w:rsidRPr="00AB3B33">
        <w:rPr>
          <w:rFonts w:ascii="Times New Roman" w:hAnsi="Times New Roman" w:cs="Times New Roman"/>
          <w:b/>
          <w:caps/>
          <w:sz w:val="28"/>
          <w:szCs w:val="28"/>
          <w:lang w:val="be-BY"/>
        </w:rPr>
        <w:lastRenderedPageBreak/>
        <w:t>СКЛАДАЛЬНІКі:</w:t>
      </w:r>
    </w:p>
    <w:p w:rsidR="00AB3B33" w:rsidRPr="00AB3B33" w:rsidRDefault="00AB3B33" w:rsidP="00AB3B33">
      <w:pPr>
        <w:jc w:val="both"/>
        <w:rPr>
          <w:rFonts w:ascii="Times New Roman" w:hAnsi="Times New Roman" w:cs="Times New Roman"/>
          <w:sz w:val="28"/>
          <w:szCs w:val="28"/>
          <w:lang w:val="be-BY"/>
        </w:rPr>
      </w:pPr>
      <w:r w:rsidRPr="00AB3B33">
        <w:rPr>
          <w:rFonts w:ascii="Times New Roman" w:hAnsi="Times New Roman" w:cs="Times New Roman"/>
          <w:b/>
          <w:bCs/>
          <w:i/>
          <w:iCs/>
          <w:sz w:val="28"/>
          <w:szCs w:val="28"/>
          <w:lang w:val="be-BY"/>
        </w:rPr>
        <w:t>Г.Ф.Андарала</w:t>
      </w:r>
      <w:r w:rsidRPr="00AB3B33">
        <w:rPr>
          <w:rFonts w:ascii="Times New Roman" w:hAnsi="Times New Roman" w:cs="Times New Roman"/>
          <w:sz w:val="28"/>
          <w:szCs w:val="28"/>
          <w:lang w:val="be-BY"/>
        </w:rPr>
        <w:t>, дацэнт кафедры беларускага і рускага мовазнаўства факультэта пачатковай адукацыі ўстановы адукацыі “Беларускі дзяржаўны педагагічны ўніверсітэт імя Максіма Танка”, кандыдат філалагічных навук, дацэнт;</w:t>
      </w:r>
    </w:p>
    <w:p w:rsidR="00AB3B33" w:rsidRPr="00AB3B33" w:rsidRDefault="00AB3B33" w:rsidP="00AB3B33">
      <w:pPr>
        <w:jc w:val="both"/>
        <w:rPr>
          <w:rFonts w:ascii="Times New Roman" w:hAnsi="Times New Roman" w:cs="Times New Roman"/>
          <w:sz w:val="28"/>
          <w:szCs w:val="28"/>
          <w:lang w:val="be-BY"/>
        </w:rPr>
      </w:pPr>
      <w:r w:rsidRPr="00AB3B33">
        <w:rPr>
          <w:rFonts w:ascii="Times New Roman" w:hAnsi="Times New Roman" w:cs="Times New Roman"/>
          <w:b/>
          <w:bCs/>
          <w:i/>
          <w:iCs/>
          <w:sz w:val="28"/>
          <w:szCs w:val="28"/>
          <w:lang w:val="be-BY"/>
        </w:rPr>
        <w:t>М.Ф.Гуліцкі</w:t>
      </w:r>
      <w:r w:rsidRPr="00AB3B33">
        <w:rPr>
          <w:rFonts w:ascii="Times New Roman" w:hAnsi="Times New Roman" w:cs="Times New Roman"/>
          <w:sz w:val="28"/>
          <w:szCs w:val="28"/>
          <w:lang w:val="be-BY"/>
        </w:rPr>
        <w:t>, дацэнт кафедры беларускага і рускага мовазнаўства факультэта пачатковай адукацыі ўстановы адукацыі “Беларускі дзяржаўны педагагічны ўніверсітэт імя Максіма Танка”, кандыдат філалагічных навук, дацэнт</w:t>
      </w:r>
    </w:p>
    <w:p w:rsidR="00AB3B33" w:rsidRPr="00AB3B33" w:rsidRDefault="00AB3B33" w:rsidP="00AB3B33">
      <w:pPr>
        <w:pStyle w:val="8"/>
        <w:jc w:val="both"/>
        <w:rPr>
          <w:sz w:val="28"/>
          <w:szCs w:val="28"/>
          <w:lang w:val="be-BY"/>
        </w:rPr>
      </w:pPr>
    </w:p>
    <w:p w:rsidR="00AB3B33" w:rsidRPr="00AB3B33" w:rsidRDefault="00AB3B33" w:rsidP="00AB3B33">
      <w:pPr>
        <w:pStyle w:val="8"/>
        <w:jc w:val="both"/>
        <w:rPr>
          <w:b/>
          <w:bCs/>
          <w:i w:val="0"/>
          <w:iCs w:val="0"/>
          <w:sz w:val="28"/>
          <w:szCs w:val="28"/>
          <w:lang w:val="be-BY"/>
        </w:rPr>
      </w:pPr>
      <w:r w:rsidRPr="00AB3B33">
        <w:rPr>
          <w:b/>
          <w:bCs/>
          <w:i w:val="0"/>
          <w:iCs w:val="0"/>
          <w:sz w:val="28"/>
          <w:szCs w:val="28"/>
          <w:lang w:val="be-BY"/>
        </w:rPr>
        <w:t>РЭЦЭНЗЕНТЫ:</w:t>
      </w:r>
    </w:p>
    <w:p w:rsidR="00AB3B33" w:rsidRPr="00AB3B33" w:rsidRDefault="00AB3B33" w:rsidP="00AB3B33">
      <w:pPr>
        <w:pStyle w:val="ab"/>
        <w:spacing w:before="120"/>
        <w:jc w:val="both"/>
        <w:rPr>
          <w:sz w:val="28"/>
          <w:szCs w:val="28"/>
          <w:lang w:val="be-BY"/>
        </w:rPr>
      </w:pPr>
      <w:r w:rsidRPr="00AB3B33">
        <w:rPr>
          <w:sz w:val="28"/>
          <w:szCs w:val="28"/>
          <w:lang w:val="be-BY"/>
        </w:rPr>
        <w:t>Кафедра беларускай і рускай моў установы адукацыі “Магілёўскі дзяржаўны ўніверсітэт імя А.А.Куляшова”;</w:t>
      </w:r>
    </w:p>
    <w:p w:rsidR="00AB3B33" w:rsidRPr="00AB3B33" w:rsidRDefault="00AB3B33" w:rsidP="00AB3B33">
      <w:pPr>
        <w:pStyle w:val="ab"/>
        <w:spacing w:before="120"/>
        <w:jc w:val="both"/>
        <w:rPr>
          <w:sz w:val="28"/>
          <w:szCs w:val="28"/>
          <w:lang w:val="be-BY"/>
        </w:rPr>
      </w:pPr>
      <w:r w:rsidRPr="00AB3B33">
        <w:rPr>
          <w:sz w:val="28"/>
          <w:szCs w:val="28"/>
          <w:lang w:val="be-BY"/>
        </w:rPr>
        <w:t>М.Г.Яленскі, намеснік дырэктара па навукова-метадычнай рабоце навукова-метадычнай установы “Нацыянальны інстытут адукацыі” Міністэрства адукацыі Рэспублікі Беларусь, доктар педагагічных навук, прафесар</w:t>
      </w:r>
    </w:p>
    <w:p w:rsidR="00AB3B33" w:rsidRPr="00AB3B33" w:rsidRDefault="00AB3B33" w:rsidP="00AB3B33">
      <w:pPr>
        <w:pStyle w:val="ab"/>
        <w:rPr>
          <w:sz w:val="28"/>
          <w:szCs w:val="28"/>
          <w:lang w:val="be-BY"/>
        </w:rPr>
      </w:pPr>
    </w:p>
    <w:p w:rsidR="00AB3B33" w:rsidRPr="00AB3B33" w:rsidRDefault="00AB3B33" w:rsidP="00AB3B33">
      <w:pPr>
        <w:rPr>
          <w:rFonts w:ascii="Times New Roman" w:hAnsi="Times New Roman" w:cs="Times New Roman"/>
          <w:sz w:val="28"/>
          <w:szCs w:val="28"/>
          <w:lang w:val="be-BY"/>
        </w:rPr>
      </w:pPr>
    </w:p>
    <w:p w:rsidR="00AB3B33" w:rsidRPr="00AB3B33" w:rsidRDefault="00AB3B33" w:rsidP="00AB3B33">
      <w:pPr>
        <w:pStyle w:val="7"/>
        <w:rPr>
          <w:sz w:val="28"/>
          <w:szCs w:val="28"/>
        </w:rPr>
      </w:pPr>
      <w:r w:rsidRPr="00AB3B33">
        <w:rPr>
          <w:b/>
          <w:bCs/>
          <w:sz w:val="28"/>
          <w:szCs w:val="28"/>
        </w:rPr>
        <w:t>Р</w:t>
      </w:r>
      <w:r w:rsidRPr="00AB3B33">
        <w:rPr>
          <w:b/>
          <w:bCs/>
          <w:sz w:val="28"/>
          <w:szCs w:val="28"/>
          <w:lang w:val="be-BY"/>
        </w:rPr>
        <w:t>Э</w:t>
      </w:r>
      <w:r w:rsidRPr="00AB3B33">
        <w:rPr>
          <w:b/>
          <w:bCs/>
          <w:sz w:val="28"/>
          <w:szCs w:val="28"/>
        </w:rPr>
        <w:t>К</w:t>
      </w:r>
      <w:r w:rsidRPr="00AB3B33">
        <w:rPr>
          <w:b/>
          <w:bCs/>
          <w:sz w:val="28"/>
          <w:szCs w:val="28"/>
          <w:lang w:val="be-BY"/>
        </w:rPr>
        <w:t>А</w:t>
      </w:r>
      <w:r w:rsidRPr="00AB3B33">
        <w:rPr>
          <w:b/>
          <w:bCs/>
          <w:sz w:val="28"/>
          <w:szCs w:val="28"/>
        </w:rPr>
        <w:t>МЕНД</w:t>
      </w:r>
      <w:r w:rsidRPr="00AB3B33">
        <w:rPr>
          <w:b/>
          <w:bCs/>
          <w:sz w:val="28"/>
          <w:szCs w:val="28"/>
          <w:lang w:val="be-BY"/>
        </w:rPr>
        <w:t>А</w:t>
      </w:r>
      <w:r w:rsidRPr="00AB3B33">
        <w:rPr>
          <w:b/>
          <w:bCs/>
          <w:sz w:val="28"/>
          <w:szCs w:val="28"/>
        </w:rPr>
        <w:t xml:space="preserve">ВАНА </w:t>
      </w:r>
      <w:r w:rsidRPr="00AB3B33">
        <w:rPr>
          <w:b/>
          <w:bCs/>
          <w:sz w:val="28"/>
          <w:szCs w:val="28"/>
          <w:lang w:val="be-BY"/>
        </w:rPr>
        <w:t>ДА</w:t>
      </w:r>
      <w:r w:rsidRPr="00AB3B33">
        <w:rPr>
          <w:b/>
          <w:bCs/>
          <w:sz w:val="28"/>
          <w:szCs w:val="28"/>
        </w:rPr>
        <w:t xml:space="preserve"> </w:t>
      </w:r>
      <w:r w:rsidRPr="00AB3B33">
        <w:rPr>
          <w:b/>
          <w:bCs/>
          <w:sz w:val="28"/>
          <w:szCs w:val="28"/>
          <w:lang w:val="be-BY"/>
        </w:rPr>
        <w:t>ЗАЦВЯРДЖЭННЯ Ў ЯКАСЦІ</w:t>
      </w:r>
      <w:r w:rsidRPr="00AB3B33">
        <w:rPr>
          <w:b/>
          <w:bCs/>
          <w:sz w:val="28"/>
          <w:szCs w:val="28"/>
        </w:rPr>
        <w:t xml:space="preserve"> Т</w:t>
      </w:r>
      <w:r w:rsidRPr="00AB3B33">
        <w:rPr>
          <w:b/>
          <w:bCs/>
          <w:sz w:val="28"/>
          <w:szCs w:val="28"/>
          <w:lang w:val="be-BY"/>
        </w:rPr>
        <w:t>Ы</w:t>
      </w:r>
      <w:r w:rsidRPr="00AB3B33">
        <w:rPr>
          <w:b/>
          <w:bCs/>
          <w:sz w:val="28"/>
          <w:szCs w:val="28"/>
        </w:rPr>
        <w:t>П</w:t>
      </w:r>
      <w:r w:rsidRPr="00AB3B33">
        <w:rPr>
          <w:b/>
          <w:bCs/>
          <w:sz w:val="28"/>
          <w:szCs w:val="28"/>
          <w:lang w:val="be-BY"/>
        </w:rPr>
        <w:t>А</w:t>
      </w:r>
      <w:r w:rsidRPr="00AB3B33">
        <w:rPr>
          <w:b/>
          <w:bCs/>
          <w:sz w:val="28"/>
          <w:szCs w:val="28"/>
        </w:rPr>
        <w:t>ВОЙ</w:t>
      </w:r>
      <w:r w:rsidRPr="00AB3B33">
        <w:rPr>
          <w:sz w:val="28"/>
          <w:szCs w:val="28"/>
        </w:rPr>
        <w:t>:</w:t>
      </w:r>
    </w:p>
    <w:p w:rsidR="00AB3B33" w:rsidRPr="00AB3B33" w:rsidRDefault="00AB3B33" w:rsidP="00AB3B33">
      <w:pPr>
        <w:spacing w:before="240"/>
        <w:jc w:val="both"/>
        <w:rPr>
          <w:rFonts w:ascii="Times New Roman" w:hAnsi="Times New Roman" w:cs="Times New Roman"/>
          <w:sz w:val="28"/>
          <w:szCs w:val="28"/>
          <w:lang w:val="be-BY"/>
        </w:rPr>
      </w:pPr>
      <w:r w:rsidRPr="00AB3B33">
        <w:rPr>
          <w:rFonts w:ascii="Times New Roman" w:hAnsi="Times New Roman" w:cs="Times New Roman"/>
          <w:sz w:val="28"/>
          <w:szCs w:val="28"/>
        </w:rPr>
        <w:t>Кафедр</w:t>
      </w:r>
      <w:r w:rsidRPr="00AB3B33">
        <w:rPr>
          <w:rFonts w:ascii="Times New Roman" w:hAnsi="Times New Roman" w:cs="Times New Roman"/>
          <w:sz w:val="28"/>
          <w:szCs w:val="28"/>
          <w:lang w:val="be-BY"/>
        </w:rPr>
        <w:t>а</w:t>
      </w:r>
      <w:r w:rsidRPr="00AB3B33">
        <w:rPr>
          <w:rFonts w:ascii="Times New Roman" w:hAnsi="Times New Roman" w:cs="Times New Roman"/>
          <w:sz w:val="28"/>
          <w:szCs w:val="28"/>
        </w:rPr>
        <w:t xml:space="preserve">й </w:t>
      </w:r>
      <w:r w:rsidRPr="00AB3B33">
        <w:rPr>
          <w:rFonts w:ascii="Times New Roman" w:hAnsi="Times New Roman" w:cs="Times New Roman"/>
          <w:sz w:val="28"/>
          <w:szCs w:val="28"/>
          <w:lang w:val="be-BY"/>
        </w:rPr>
        <w:t>беларускага і рускага мовазнаўства ўстановы адукацыі “Беларускі дзяржаўны педагагічны ўніверсітэт імя Максіма Танка”</w:t>
      </w:r>
    </w:p>
    <w:p w:rsidR="00AB3B33" w:rsidRPr="00AB3B33" w:rsidRDefault="00AB3B33" w:rsidP="00AB3B33">
      <w:pPr>
        <w:jc w:val="both"/>
        <w:rPr>
          <w:rFonts w:ascii="Times New Roman" w:hAnsi="Times New Roman" w:cs="Times New Roman"/>
          <w:sz w:val="28"/>
          <w:szCs w:val="28"/>
          <w:lang w:val="be-BY"/>
        </w:rPr>
      </w:pPr>
      <w:r w:rsidRPr="00AB3B33">
        <w:rPr>
          <w:rFonts w:ascii="Times New Roman" w:hAnsi="Times New Roman" w:cs="Times New Roman"/>
          <w:sz w:val="28"/>
          <w:szCs w:val="28"/>
          <w:lang w:val="be-BY"/>
        </w:rPr>
        <w:t>(пратакол № 9 ад 21.04.2012);</w:t>
      </w:r>
    </w:p>
    <w:p w:rsidR="00AB3B33" w:rsidRPr="00AB3B33" w:rsidRDefault="00AB3B33" w:rsidP="00AB3B33">
      <w:pPr>
        <w:spacing w:before="480"/>
        <w:jc w:val="both"/>
        <w:rPr>
          <w:rFonts w:ascii="Times New Roman" w:hAnsi="Times New Roman" w:cs="Times New Roman"/>
          <w:sz w:val="28"/>
          <w:szCs w:val="28"/>
          <w:highlight w:val="green"/>
          <w:lang w:val="be-BY"/>
        </w:rPr>
      </w:pPr>
      <w:r w:rsidRPr="00AB3B33">
        <w:rPr>
          <w:rFonts w:ascii="Times New Roman" w:hAnsi="Times New Roman" w:cs="Times New Roman"/>
          <w:sz w:val="28"/>
          <w:szCs w:val="28"/>
          <w:lang w:val="be-BY"/>
        </w:rPr>
        <w:t>Навукова-метадычным саветам установы адукацыі “Беларускі дзяржаўны педагагічны ўніверсітэт імя Максіма Танка”</w:t>
      </w:r>
    </w:p>
    <w:p w:rsidR="00AB3B33" w:rsidRPr="00AB3B33" w:rsidRDefault="00AB3B33" w:rsidP="00AB3B33">
      <w:pPr>
        <w:jc w:val="both"/>
        <w:rPr>
          <w:rFonts w:ascii="Times New Roman" w:hAnsi="Times New Roman" w:cs="Times New Roman"/>
          <w:sz w:val="28"/>
          <w:szCs w:val="28"/>
          <w:lang w:val="be-BY"/>
        </w:rPr>
      </w:pPr>
      <w:r w:rsidRPr="00AB3B33">
        <w:rPr>
          <w:rFonts w:ascii="Times New Roman" w:hAnsi="Times New Roman" w:cs="Times New Roman"/>
          <w:sz w:val="28"/>
          <w:szCs w:val="28"/>
          <w:lang w:val="be-BY"/>
        </w:rPr>
        <w:t xml:space="preserve">(пратакол № 4 ад 19.06.2012); </w:t>
      </w:r>
    </w:p>
    <w:p w:rsidR="00AB3B33" w:rsidRPr="00AB3B33" w:rsidRDefault="00AB3B33" w:rsidP="00AB3B33">
      <w:pPr>
        <w:jc w:val="both"/>
        <w:rPr>
          <w:rFonts w:ascii="Times New Roman" w:hAnsi="Times New Roman" w:cs="Times New Roman"/>
          <w:sz w:val="28"/>
          <w:szCs w:val="28"/>
          <w:lang w:val="be-BY"/>
        </w:rPr>
      </w:pPr>
    </w:p>
    <w:p w:rsidR="00AB3B33" w:rsidRPr="00AB3B33" w:rsidRDefault="00AB3B33" w:rsidP="00AB3B33">
      <w:pPr>
        <w:jc w:val="both"/>
        <w:rPr>
          <w:rFonts w:ascii="Times New Roman" w:hAnsi="Times New Roman" w:cs="Times New Roman"/>
          <w:color w:val="000000"/>
          <w:spacing w:val="-2"/>
          <w:sz w:val="28"/>
          <w:szCs w:val="28"/>
          <w:lang w:val="be-BY"/>
        </w:rPr>
      </w:pPr>
      <w:r w:rsidRPr="00AB3B33">
        <w:rPr>
          <w:rFonts w:ascii="Times New Roman" w:hAnsi="Times New Roman" w:cs="Times New Roman"/>
          <w:color w:val="000000"/>
          <w:spacing w:val="-2"/>
          <w:sz w:val="28"/>
          <w:szCs w:val="28"/>
          <w:lang w:val="be-BY"/>
        </w:rPr>
        <w:t xml:space="preserve">Навукова-метадычным саветам па педагогіцы дзяцінства вучэбна-метадычнага аб’яднання вышэйшых навучальных устаноў па педагагічнай адукацыі </w:t>
      </w:r>
    </w:p>
    <w:p w:rsidR="00AB3B33" w:rsidRPr="00AB3B33" w:rsidRDefault="00AB3B33" w:rsidP="00AB3B33">
      <w:pPr>
        <w:jc w:val="both"/>
        <w:rPr>
          <w:rFonts w:ascii="Times New Roman" w:hAnsi="Times New Roman" w:cs="Times New Roman"/>
          <w:sz w:val="28"/>
          <w:szCs w:val="28"/>
          <w:lang w:val="be-BY"/>
        </w:rPr>
      </w:pPr>
      <w:r w:rsidRPr="00AB3B33">
        <w:rPr>
          <w:rFonts w:ascii="Times New Roman" w:hAnsi="Times New Roman" w:cs="Times New Roman"/>
          <w:sz w:val="28"/>
          <w:szCs w:val="28"/>
          <w:lang w:val="be-BY"/>
        </w:rPr>
        <w:t>(пратакол № 2 ад  21.06.2012)</w:t>
      </w:r>
    </w:p>
    <w:p w:rsidR="00AB3B33" w:rsidRPr="00AB3B33" w:rsidRDefault="00AB3B33" w:rsidP="00AB3B33">
      <w:pPr>
        <w:jc w:val="both"/>
        <w:rPr>
          <w:rFonts w:ascii="Times New Roman" w:hAnsi="Times New Roman" w:cs="Times New Roman"/>
          <w:color w:val="000000"/>
          <w:spacing w:val="-2"/>
          <w:sz w:val="28"/>
          <w:szCs w:val="28"/>
          <w:lang w:val="be-BY"/>
        </w:rPr>
      </w:pPr>
    </w:p>
    <w:p w:rsidR="00AB3B33" w:rsidRPr="00AB3B33" w:rsidRDefault="00AB3B33" w:rsidP="00AB3B33">
      <w:pPr>
        <w:jc w:val="both"/>
        <w:rPr>
          <w:rFonts w:ascii="Times New Roman" w:hAnsi="Times New Roman" w:cs="Times New Roman"/>
          <w:sz w:val="28"/>
          <w:szCs w:val="28"/>
          <w:lang w:val="be-BY"/>
        </w:rPr>
      </w:pPr>
    </w:p>
    <w:p w:rsidR="00AB3B33" w:rsidRPr="00AB3B33" w:rsidRDefault="00AB3B33" w:rsidP="00AB3B33">
      <w:pPr>
        <w:jc w:val="both"/>
        <w:rPr>
          <w:rFonts w:ascii="Times New Roman" w:hAnsi="Times New Roman" w:cs="Times New Roman"/>
          <w:sz w:val="28"/>
          <w:szCs w:val="28"/>
          <w:lang w:val="be-BY"/>
        </w:rPr>
      </w:pPr>
    </w:p>
    <w:p w:rsidR="00AB3B33" w:rsidRPr="00AB3B33" w:rsidRDefault="00AB3B33" w:rsidP="00AB3B33">
      <w:pPr>
        <w:jc w:val="both"/>
        <w:rPr>
          <w:rFonts w:ascii="Times New Roman" w:hAnsi="Times New Roman" w:cs="Times New Roman"/>
          <w:sz w:val="28"/>
          <w:szCs w:val="28"/>
          <w:lang w:val="be-BY"/>
        </w:rPr>
      </w:pPr>
    </w:p>
    <w:p w:rsidR="00AB3B33" w:rsidRPr="00AB3B33" w:rsidRDefault="00AB3B33" w:rsidP="00AB3B33">
      <w:pPr>
        <w:pStyle w:val="23"/>
        <w:rPr>
          <w:b/>
          <w:bCs/>
          <w:i/>
          <w:iCs/>
          <w:sz w:val="28"/>
          <w:szCs w:val="28"/>
          <w:lang w:val="be-BY"/>
        </w:rPr>
      </w:pPr>
      <w:r w:rsidRPr="00AB3B33">
        <w:rPr>
          <w:sz w:val="28"/>
          <w:szCs w:val="28"/>
          <w:lang w:val="be-BY"/>
        </w:rPr>
        <w:t>Адказны за рэдакцыю</w:t>
      </w:r>
      <w:r w:rsidRPr="00AB3B33">
        <w:rPr>
          <w:sz w:val="28"/>
          <w:szCs w:val="28"/>
        </w:rPr>
        <w:t xml:space="preserve">: </w:t>
      </w:r>
      <w:r w:rsidRPr="00AB3B33">
        <w:rPr>
          <w:b/>
          <w:bCs/>
          <w:i/>
          <w:iCs/>
          <w:sz w:val="28"/>
          <w:szCs w:val="28"/>
          <w:lang w:val="be-BY"/>
        </w:rPr>
        <w:t>Г.Ф.Андарала</w:t>
      </w:r>
    </w:p>
    <w:p w:rsidR="00AB3B33" w:rsidRPr="00AB3B33" w:rsidRDefault="00AB3B33" w:rsidP="00AB3B33">
      <w:pPr>
        <w:rPr>
          <w:rFonts w:ascii="Times New Roman" w:hAnsi="Times New Roman" w:cs="Times New Roman"/>
          <w:sz w:val="28"/>
          <w:szCs w:val="28"/>
          <w:lang w:val="be-BY"/>
        </w:rPr>
      </w:pPr>
    </w:p>
    <w:p w:rsidR="00AB3B33" w:rsidRPr="00AB3B33" w:rsidRDefault="00AB3B33" w:rsidP="00AB3B33">
      <w:pPr>
        <w:rPr>
          <w:rFonts w:ascii="Times New Roman" w:hAnsi="Times New Roman" w:cs="Times New Roman"/>
          <w:sz w:val="28"/>
          <w:szCs w:val="28"/>
          <w:lang w:val="be-BY"/>
        </w:rPr>
      </w:pPr>
      <w:r w:rsidRPr="00AB3B33">
        <w:rPr>
          <w:rFonts w:ascii="Times New Roman" w:hAnsi="Times New Roman" w:cs="Times New Roman"/>
          <w:sz w:val="28"/>
          <w:szCs w:val="28"/>
          <w:lang w:val="be-BY"/>
        </w:rPr>
        <w:t>Адказны за выпуск</w:t>
      </w:r>
      <w:r w:rsidRPr="00AB3B33">
        <w:rPr>
          <w:rFonts w:ascii="Times New Roman" w:hAnsi="Times New Roman" w:cs="Times New Roman"/>
          <w:sz w:val="28"/>
          <w:szCs w:val="28"/>
        </w:rPr>
        <w:t xml:space="preserve">: </w:t>
      </w:r>
      <w:r w:rsidRPr="00AB3B33">
        <w:rPr>
          <w:rFonts w:ascii="Times New Roman" w:hAnsi="Times New Roman" w:cs="Times New Roman"/>
          <w:b/>
          <w:bCs/>
          <w:i/>
          <w:iCs/>
          <w:sz w:val="28"/>
          <w:szCs w:val="28"/>
          <w:lang w:val="be-BY"/>
        </w:rPr>
        <w:t>Г.Ф.Андарала</w:t>
      </w:r>
      <w:r w:rsidRPr="00AB3B33">
        <w:rPr>
          <w:rFonts w:ascii="Times New Roman" w:hAnsi="Times New Roman" w:cs="Times New Roman"/>
          <w:sz w:val="28"/>
          <w:szCs w:val="28"/>
        </w:rPr>
        <w:t xml:space="preserve"> </w:t>
      </w:r>
    </w:p>
    <w:p w:rsidR="00AB3B33" w:rsidRPr="00AB3B33" w:rsidRDefault="00AB3B33" w:rsidP="00AB3B33">
      <w:pPr>
        <w:shd w:val="clear" w:color="auto" w:fill="FFFFFF"/>
        <w:tabs>
          <w:tab w:val="left" w:pos="10206"/>
        </w:tabs>
        <w:ind w:firstLine="709"/>
        <w:jc w:val="center"/>
        <w:rPr>
          <w:rFonts w:ascii="Times New Roman" w:hAnsi="Times New Roman" w:cs="Times New Roman"/>
          <w:b/>
          <w:color w:val="000000"/>
          <w:sz w:val="28"/>
          <w:szCs w:val="28"/>
          <w:lang w:val="be-BY"/>
        </w:rPr>
      </w:pPr>
    </w:p>
    <w:p w:rsidR="00AB3B33" w:rsidRPr="00AB3B33" w:rsidRDefault="00AB3B33" w:rsidP="00AB3B33">
      <w:pPr>
        <w:shd w:val="clear" w:color="auto" w:fill="FFFFFF"/>
        <w:tabs>
          <w:tab w:val="left" w:pos="9350"/>
          <w:tab w:val="left" w:pos="10206"/>
        </w:tabs>
        <w:ind w:firstLine="709"/>
        <w:jc w:val="center"/>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br w:type="page"/>
      </w:r>
      <w:r w:rsidRPr="00AB3B33">
        <w:rPr>
          <w:rFonts w:ascii="Times New Roman" w:hAnsi="Times New Roman" w:cs="Times New Roman"/>
          <w:b/>
          <w:color w:val="000000"/>
          <w:sz w:val="28"/>
          <w:szCs w:val="28"/>
          <w:lang w:val="be-BY"/>
        </w:rPr>
        <w:lastRenderedPageBreak/>
        <w:t>ТЛУМАЧАЛЬНАЯ ЗАПІСКА</w:t>
      </w:r>
    </w:p>
    <w:p w:rsidR="00AB3B33" w:rsidRPr="00AB3B33" w:rsidRDefault="00AB3B33" w:rsidP="00AB3B33">
      <w:pPr>
        <w:shd w:val="clear" w:color="auto" w:fill="FFFFFF"/>
        <w:ind w:firstLine="709"/>
        <w:jc w:val="both"/>
        <w:rPr>
          <w:rFonts w:ascii="Times New Roman" w:hAnsi="Times New Roman" w:cs="Times New Roman"/>
          <w:b/>
          <w:color w:val="000000"/>
          <w:sz w:val="28"/>
          <w:szCs w:val="28"/>
          <w:lang w:val="be-BY"/>
        </w:rPr>
      </w:pPr>
    </w:p>
    <w:p w:rsidR="00AB3B33" w:rsidRPr="00AB3B33" w:rsidRDefault="00AB3B33" w:rsidP="00AB3B33">
      <w:pPr>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Тыпавая вучэбная праграма па дысцыпліне “Беларуская мова” складзена ў адпаведнасці з Дзяржаўнымі адукацыйнымі стандартамі ОСРБ </w:t>
      </w:r>
      <w:r w:rsidRPr="00AB3B33">
        <w:rPr>
          <w:rFonts w:ascii="Times New Roman" w:hAnsi="Times New Roman" w:cs="Times New Roman"/>
          <w:color w:val="000000"/>
          <w:sz w:val="28"/>
          <w:szCs w:val="28"/>
          <w:lang w:val="be-BY"/>
        </w:rPr>
        <w:br/>
        <w:t xml:space="preserve">1-01 02 01-2008, ОСРБ 1-01 02 02-2008 па спецыяльнасцях </w:t>
      </w:r>
      <w:r w:rsidRPr="00AB3B33">
        <w:rPr>
          <w:rFonts w:ascii="Times New Roman" w:hAnsi="Times New Roman" w:cs="Times New Roman"/>
          <w:sz w:val="28"/>
          <w:szCs w:val="28"/>
          <w:lang w:val="be-BY"/>
        </w:rPr>
        <w:t>1-01 02 01 “Пачатковая адукацыя”; 1-01 02 02 “Пачатковая адукацыя. Дадатковая спецыяльнасць”</w:t>
      </w:r>
      <w:r w:rsidRPr="00AB3B33">
        <w:rPr>
          <w:rFonts w:ascii="Times New Roman" w:hAnsi="Times New Roman" w:cs="Times New Roman"/>
          <w:color w:val="000000"/>
          <w:sz w:val="28"/>
          <w:szCs w:val="28"/>
          <w:lang w:val="be-BY"/>
        </w:rPr>
        <w:t xml:space="preserve">. У падрыхтоўцы настаўнікаў  пачатковых класаў дысцыпліна “Беларуская мова” займае асобае месца сярод асноўных вучэбных дысцыплін, аб’яднаных агульнымі прафесійнымі задачамі. Вывучэнне раздзелаў гэтай дысцыпліны (фанетыка, арфаэпія, графіка, арфаграфія, лексікалогія, фразеалогія, лексікаграфія, марфеміка, словаўтварэнне, марфалогія, сінтаксіс, пунктуацыя) дапаможа студэнтам у засваенні тэарэтычных звестак, у замацаванні практычных навыкаў, што раскрываюць нарматыўна-апісальную сістэму сучаснай беларускай мовы на ўсіх яе ўзроўнях, а таксама будуць садзейнічаць фарміраванню лінгвістычнай кампетэнцыі будучых настаўнікаў. </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Адбор і размеркаванне тэарэтычнага  матэрыялу ў праграме дысцыпліны “Беларуская мова” абумоўлены ў першую чаргу прафесійнай падрыхтоўкай будучых спецыялістаў. Напрыклад, вывучэнне фанетычнай сістэмы сучаснай беларускай літаратурнай мовы неабходна студэнтам для таго, каб навучыць вучняў успрымаць гукі і іх спалучэнні, адрозніваць галосныя гукі ад  зычных і г.д. Трывалыя веды па фанетыцы ў спалучэнні з ведамі па арфаэпіі, графіцы і арфаграфіі дапамогуць настаўніку пачатковых класаў выпрацаваць у школьнікаў навыкі чытання і пісьма – асноўныя навыкі ў пачатковым навучанні. Неабходна таксама ўлічваць спецыфіку функцыянавання беларускай мовы ва ўмовах дзяржаўнага білінгвізму і інтэрферэнцыю, якая з’яўляецца адной з прычын адхіленняў ад нормаў  беларускай літаратурнай мовы. </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Пры вывучэнні дысцыпліны прадугледжваецца пераемнасць і сувязь яе з іншымі лінгвістычнымі дысцыплінамі (методыкай выкладання беларускай мовы, беларускай дыялекталогіяй, уводзінамі ў мовазнаўства, стараславянскай мовай, гістарычнай граматыкай), а таксама са школьным курсам беларускай мовы.</w:t>
      </w:r>
    </w:p>
    <w:p w:rsidR="00AB3B33" w:rsidRPr="00AB3B33" w:rsidRDefault="00AB3B33" w:rsidP="00AB3B33">
      <w:pPr>
        <w:jc w:val="center"/>
        <w:rPr>
          <w:rFonts w:ascii="Times New Roman" w:hAnsi="Times New Roman" w:cs="Times New Roman"/>
          <w:bCs/>
          <w:sz w:val="28"/>
          <w:szCs w:val="28"/>
          <w:lang w:val="be-BY"/>
        </w:rPr>
      </w:pP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b/>
          <w:color w:val="000000"/>
          <w:sz w:val="28"/>
          <w:szCs w:val="28"/>
          <w:lang w:val="be-BY"/>
        </w:rPr>
        <w:t>Асноўныя мэты выкладання дысцыпліны:</w:t>
      </w:r>
      <w:r w:rsidRPr="00AB3B33">
        <w:rPr>
          <w:rFonts w:ascii="Times New Roman" w:hAnsi="Times New Roman" w:cs="Times New Roman"/>
          <w:color w:val="000000"/>
          <w:sz w:val="28"/>
          <w:szCs w:val="28"/>
          <w:lang w:val="be-BY"/>
        </w:rPr>
        <w:t xml:space="preserve"> развіць і ўдасканаліць філалагічнае мысленне будучых настаўнікаў; садзейнічаць набыццю </w:t>
      </w:r>
      <w:r w:rsidRPr="00AB3B33">
        <w:rPr>
          <w:rFonts w:ascii="Times New Roman" w:hAnsi="Times New Roman" w:cs="Times New Roman"/>
          <w:color w:val="000000"/>
          <w:sz w:val="28"/>
          <w:szCs w:val="28"/>
          <w:lang w:val="be-BY"/>
        </w:rPr>
        <w:lastRenderedPageBreak/>
        <w:t>студэнтамі трывалых і свядомых ведаў па сучаснай беларускай літаратурнай мове; выпрацаваць уменні эфектыўна карыстацца беларускай мовай ва ўсіх сферах прафесійнай дзейнасці; сфарміраваць у студэнтаў навуковы погляд на беларускую мову як сацыяльную з’яву, як форму выражэння нацыянальнай культуры і сродак выражэння нацыянальнай самасвядомасці.</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b/>
          <w:color w:val="000000"/>
          <w:sz w:val="28"/>
          <w:szCs w:val="28"/>
          <w:lang w:val="be-BY"/>
        </w:rPr>
        <w:t>Задачы вывучэння дысцыпліны:</w:t>
      </w:r>
      <w:r w:rsidRPr="00AB3B33">
        <w:rPr>
          <w:rFonts w:ascii="Times New Roman" w:hAnsi="Times New Roman" w:cs="Times New Roman"/>
          <w:color w:val="000000"/>
          <w:sz w:val="28"/>
          <w:szCs w:val="28"/>
          <w:lang w:val="be-BY"/>
        </w:rPr>
        <w:t xml:space="preserve"> даць навуковыя веды пра законы і з’явы фанетычнай,  лексічнай і граматычнай сістэм сучаснай беларускай літаратурнай мовы; спрыяць практычнаму авалоданню нормамі сучаснай беларускай літаратурнай мовы; выпрацаваць навыкі самастойнага аналізу разнастайных моўных фактаў; актыўна ўдасканальваць маўленчую практыку студэнтаў, садзейнічаць узбагачэнню іх прафесійнага тэзаўруса; выхоўваць любоў да мастацкага слова, да духоўнай спадчыны беларускага народа; развіваць сродкамі мовы інтэлектуальную, эстэтычную, маральную сферы асобы студэнта.</w:t>
      </w:r>
    </w:p>
    <w:p w:rsidR="00AB3B33" w:rsidRPr="00AB3B33" w:rsidRDefault="00AB3B33" w:rsidP="00AB3B33">
      <w:pPr>
        <w:shd w:val="clear" w:color="auto" w:fill="FFFFFF"/>
        <w:ind w:firstLine="709"/>
        <w:jc w:val="both"/>
        <w:rPr>
          <w:rFonts w:ascii="Times New Roman" w:hAnsi="Times New Roman" w:cs="Times New Roman"/>
          <w:b/>
          <w:color w:val="000000"/>
          <w:sz w:val="28"/>
          <w:szCs w:val="28"/>
          <w:lang w:val="be-BY"/>
        </w:rPr>
      </w:pPr>
      <w:r w:rsidRPr="00AB3B33">
        <w:rPr>
          <w:rFonts w:ascii="Times New Roman" w:hAnsi="Times New Roman" w:cs="Times New Roman"/>
          <w:color w:val="000000"/>
          <w:sz w:val="28"/>
          <w:szCs w:val="28"/>
          <w:lang w:val="be-BY"/>
        </w:rPr>
        <w:t>У выніку вывучэння дысцыпліны студэнт павінен</w:t>
      </w:r>
      <w:r w:rsidRPr="00AB3B33">
        <w:rPr>
          <w:rFonts w:ascii="Times New Roman" w:hAnsi="Times New Roman" w:cs="Times New Roman"/>
          <w:b/>
          <w:color w:val="000000"/>
          <w:sz w:val="28"/>
          <w:szCs w:val="28"/>
          <w:lang w:val="be-BY"/>
        </w:rPr>
        <w:t xml:space="preserve"> ведаць: </w:t>
      </w:r>
    </w:p>
    <w:p w:rsidR="00AB3B33" w:rsidRPr="00AB3B33" w:rsidRDefault="00AB3B33" w:rsidP="00AB3B33">
      <w:pPr>
        <w:shd w:val="clear" w:color="auto" w:fill="FFFFFF"/>
        <w:ind w:firstLine="709"/>
        <w:jc w:val="both"/>
        <w:rPr>
          <w:rFonts w:ascii="Times New Roman" w:hAnsi="Times New Roman" w:cs="Times New Roman"/>
          <w:bCs/>
          <w:color w:val="000000"/>
          <w:sz w:val="28"/>
          <w:szCs w:val="28"/>
          <w:lang w:val="be-BY"/>
        </w:rPr>
      </w:pPr>
      <w:r w:rsidRPr="00AB3B33">
        <w:rPr>
          <w:rFonts w:ascii="Times New Roman" w:hAnsi="Times New Roman" w:cs="Times New Roman"/>
          <w:color w:val="000000"/>
          <w:sz w:val="28"/>
          <w:szCs w:val="28"/>
          <w:lang w:val="be-BY"/>
        </w:rPr>
        <w:t>– аб</w:t>
      </w:r>
      <w:r w:rsidRPr="00AB3B33">
        <w:rPr>
          <w:rFonts w:ascii="Times New Roman" w:hAnsi="Times New Roman" w:cs="Times New Roman"/>
          <w:b/>
          <w:color w:val="000000"/>
          <w:sz w:val="28"/>
          <w:szCs w:val="28"/>
          <w:lang w:val="be-BY"/>
        </w:rPr>
        <w:t xml:space="preserve"> </w:t>
      </w:r>
      <w:r w:rsidRPr="00AB3B33">
        <w:rPr>
          <w:rFonts w:ascii="Times New Roman" w:hAnsi="Times New Roman" w:cs="Times New Roman"/>
          <w:bCs/>
          <w:color w:val="000000"/>
          <w:sz w:val="28"/>
          <w:szCs w:val="28"/>
          <w:lang w:val="be-BY"/>
        </w:rPr>
        <w:t>ролі беларускай мовы ў працэсе станаўлення і развіцця народнасці, нацыі;</w:t>
      </w:r>
    </w:p>
    <w:p w:rsidR="00AB3B33" w:rsidRPr="00AB3B33" w:rsidRDefault="00AB3B33" w:rsidP="00AB3B33">
      <w:pPr>
        <w:shd w:val="clear" w:color="auto" w:fill="FFFFFF"/>
        <w:ind w:firstLine="709"/>
        <w:jc w:val="both"/>
        <w:rPr>
          <w:rFonts w:ascii="Times New Roman" w:hAnsi="Times New Roman" w:cs="Times New Roman"/>
          <w:bCs/>
          <w:color w:val="000000"/>
          <w:sz w:val="28"/>
          <w:szCs w:val="28"/>
          <w:lang w:val="be-BY"/>
        </w:rPr>
      </w:pPr>
      <w:r w:rsidRPr="00AB3B33">
        <w:rPr>
          <w:rFonts w:ascii="Times New Roman" w:hAnsi="Times New Roman" w:cs="Times New Roman"/>
          <w:color w:val="000000"/>
          <w:sz w:val="28"/>
          <w:szCs w:val="28"/>
          <w:lang w:val="be-BY"/>
        </w:rPr>
        <w:t>–</w:t>
      </w:r>
      <w:r w:rsidRPr="00AB3B33">
        <w:rPr>
          <w:rFonts w:ascii="Times New Roman" w:hAnsi="Times New Roman" w:cs="Times New Roman"/>
          <w:bCs/>
          <w:color w:val="000000"/>
          <w:sz w:val="28"/>
          <w:szCs w:val="28"/>
          <w:lang w:val="be-BY"/>
        </w:rPr>
        <w:t xml:space="preserve"> аб сістэмнай арганізацыі беларускай мовы, яе ўзроўнях (</w:t>
      </w:r>
      <w:r w:rsidRPr="00AB3B33">
        <w:rPr>
          <w:rFonts w:ascii="Times New Roman" w:hAnsi="Times New Roman" w:cs="Times New Roman"/>
          <w:color w:val="000000"/>
          <w:sz w:val="28"/>
          <w:szCs w:val="28"/>
          <w:lang w:val="be-BY"/>
        </w:rPr>
        <w:t>фанетычным, лексічным, граматычным</w:t>
      </w:r>
      <w:r w:rsidRPr="00AB3B33">
        <w:rPr>
          <w:rFonts w:ascii="Times New Roman" w:hAnsi="Times New Roman" w:cs="Times New Roman"/>
          <w:bCs/>
          <w:color w:val="000000"/>
          <w:sz w:val="28"/>
          <w:szCs w:val="28"/>
          <w:lang w:val="be-BY"/>
        </w:rPr>
        <w:t>) і іх узаемасувязі;</w:t>
      </w:r>
    </w:p>
    <w:p w:rsidR="00AB3B33" w:rsidRPr="00AB3B33" w:rsidRDefault="00AB3B33" w:rsidP="00AB3B33">
      <w:pPr>
        <w:shd w:val="clear" w:color="auto" w:fill="FFFFFF"/>
        <w:ind w:firstLine="709"/>
        <w:jc w:val="both"/>
        <w:rPr>
          <w:rFonts w:ascii="Times New Roman" w:hAnsi="Times New Roman" w:cs="Times New Roman"/>
          <w:bCs/>
          <w:color w:val="000000"/>
          <w:sz w:val="28"/>
          <w:szCs w:val="28"/>
          <w:lang w:val="be-BY"/>
        </w:rPr>
      </w:pPr>
      <w:r w:rsidRPr="00AB3B33">
        <w:rPr>
          <w:rFonts w:ascii="Times New Roman" w:hAnsi="Times New Roman" w:cs="Times New Roman"/>
          <w:color w:val="000000"/>
          <w:sz w:val="28"/>
          <w:szCs w:val="28"/>
          <w:lang w:val="be-BY"/>
        </w:rPr>
        <w:t>–</w:t>
      </w:r>
      <w:r w:rsidRPr="00AB3B33">
        <w:rPr>
          <w:rFonts w:ascii="Times New Roman" w:hAnsi="Times New Roman" w:cs="Times New Roman"/>
          <w:bCs/>
          <w:color w:val="000000"/>
          <w:sz w:val="28"/>
          <w:szCs w:val="28"/>
          <w:lang w:val="be-BY"/>
        </w:rPr>
        <w:t xml:space="preserve"> змест усіх раздзелаў навукі пра сучасную беларускую мову;</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w:t>
      </w:r>
      <w:r w:rsidRPr="00AB3B33">
        <w:rPr>
          <w:rFonts w:ascii="Times New Roman" w:hAnsi="Times New Roman" w:cs="Times New Roman"/>
          <w:bCs/>
          <w:color w:val="000000"/>
          <w:sz w:val="28"/>
          <w:szCs w:val="28"/>
          <w:lang w:val="be-BY"/>
        </w:rPr>
        <w:t xml:space="preserve"> </w:t>
      </w:r>
      <w:r w:rsidRPr="00AB3B33">
        <w:rPr>
          <w:rFonts w:ascii="Times New Roman" w:hAnsi="Times New Roman" w:cs="Times New Roman"/>
          <w:color w:val="000000"/>
          <w:sz w:val="28"/>
          <w:szCs w:val="28"/>
          <w:lang w:val="be-BY"/>
        </w:rPr>
        <w:t>нормы сучаснай беларускай літаратурнай мовы;</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асноўныя тэарэтычныя працы па раздзелах дысцыпліны і лексікаграфічныя даведнікі;</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w:t>
      </w:r>
      <w:r w:rsidRPr="00AB3B33">
        <w:rPr>
          <w:rFonts w:ascii="Times New Roman" w:hAnsi="Times New Roman" w:cs="Times New Roman"/>
          <w:b/>
          <w:color w:val="000000"/>
          <w:sz w:val="28"/>
          <w:szCs w:val="28"/>
          <w:lang w:val="be-BY"/>
        </w:rPr>
        <w:t>умець</w:t>
      </w:r>
      <w:r w:rsidRPr="00AB3B33">
        <w:rPr>
          <w:rFonts w:ascii="Times New Roman" w:hAnsi="Times New Roman" w:cs="Times New Roman"/>
          <w:color w:val="000000"/>
          <w:sz w:val="28"/>
          <w:szCs w:val="28"/>
          <w:lang w:val="be-BY"/>
        </w:rPr>
        <w:t xml:space="preserve">: </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выкарыстоўваць тэарэтычныя веды і рэсурсы беларускай мовы з улікам іх стылістычнай дыферэнцыяцыі ў прафесійнай дзейнасці;</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рэалізоўваць нарматыўную базу беларускай мовы ў маўленчай дзейнасці. </w:t>
      </w:r>
    </w:p>
    <w:p w:rsidR="00AB3B33" w:rsidRPr="00AB3B33" w:rsidRDefault="00AB3B33" w:rsidP="00AB3B33">
      <w:pPr>
        <w:shd w:val="clear" w:color="auto" w:fill="FFFFFF"/>
        <w:ind w:firstLine="709"/>
        <w:jc w:val="center"/>
        <w:rPr>
          <w:rFonts w:ascii="Times New Roman" w:hAnsi="Times New Roman" w:cs="Times New Roman"/>
          <w:b/>
          <w:bCs/>
          <w:color w:val="000000"/>
          <w:sz w:val="28"/>
          <w:szCs w:val="28"/>
          <w:lang w:val="be-BY"/>
        </w:rPr>
      </w:pPr>
    </w:p>
    <w:p w:rsidR="00AB3B33" w:rsidRPr="00AB3B33" w:rsidRDefault="00AB3B33" w:rsidP="00AB3B33">
      <w:pPr>
        <w:shd w:val="clear" w:color="auto" w:fill="FFFFFF"/>
        <w:ind w:firstLine="709"/>
        <w:jc w:val="center"/>
        <w:rPr>
          <w:rFonts w:ascii="Times New Roman" w:hAnsi="Times New Roman" w:cs="Times New Roman"/>
          <w:b/>
          <w:bCs/>
          <w:color w:val="000000"/>
          <w:sz w:val="28"/>
          <w:szCs w:val="28"/>
          <w:lang w:val="be-BY"/>
        </w:rPr>
      </w:pPr>
      <w:r w:rsidRPr="00AB3B33">
        <w:rPr>
          <w:rFonts w:ascii="Times New Roman" w:hAnsi="Times New Roman" w:cs="Times New Roman"/>
          <w:b/>
          <w:bCs/>
          <w:color w:val="000000"/>
          <w:sz w:val="28"/>
          <w:szCs w:val="28"/>
          <w:lang w:val="be-BY"/>
        </w:rPr>
        <w:t>Структура зместу вучэбнай дысцыпліны</w:t>
      </w:r>
    </w:p>
    <w:p w:rsidR="00AB3B33" w:rsidRPr="00AB3B33" w:rsidRDefault="00AB3B33" w:rsidP="00AB3B33">
      <w:pPr>
        <w:shd w:val="clear" w:color="auto" w:fill="FFFFFF"/>
        <w:ind w:firstLine="709"/>
        <w:jc w:val="center"/>
        <w:rPr>
          <w:rFonts w:ascii="Times New Roman" w:hAnsi="Times New Roman" w:cs="Times New Roman"/>
          <w:b/>
          <w:bCs/>
          <w:color w:val="000000"/>
          <w:sz w:val="28"/>
          <w:szCs w:val="28"/>
          <w:lang w:val="be-BY"/>
        </w:rPr>
      </w:pP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У аснову структуравання зместу дысцыпліны пакладзены прынцып модульнага падыходу, які прадугледжвае падзел вучэбнага матэрыялу на асобныя модулі (тэмы). У рамках кожнага модуля (тэмы) у адпаведнасці з яго мэтамі і задачамі па фарміраванні і развіцці ў студэнтаў канкрэтных кампетэнцый выкладчык (кафедра) распрацоўвае канкрэтныя педагагічныя тэхналогіі.</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Праграма дысцыпліны “Беларуская мова” складаецца з дзвюх частак – тэарэтычнай і практычнай.  Практычная частка ўключае заданні, практыкаванні па кожным з раздзелаў. Практычныя заданні (практыкаванні) адыгрываюць вялікую ролю ў авалоданні дысцыплінай, яны павінны не толькі паглыбіць і замацаваць тэарэтычныя веды студэнтаў, але і развіваць у іх здольнасць да самастойнага аналізу моўных з’яў, што садзейнічае фарміраванню лінгвістычнага мыслення. На практычных занятках па ўсіх раздзелах дысцыпліны неабходна адводзіць значнае месца засваенню студэнтамі арфаграфічных і арфаэпічных нормаў сучаснай беларускай літаратурнай мовы. Практычнае валоданне вуснай і пісьмовай формамі літаратурнай мовы – абавязковае патрабаванне, якое ставіцца да будучых настаўнікаў.</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p>
    <w:p w:rsidR="00AB3B33" w:rsidRPr="00AB3B33" w:rsidRDefault="00AB3B33" w:rsidP="00AB3B33">
      <w:pPr>
        <w:shd w:val="clear" w:color="auto" w:fill="FFFFFF"/>
        <w:ind w:firstLine="709"/>
        <w:jc w:val="center"/>
        <w:rPr>
          <w:rFonts w:ascii="Times New Roman" w:hAnsi="Times New Roman" w:cs="Times New Roman"/>
          <w:b/>
          <w:bCs/>
          <w:color w:val="000000"/>
          <w:sz w:val="28"/>
          <w:szCs w:val="28"/>
          <w:lang w:val="be-BY"/>
        </w:rPr>
      </w:pPr>
      <w:r w:rsidRPr="00AB3B33">
        <w:rPr>
          <w:rFonts w:ascii="Times New Roman" w:hAnsi="Times New Roman" w:cs="Times New Roman"/>
          <w:b/>
          <w:bCs/>
          <w:color w:val="000000"/>
          <w:sz w:val="28"/>
          <w:szCs w:val="28"/>
          <w:lang w:val="be-BY"/>
        </w:rPr>
        <w:t>Метады навучання</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Для найбольш эфектыўнага вывучэння дысцыпліны “Беларуская мова” рэкамендуецца выкарыстоўваць тэхналогіі праблемна-модульнага навучання; тэхналогіі вучэбна-даследчай дзейнасці; праектныя тэхналогіі; </w:t>
      </w:r>
      <w:r w:rsidRPr="00AB3B33">
        <w:rPr>
          <w:rFonts w:ascii="Times New Roman" w:hAnsi="Times New Roman" w:cs="Times New Roman"/>
          <w:color w:val="000000"/>
          <w:sz w:val="28"/>
          <w:szCs w:val="28"/>
          <w:lang w:val="be-BY"/>
        </w:rPr>
        <w:br w:type="page"/>
      </w:r>
      <w:r w:rsidRPr="00AB3B33">
        <w:rPr>
          <w:rFonts w:ascii="Times New Roman" w:hAnsi="Times New Roman" w:cs="Times New Roman"/>
          <w:color w:val="000000"/>
          <w:sz w:val="28"/>
          <w:szCs w:val="28"/>
          <w:lang w:val="be-BY"/>
        </w:rPr>
        <w:lastRenderedPageBreak/>
        <w:t xml:space="preserve">камунікатыўныя тэхналогіі, заснаваныя на актыўных формах і метадах навучання (дыскусія, навучальныя дэбаты, сумеснае абмеркаванне асобных пытанняў, тэставыя заданні). </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Для кіравання вучэбным працэсам і арганізацыі кантрольна-ацэначнай дзейнасці педагогам рэкамендуецца выкарыстоўваць рэйтынгавыя, крэдытна-модульныя сістэмы ацэнкі вучэбнай і даследчай дзейнасці студэнтаў, вучэбна-метадычныя комплексы.</w:t>
      </w:r>
    </w:p>
    <w:p w:rsidR="00AB3B33" w:rsidRPr="00AB3B33" w:rsidRDefault="00AB3B33" w:rsidP="00AB3B33">
      <w:pPr>
        <w:shd w:val="clear" w:color="auto" w:fill="FFFFFF"/>
        <w:ind w:firstLine="709"/>
        <w:jc w:val="center"/>
        <w:rPr>
          <w:rFonts w:ascii="Times New Roman" w:hAnsi="Times New Roman" w:cs="Times New Roman"/>
          <w:b/>
          <w:bCs/>
          <w:color w:val="000000"/>
          <w:sz w:val="28"/>
          <w:szCs w:val="28"/>
          <w:lang w:val="be-BY"/>
        </w:rPr>
      </w:pPr>
    </w:p>
    <w:p w:rsidR="00AB3B33" w:rsidRPr="00AB3B33" w:rsidRDefault="00AB3B33" w:rsidP="00AB3B33">
      <w:pPr>
        <w:shd w:val="clear" w:color="auto" w:fill="FFFFFF"/>
        <w:ind w:firstLine="709"/>
        <w:jc w:val="center"/>
        <w:rPr>
          <w:rFonts w:ascii="Times New Roman" w:hAnsi="Times New Roman" w:cs="Times New Roman"/>
          <w:b/>
          <w:bCs/>
          <w:color w:val="000000"/>
          <w:sz w:val="28"/>
          <w:szCs w:val="28"/>
          <w:lang w:val="be-BY"/>
        </w:rPr>
      </w:pPr>
      <w:r w:rsidRPr="00AB3B33">
        <w:rPr>
          <w:rFonts w:ascii="Times New Roman" w:hAnsi="Times New Roman" w:cs="Times New Roman"/>
          <w:b/>
          <w:bCs/>
          <w:color w:val="000000"/>
          <w:sz w:val="28"/>
          <w:szCs w:val="28"/>
          <w:lang w:val="be-BY"/>
        </w:rPr>
        <w:t>Арганізацыя самастойнай работы студэнтаў</w:t>
      </w:r>
    </w:p>
    <w:p w:rsidR="00AB3B33" w:rsidRPr="00AB3B33" w:rsidRDefault="00AB3B33" w:rsidP="00AB3B33">
      <w:pPr>
        <w:shd w:val="clear" w:color="auto" w:fill="FFFFFF"/>
        <w:ind w:firstLine="709"/>
        <w:jc w:val="center"/>
        <w:rPr>
          <w:rFonts w:ascii="Times New Roman" w:hAnsi="Times New Roman" w:cs="Times New Roman"/>
          <w:b/>
          <w:bCs/>
          <w:color w:val="000000"/>
          <w:sz w:val="28"/>
          <w:szCs w:val="28"/>
          <w:lang w:val="be-BY"/>
        </w:rPr>
      </w:pP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Кіруемая самастойная работа студэнтаў плануецца ў межах вучэбных гадзін, адведзеных на аўдыторныя заняткі па дысцыпліне. Кіруемая самастойная праца прадугледжвае выкананне кантрольных прац, тэстаў, тэставых заданняў, камп’ютарных  тэстаў, знаёмства з навуковай, навукова-папулярнай літаратурай, падрыхтоўку вусных паведамленняў, рэфератаў, напісанне курсавых прац.</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p>
    <w:p w:rsidR="00AB3B33" w:rsidRPr="00AB3B33" w:rsidRDefault="00AB3B33" w:rsidP="00AB3B33">
      <w:pPr>
        <w:shd w:val="clear" w:color="auto" w:fill="FFFFFF"/>
        <w:ind w:firstLine="709"/>
        <w:jc w:val="center"/>
        <w:rPr>
          <w:rFonts w:ascii="Times New Roman" w:hAnsi="Times New Roman" w:cs="Times New Roman"/>
          <w:b/>
          <w:bCs/>
          <w:color w:val="000000"/>
          <w:sz w:val="28"/>
          <w:szCs w:val="28"/>
          <w:lang w:val="be-BY"/>
        </w:rPr>
      </w:pPr>
      <w:r w:rsidRPr="00AB3B33">
        <w:rPr>
          <w:rFonts w:ascii="Times New Roman" w:hAnsi="Times New Roman" w:cs="Times New Roman"/>
          <w:b/>
          <w:bCs/>
          <w:color w:val="000000"/>
          <w:sz w:val="28"/>
          <w:szCs w:val="28"/>
          <w:lang w:val="be-BY"/>
        </w:rPr>
        <w:t>Дыягностыка кампетэнцый студэнта</w:t>
      </w:r>
    </w:p>
    <w:p w:rsidR="00AB3B33" w:rsidRPr="00AB3B33" w:rsidRDefault="00AB3B33" w:rsidP="00AB3B33">
      <w:pPr>
        <w:shd w:val="clear" w:color="auto" w:fill="FFFFFF"/>
        <w:ind w:firstLine="709"/>
        <w:jc w:val="both"/>
        <w:rPr>
          <w:rFonts w:ascii="Times New Roman" w:hAnsi="Times New Roman" w:cs="Times New Roman"/>
          <w:b/>
          <w:color w:val="000000"/>
          <w:sz w:val="28"/>
          <w:szCs w:val="28"/>
          <w:lang w:val="be-BY"/>
        </w:rPr>
      </w:pPr>
    </w:p>
    <w:p w:rsidR="00AB3B33" w:rsidRPr="00AB3B33" w:rsidRDefault="00AB3B33" w:rsidP="00AB3B33">
      <w:pPr>
        <w:shd w:val="clear" w:color="auto" w:fill="FFFFFF"/>
        <w:ind w:firstLine="709"/>
        <w:jc w:val="both"/>
        <w:rPr>
          <w:rFonts w:ascii="Times New Roman" w:hAnsi="Times New Roman" w:cs="Times New Roman"/>
          <w:b/>
          <w:color w:val="000000"/>
          <w:sz w:val="28"/>
          <w:szCs w:val="28"/>
          <w:lang w:val="be-BY"/>
        </w:rPr>
      </w:pPr>
      <w:r w:rsidRPr="00AB3B33">
        <w:rPr>
          <w:rFonts w:ascii="Times New Roman" w:hAnsi="Times New Roman" w:cs="Times New Roman"/>
          <w:bCs/>
          <w:color w:val="000000"/>
          <w:sz w:val="28"/>
          <w:szCs w:val="28"/>
          <w:lang w:val="be-BY"/>
        </w:rPr>
        <w:t>Для дыягностыкі кампетэнцый, выяўлення вучэбных дасягненняў студэнтаў на прамежкавым і выніковым этапах (залік, экзамен) рэкамендуецца выкарыстоўваць тэсты і тэставыя заданні, рознаўзроўневыя кантрольныя заданні, залік, экзамен.</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На вывучэнне дысцыпліны “Беларуская мова” па спецыяльнасцях </w:t>
      </w:r>
      <w:r w:rsidRPr="00AB3B33">
        <w:rPr>
          <w:rFonts w:ascii="Times New Roman" w:hAnsi="Times New Roman" w:cs="Times New Roman"/>
          <w:color w:val="000000"/>
          <w:sz w:val="28"/>
          <w:szCs w:val="28"/>
          <w:lang w:val="be-BY"/>
        </w:rPr>
        <w:br/>
      </w:r>
      <w:r w:rsidRPr="00AB3B33">
        <w:rPr>
          <w:rFonts w:ascii="Times New Roman" w:hAnsi="Times New Roman" w:cs="Times New Roman"/>
          <w:sz w:val="28"/>
          <w:szCs w:val="28"/>
          <w:lang w:val="be-BY"/>
        </w:rPr>
        <w:t xml:space="preserve">1-01 02 01 “Пачатковая адукацыя”; 1-01 02 02 “Пачатковая адукацыя. Дадатковая спецыяльнасць” </w:t>
      </w:r>
      <w:r w:rsidRPr="00AB3B33">
        <w:rPr>
          <w:rFonts w:ascii="Times New Roman" w:hAnsi="Times New Roman" w:cs="Times New Roman"/>
          <w:color w:val="000000"/>
          <w:sz w:val="28"/>
          <w:szCs w:val="28"/>
          <w:lang w:val="be-BY"/>
        </w:rPr>
        <w:t xml:space="preserve">тыпавым вучэбным планам максімальна адведзена 670 гадзін, з якіх 300 аўдыторных гадзін, у тым ліку 110 лекцыйных і 190 практычных.    </w:t>
      </w:r>
    </w:p>
    <w:p w:rsidR="00AB3B33" w:rsidRPr="00AB3B33" w:rsidRDefault="00AB3B33" w:rsidP="00AB3B33">
      <w:pPr>
        <w:shd w:val="clear" w:color="auto" w:fill="FFFFFF"/>
        <w:ind w:firstLine="709"/>
        <w:jc w:val="both"/>
        <w:rPr>
          <w:rFonts w:ascii="Times New Roman" w:hAnsi="Times New Roman" w:cs="Times New Roman"/>
          <w:bCs/>
          <w:color w:val="000000"/>
          <w:sz w:val="28"/>
          <w:szCs w:val="28"/>
          <w:lang w:val="be-BY"/>
        </w:rPr>
      </w:pPr>
    </w:p>
    <w:p w:rsidR="00AB3B33" w:rsidRPr="00AB3B33" w:rsidRDefault="00AB3B33" w:rsidP="00AB3B33">
      <w:pPr>
        <w:shd w:val="clear" w:color="auto" w:fill="FFFFFF"/>
        <w:ind w:firstLine="709"/>
        <w:jc w:val="center"/>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br w:type="page"/>
      </w:r>
      <w:r w:rsidRPr="00AB3B33">
        <w:rPr>
          <w:rFonts w:ascii="Times New Roman" w:hAnsi="Times New Roman" w:cs="Times New Roman"/>
          <w:b/>
          <w:color w:val="000000"/>
          <w:sz w:val="28"/>
          <w:szCs w:val="28"/>
          <w:lang w:val="be-BY"/>
        </w:rPr>
        <w:lastRenderedPageBreak/>
        <w:t>ПРЫКЛАДНЫ ТЭМАТЫЧНЫ ПЛАН ДЫСЦЫПЛІНЫ</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13"/>
        <w:gridCol w:w="3395"/>
        <w:gridCol w:w="1992"/>
        <w:gridCol w:w="1134"/>
        <w:gridCol w:w="1936"/>
      </w:tblGrid>
      <w:tr w:rsidR="00AB3B33" w:rsidRPr="00AB3B33" w:rsidTr="00197E73">
        <w:trPr>
          <w:trHeight w:val="630"/>
        </w:trPr>
        <w:tc>
          <w:tcPr>
            <w:tcW w:w="1113" w:type="dxa"/>
            <w:vMerge w:val="restart"/>
            <w:tcBorders>
              <w:top w:val="single" w:sz="4" w:space="0" w:color="auto"/>
              <w:left w:val="single" w:sz="4" w:space="0" w:color="auto"/>
              <w:bottom w:val="single" w:sz="4" w:space="0" w:color="auto"/>
              <w:right w:val="single" w:sz="4" w:space="0" w:color="auto"/>
            </w:tcBorders>
            <w:vAlign w:val="center"/>
          </w:tcPr>
          <w:p w:rsidR="00AB3B33" w:rsidRPr="00AB3B33" w:rsidRDefault="00AB3B33" w:rsidP="00197E73">
            <w:pPr>
              <w:tabs>
                <w:tab w:val="left" w:pos="0"/>
                <w:tab w:val="left" w:pos="1559"/>
              </w:tabs>
              <w:jc w:val="center"/>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w:t>
            </w:r>
          </w:p>
          <w:p w:rsidR="00AB3B33" w:rsidRPr="00AB3B33" w:rsidRDefault="00AB3B33" w:rsidP="00197E73">
            <w:pPr>
              <w:tabs>
                <w:tab w:val="left" w:pos="0"/>
                <w:tab w:val="left" w:pos="1559"/>
              </w:tabs>
              <w:jc w:val="center"/>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п/п</w:t>
            </w:r>
          </w:p>
        </w:tc>
        <w:tc>
          <w:tcPr>
            <w:tcW w:w="3395" w:type="dxa"/>
            <w:vMerge w:val="restart"/>
            <w:tcBorders>
              <w:top w:val="single" w:sz="4" w:space="0" w:color="auto"/>
              <w:left w:val="single" w:sz="4" w:space="0" w:color="auto"/>
              <w:bottom w:val="single" w:sz="4" w:space="0" w:color="auto"/>
              <w:right w:val="single" w:sz="4" w:space="0" w:color="auto"/>
            </w:tcBorders>
            <w:vAlign w:val="center"/>
          </w:tcPr>
          <w:p w:rsidR="00AB3B33" w:rsidRPr="00AB3B33" w:rsidRDefault="00AB3B33" w:rsidP="00197E73">
            <w:pPr>
              <w:jc w:val="center"/>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Назвы раздзелаў і  тэм</w:t>
            </w:r>
          </w:p>
        </w:tc>
        <w:tc>
          <w:tcPr>
            <w:tcW w:w="1992" w:type="dxa"/>
            <w:vMerge w:val="restart"/>
            <w:tcBorders>
              <w:top w:val="single" w:sz="4" w:space="0" w:color="auto"/>
              <w:left w:val="single" w:sz="4" w:space="0" w:color="auto"/>
              <w:bottom w:val="single" w:sz="4" w:space="0" w:color="auto"/>
              <w:right w:val="single" w:sz="4" w:space="0" w:color="auto"/>
            </w:tcBorders>
            <w:vAlign w:val="center"/>
          </w:tcPr>
          <w:p w:rsidR="00AB3B33" w:rsidRPr="00AB3B33" w:rsidRDefault="00AB3B33" w:rsidP="00197E73">
            <w:pPr>
              <w:jc w:val="center"/>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Усяго аўдыторных гадзін</w:t>
            </w:r>
          </w:p>
        </w:tc>
        <w:tc>
          <w:tcPr>
            <w:tcW w:w="3070" w:type="dxa"/>
            <w:gridSpan w:val="2"/>
            <w:tcBorders>
              <w:top w:val="single" w:sz="4" w:space="0" w:color="auto"/>
              <w:left w:val="single" w:sz="4" w:space="0" w:color="auto"/>
              <w:bottom w:val="single" w:sz="4" w:space="0" w:color="auto"/>
              <w:right w:val="single" w:sz="4" w:space="0" w:color="auto"/>
            </w:tcBorders>
            <w:vAlign w:val="center"/>
          </w:tcPr>
          <w:p w:rsidR="00AB3B33" w:rsidRPr="00AB3B33" w:rsidRDefault="00AB3B33" w:rsidP="00197E73">
            <w:pPr>
              <w:jc w:val="center"/>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Колькасць      аўдыторных гадзін</w:t>
            </w:r>
          </w:p>
        </w:tc>
      </w:tr>
      <w:tr w:rsidR="00AB3B33" w:rsidRPr="00AB3B33" w:rsidTr="00197E73">
        <w:trPr>
          <w:trHeight w:val="602"/>
        </w:trPr>
        <w:tc>
          <w:tcPr>
            <w:tcW w:w="1113" w:type="dxa"/>
            <w:vMerge/>
            <w:tcBorders>
              <w:top w:val="single" w:sz="4" w:space="0" w:color="auto"/>
              <w:left w:val="single" w:sz="4" w:space="0" w:color="auto"/>
              <w:bottom w:val="single" w:sz="4" w:space="0" w:color="auto"/>
              <w:right w:val="single" w:sz="4" w:space="0" w:color="auto"/>
            </w:tcBorders>
            <w:vAlign w:val="center"/>
          </w:tcPr>
          <w:p w:rsidR="00AB3B33" w:rsidRPr="00AB3B33" w:rsidRDefault="00AB3B33" w:rsidP="00197E73">
            <w:pPr>
              <w:ind w:firstLine="709"/>
              <w:jc w:val="center"/>
              <w:rPr>
                <w:rFonts w:ascii="Times New Roman" w:hAnsi="Times New Roman" w:cs="Times New Roman"/>
                <w:color w:val="000000"/>
                <w:sz w:val="28"/>
                <w:szCs w:val="28"/>
                <w:lang w:val="be-BY"/>
              </w:rPr>
            </w:pPr>
          </w:p>
        </w:tc>
        <w:tc>
          <w:tcPr>
            <w:tcW w:w="3395" w:type="dxa"/>
            <w:vMerge/>
            <w:tcBorders>
              <w:top w:val="single" w:sz="4" w:space="0" w:color="auto"/>
              <w:left w:val="single" w:sz="4" w:space="0" w:color="auto"/>
              <w:bottom w:val="single" w:sz="4" w:space="0" w:color="auto"/>
              <w:right w:val="single" w:sz="4" w:space="0" w:color="auto"/>
            </w:tcBorders>
            <w:vAlign w:val="center"/>
          </w:tcPr>
          <w:p w:rsidR="00AB3B33" w:rsidRPr="00AB3B33" w:rsidRDefault="00AB3B33" w:rsidP="00197E73">
            <w:pPr>
              <w:ind w:firstLine="709"/>
              <w:jc w:val="center"/>
              <w:rPr>
                <w:rFonts w:ascii="Times New Roman" w:hAnsi="Times New Roman" w:cs="Times New Roman"/>
                <w:color w:val="000000"/>
                <w:sz w:val="28"/>
                <w:szCs w:val="28"/>
                <w:lang w:val="be-BY"/>
              </w:rPr>
            </w:pPr>
          </w:p>
        </w:tc>
        <w:tc>
          <w:tcPr>
            <w:tcW w:w="1992" w:type="dxa"/>
            <w:vMerge/>
            <w:tcBorders>
              <w:top w:val="single" w:sz="4" w:space="0" w:color="auto"/>
              <w:left w:val="single" w:sz="4" w:space="0" w:color="auto"/>
              <w:bottom w:val="single" w:sz="4" w:space="0" w:color="auto"/>
              <w:right w:val="single" w:sz="4" w:space="0" w:color="auto"/>
            </w:tcBorders>
            <w:vAlign w:val="center"/>
          </w:tcPr>
          <w:p w:rsidR="00AB3B33" w:rsidRPr="00AB3B33" w:rsidRDefault="00AB3B33" w:rsidP="00197E73">
            <w:pPr>
              <w:ind w:firstLine="709"/>
              <w:jc w:val="center"/>
              <w:rPr>
                <w:rFonts w:ascii="Times New Roman" w:hAnsi="Times New Roman" w:cs="Times New Roman"/>
                <w:color w:val="000000"/>
                <w:sz w:val="28"/>
                <w:szCs w:val="28"/>
                <w:lang w:val="be-BY"/>
              </w:rPr>
            </w:pPr>
          </w:p>
        </w:tc>
        <w:tc>
          <w:tcPr>
            <w:tcW w:w="1134" w:type="dxa"/>
            <w:tcBorders>
              <w:top w:val="single" w:sz="4" w:space="0" w:color="auto"/>
              <w:left w:val="single" w:sz="4" w:space="0" w:color="auto"/>
              <w:bottom w:val="single" w:sz="4" w:space="0" w:color="auto"/>
              <w:right w:val="single" w:sz="4" w:space="0" w:color="auto"/>
            </w:tcBorders>
            <w:vAlign w:val="center"/>
          </w:tcPr>
          <w:p w:rsidR="00AB3B33" w:rsidRPr="00AB3B33" w:rsidRDefault="00AB3B33" w:rsidP="00197E73">
            <w:pPr>
              <w:tabs>
                <w:tab w:val="left" w:pos="1877"/>
                <w:tab w:val="left" w:pos="1910"/>
              </w:tabs>
              <w:jc w:val="center"/>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лекцый</w:t>
            </w:r>
          </w:p>
        </w:tc>
        <w:tc>
          <w:tcPr>
            <w:tcW w:w="1936" w:type="dxa"/>
            <w:tcBorders>
              <w:top w:val="single" w:sz="4" w:space="0" w:color="auto"/>
              <w:left w:val="single" w:sz="4" w:space="0" w:color="auto"/>
              <w:bottom w:val="single" w:sz="4" w:space="0" w:color="auto"/>
              <w:right w:val="single" w:sz="4" w:space="0" w:color="auto"/>
            </w:tcBorders>
            <w:vAlign w:val="center"/>
          </w:tcPr>
          <w:p w:rsidR="00AB3B33" w:rsidRPr="00AB3B33" w:rsidRDefault="00AB3B33" w:rsidP="00197E73">
            <w:pPr>
              <w:jc w:val="center"/>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практычных</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1</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Уводзіны</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10</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6</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4</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2</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Фанетыка</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16</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8</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8</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3</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Арфаэпія</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 xml:space="preserve"> 8</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2</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6</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4</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Графіка</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 xml:space="preserve"> 6</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2</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4</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5</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Арфаграфія</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10</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4</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6</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6</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Лексікалогія</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14</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6</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8</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7</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b/>
                <w:color w:val="000000"/>
                <w:sz w:val="28"/>
                <w:szCs w:val="28"/>
                <w:lang w:val="en-US"/>
              </w:rPr>
            </w:pPr>
            <w:r w:rsidRPr="00AB3B33">
              <w:rPr>
                <w:rFonts w:ascii="Times New Roman" w:hAnsi="Times New Roman" w:cs="Times New Roman"/>
                <w:b/>
                <w:color w:val="000000"/>
                <w:sz w:val="28"/>
                <w:szCs w:val="28"/>
                <w:lang w:val="be-BY"/>
              </w:rPr>
              <w:t xml:space="preserve">Фразеалогія </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 xml:space="preserve">  6</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2</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4</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8</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Лексікаграфія</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 xml:space="preserve">  6</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2</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4</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9</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Марфеміка</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 xml:space="preserve">  7</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3</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4</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10</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Словаўтварэнне</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 xml:space="preserve">  7</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3</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4</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 xml:space="preserve"> 11</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Марфалогія</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110</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 xml:space="preserve">         38</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72</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11.1</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Назоўнік</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20</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ind w:firstLine="709"/>
              <w:jc w:val="right"/>
              <w:rPr>
                <w:rFonts w:ascii="Times New Roman" w:hAnsi="Times New Roman" w:cs="Times New Roman"/>
                <w:color w:val="000000"/>
                <w:sz w:val="28"/>
                <w:szCs w:val="28"/>
                <w:lang w:val="en-US"/>
              </w:rPr>
            </w:pPr>
            <w:r w:rsidRPr="00AB3B33">
              <w:rPr>
                <w:rFonts w:ascii="Times New Roman" w:hAnsi="Times New Roman" w:cs="Times New Roman"/>
                <w:color w:val="000000"/>
                <w:sz w:val="28"/>
                <w:szCs w:val="28"/>
                <w:lang w:val="en-US"/>
              </w:rPr>
              <w:t>8</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en-US"/>
              </w:rPr>
              <w:t>1</w:t>
            </w:r>
            <w:r w:rsidRPr="00AB3B33">
              <w:rPr>
                <w:rFonts w:ascii="Times New Roman" w:hAnsi="Times New Roman" w:cs="Times New Roman"/>
                <w:color w:val="000000"/>
                <w:sz w:val="28"/>
                <w:szCs w:val="28"/>
                <w:lang w:val="be-BY"/>
              </w:rPr>
              <w:t>2</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11.2</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Прыметнік</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10</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4</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6</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11.3</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Лічэбнік</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15</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5</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10</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11.4</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Займеннік</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9</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3</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6</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11.5</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Дзеяслоў</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20</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6</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14</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w:t>
            </w:r>
            <w:r w:rsidRPr="00AB3B33">
              <w:rPr>
                <w:rFonts w:ascii="Times New Roman" w:hAnsi="Times New Roman" w:cs="Times New Roman"/>
                <w:color w:val="000000"/>
                <w:sz w:val="28"/>
                <w:szCs w:val="28"/>
                <w:lang w:val="be-BY"/>
              </w:rPr>
              <w:lastRenderedPageBreak/>
              <w:t>11.6</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lastRenderedPageBreak/>
              <w:t>Дзеепрыметнік</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5</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1</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4</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lastRenderedPageBreak/>
              <w:t xml:space="preserve">  11.7</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Дзеепрыслоўе</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5</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1</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4</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11.8</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Прыслоўе</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8</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4</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4</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11.9</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3611"/>
              </w:tabs>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Безасабова-прэдыкатыўныя словы</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3</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1</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2</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11.10</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Мадальныя словы</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3</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1</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2</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11.11</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color w:val="000000"/>
                <w:sz w:val="28"/>
                <w:szCs w:val="28"/>
              </w:rPr>
            </w:pPr>
            <w:r w:rsidRPr="00AB3B33">
              <w:rPr>
                <w:rFonts w:ascii="Times New Roman" w:hAnsi="Times New Roman" w:cs="Times New Roman"/>
                <w:color w:val="000000"/>
                <w:sz w:val="28"/>
                <w:szCs w:val="28"/>
                <w:lang w:val="be-BY"/>
              </w:rPr>
              <w:t>Службовыя часціны мовы</w:t>
            </w:r>
            <w:r w:rsidRPr="00AB3B33">
              <w:rPr>
                <w:rFonts w:ascii="Times New Roman" w:hAnsi="Times New Roman" w:cs="Times New Roman"/>
                <w:color w:val="000000"/>
                <w:sz w:val="28"/>
                <w:szCs w:val="28"/>
              </w:rPr>
              <w:t xml:space="preserve"> (</w:t>
            </w:r>
            <w:r w:rsidRPr="00AB3B33">
              <w:rPr>
                <w:rFonts w:ascii="Times New Roman" w:hAnsi="Times New Roman" w:cs="Times New Roman"/>
                <w:color w:val="000000"/>
                <w:sz w:val="28"/>
                <w:szCs w:val="28"/>
                <w:lang w:val="be-BY"/>
              </w:rPr>
              <w:t>Прыназоўнік. Злучнік. Часціца)</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10</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4</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6</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11.12</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Выклічнік. Гукапераймальныя словы</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2</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2</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12</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Сінтаксіс</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97</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 xml:space="preserve">         33</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60</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12.1</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Словазлучэнне</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2</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2</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12.2</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Сказ. Тыпы сказаў</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3</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1</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2</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12.3</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Просты сказ</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39</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13</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26</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12.4</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Ускладнены сказ</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26</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8</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18</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12.5</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Складаны сказ</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2</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2</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12.6</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Складаназлучаны сказ</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5</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1</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4</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12.7</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Складаназалежны сказ</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10</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4</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6</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w:t>
            </w:r>
            <w:r w:rsidRPr="00AB3B33">
              <w:rPr>
                <w:rFonts w:ascii="Times New Roman" w:hAnsi="Times New Roman" w:cs="Times New Roman"/>
                <w:color w:val="000000"/>
                <w:sz w:val="28"/>
                <w:szCs w:val="28"/>
                <w:lang w:val="be-BY"/>
              </w:rPr>
              <w:lastRenderedPageBreak/>
              <w:t>12.8</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lastRenderedPageBreak/>
              <w:t xml:space="preserve">Бяззлучнікавы складаны </w:t>
            </w:r>
            <w:r w:rsidRPr="00AB3B33">
              <w:rPr>
                <w:rFonts w:ascii="Times New Roman" w:hAnsi="Times New Roman" w:cs="Times New Roman"/>
                <w:color w:val="000000"/>
                <w:sz w:val="28"/>
                <w:szCs w:val="28"/>
                <w:lang w:val="be-BY"/>
              </w:rPr>
              <w:lastRenderedPageBreak/>
              <w:t>сказ</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lastRenderedPageBreak/>
              <w:t xml:space="preserve">   3</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w:t>
            </w:r>
            <w:r w:rsidRPr="00AB3B33">
              <w:rPr>
                <w:rFonts w:ascii="Times New Roman" w:hAnsi="Times New Roman" w:cs="Times New Roman"/>
                <w:color w:val="000000"/>
                <w:sz w:val="28"/>
                <w:szCs w:val="28"/>
                <w:lang w:val="be-BY"/>
              </w:rPr>
              <w:lastRenderedPageBreak/>
              <w:t>1</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lastRenderedPageBreak/>
              <w:t xml:space="preserve"> 2</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lastRenderedPageBreak/>
              <w:t xml:space="preserve">  12.9</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Складаныя сказы з рознымі відамі сувязі</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4</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ind w:firstLine="709"/>
              <w:jc w:val="right"/>
              <w:rPr>
                <w:rFonts w:ascii="Times New Roman" w:hAnsi="Times New Roman" w:cs="Times New Roman"/>
                <w:color w:val="000000"/>
                <w:sz w:val="28"/>
                <w:szCs w:val="28"/>
                <w:lang w:val="be-BY"/>
              </w:rPr>
            </w:pP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4</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12.10</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Чужая мова</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3</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1</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2</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13.</w:t>
            </w: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both"/>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Пунктуацыя</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 xml:space="preserve">   3</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 xml:space="preserve"> 1</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 xml:space="preserve"> 2</w:t>
            </w:r>
          </w:p>
        </w:tc>
      </w:tr>
      <w:tr w:rsidR="00AB3B33" w:rsidRPr="00AB3B33" w:rsidTr="00197E73">
        <w:tc>
          <w:tcPr>
            <w:tcW w:w="1113"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0"/>
                <w:tab w:val="left" w:pos="1559"/>
              </w:tabs>
              <w:ind w:firstLine="709"/>
              <w:jc w:val="both"/>
              <w:rPr>
                <w:rFonts w:ascii="Times New Roman" w:hAnsi="Times New Roman" w:cs="Times New Roman"/>
                <w:color w:val="000000"/>
                <w:sz w:val="28"/>
                <w:szCs w:val="28"/>
                <w:lang w:val="be-BY"/>
              </w:rPr>
            </w:pPr>
          </w:p>
        </w:tc>
        <w:tc>
          <w:tcPr>
            <w:tcW w:w="3395"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ind w:firstLine="709"/>
              <w:jc w:val="center"/>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Усяго:</w:t>
            </w:r>
          </w:p>
        </w:tc>
        <w:tc>
          <w:tcPr>
            <w:tcW w:w="1992"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2052"/>
              </w:tabs>
              <w:ind w:firstLine="709"/>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300</w:t>
            </w:r>
          </w:p>
        </w:tc>
        <w:tc>
          <w:tcPr>
            <w:tcW w:w="1134"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tabs>
                <w:tab w:val="left" w:pos="1910"/>
              </w:tabs>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110</w:t>
            </w:r>
          </w:p>
        </w:tc>
        <w:tc>
          <w:tcPr>
            <w:tcW w:w="1936" w:type="dxa"/>
            <w:tcBorders>
              <w:top w:val="single" w:sz="4" w:space="0" w:color="auto"/>
              <w:left w:val="single" w:sz="4" w:space="0" w:color="auto"/>
              <w:bottom w:val="single" w:sz="4" w:space="0" w:color="auto"/>
              <w:right w:val="single" w:sz="4" w:space="0" w:color="auto"/>
            </w:tcBorders>
          </w:tcPr>
          <w:p w:rsidR="00AB3B33" w:rsidRPr="00AB3B33" w:rsidRDefault="00AB3B33" w:rsidP="00197E73">
            <w:pPr>
              <w:jc w:val="right"/>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190</w:t>
            </w:r>
          </w:p>
        </w:tc>
      </w:tr>
    </w:tbl>
    <w:p w:rsidR="00AB3B33" w:rsidRPr="00AB3B33" w:rsidRDefault="00AB3B33" w:rsidP="00AB3B33">
      <w:pPr>
        <w:shd w:val="clear" w:color="auto" w:fill="FFFFFF"/>
        <w:ind w:firstLine="709"/>
        <w:jc w:val="both"/>
        <w:rPr>
          <w:rFonts w:ascii="Times New Roman" w:hAnsi="Times New Roman" w:cs="Times New Roman"/>
          <w:b/>
          <w:iCs/>
          <w:color w:val="000000"/>
          <w:spacing w:val="-25"/>
          <w:sz w:val="28"/>
          <w:szCs w:val="28"/>
          <w:lang w:val="be-BY"/>
        </w:rPr>
      </w:pPr>
    </w:p>
    <w:p w:rsidR="00AB3B33" w:rsidRPr="00AB3B33" w:rsidRDefault="00AB3B33" w:rsidP="00AB3B33">
      <w:pPr>
        <w:shd w:val="clear" w:color="auto" w:fill="FFFFFF"/>
        <w:ind w:firstLine="709"/>
        <w:jc w:val="both"/>
        <w:rPr>
          <w:rFonts w:ascii="Times New Roman" w:hAnsi="Times New Roman" w:cs="Times New Roman"/>
          <w:b/>
          <w:iCs/>
          <w:color w:val="000000"/>
          <w:spacing w:val="-25"/>
          <w:sz w:val="28"/>
          <w:szCs w:val="28"/>
          <w:lang w:val="be-BY"/>
        </w:rPr>
      </w:pPr>
    </w:p>
    <w:p w:rsidR="00AB3B33" w:rsidRPr="00AB3B33" w:rsidRDefault="00AB3B33" w:rsidP="00AB3B33">
      <w:pPr>
        <w:shd w:val="clear" w:color="auto" w:fill="FFFFFF"/>
        <w:ind w:firstLine="709"/>
        <w:jc w:val="both"/>
        <w:rPr>
          <w:rFonts w:ascii="Times New Roman" w:hAnsi="Times New Roman" w:cs="Times New Roman"/>
          <w:b/>
          <w:iCs/>
          <w:color w:val="000000"/>
          <w:spacing w:val="-25"/>
          <w:sz w:val="28"/>
          <w:szCs w:val="28"/>
          <w:lang w:val="be-BY"/>
        </w:rPr>
      </w:pPr>
    </w:p>
    <w:p w:rsidR="00AB3B33" w:rsidRPr="00AB3B33" w:rsidRDefault="00AB3B33" w:rsidP="00AB3B33">
      <w:pPr>
        <w:shd w:val="clear" w:color="auto" w:fill="FFFFFF"/>
        <w:ind w:firstLine="709"/>
        <w:jc w:val="both"/>
        <w:rPr>
          <w:rFonts w:ascii="Times New Roman" w:hAnsi="Times New Roman" w:cs="Times New Roman"/>
          <w:b/>
          <w:iCs/>
          <w:color w:val="000000"/>
          <w:spacing w:val="-25"/>
          <w:sz w:val="28"/>
          <w:szCs w:val="28"/>
          <w:lang w:val="be-BY"/>
        </w:rPr>
      </w:pPr>
    </w:p>
    <w:p w:rsidR="00AB3B33" w:rsidRPr="00AB3B33" w:rsidRDefault="00AB3B33" w:rsidP="00AB3B33">
      <w:pPr>
        <w:shd w:val="clear" w:color="auto" w:fill="FFFFFF"/>
        <w:ind w:firstLine="709"/>
        <w:jc w:val="both"/>
        <w:rPr>
          <w:rFonts w:ascii="Times New Roman" w:hAnsi="Times New Roman" w:cs="Times New Roman"/>
          <w:b/>
          <w:iCs/>
          <w:color w:val="000000"/>
          <w:spacing w:val="-25"/>
          <w:sz w:val="28"/>
          <w:szCs w:val="28"/>
          <w:lang w:val="be-BY"/>
        </w:rPr>
      </w:pPr>
    </w:p>
    <w:p w:rsidR="00AB3B33" w:rsidRPr="00AB3B33" w:rsidRDefault="00AB3B33" w:rsidP="00AB3B33">
      <w:pPr>
        <w:shd w:val="clear" w:color="auto" w:fill="FFFFFF"/>
        <w:ind w:firstLine="709"/>
        <w:jc w:val="both"/>
        <w:rPr>
          <w:rFonts w:ascii="Times New Roman" w:hAnsi="Times New Roman" w:cs="Times New Roman"/>
          <w:b/>
          <w:iCs/>
          <w:color w:val="000000"/>
          <w:spacing w:val="-25"/>
          <w:sz w:val="28"/>
          <w:szCs w:val="28"/>
          <w:lang w:val="be-BY"/>
        </w:rPr>
      </w:pPr>
    </w:p>
    <w:p w:rsidR="00AB3B33" w:rsidRPr="00AB3B33" w:rsidRDefault="00AB3B33" w:rsidP="00AB3B33">
      <w:pPr>
        <w:shd w:val="clear" w:color="auto" w:fill="FFFFFF"/>
        <w:ind w:firstLine="709"/>
        <w:jc w:val="both"/>
        <w:rPr>
          <w:rFonts w:ascii="Times New Roman" w:hAnsi="Times New Roman" w:cs="Times New Roman"/>
          <w:b/>
          <w:iCs/>
          <w:color w:val="000000"/>
          <w:spacing w:val="-25"/>
          <w:sz w:val="28"/>
          <w:szCs w:val="28"/>
          <w:lang w:val="be-BY"/>
        </w:rPr>
      </w:pPr>
    </w:p>
    <w:p w:rsidR="00AB3B33" w:rsidRPr="00AB3B33" w:rsidRDefault="00AB3B33" w:rsidP="00AB3B33">
      <w:pPr>
        <w:shd w:val="clear" w:color="auto" w:fill="FFFFFF"/>
        <w:ind w:firstLine="709"/>
        <w:jc w:val="both"/>
        <w:rPr>
          <w:rFonts w:ascii="Times New Roman" w:hAnsi="Times New Roman" w:cs="Times New Roman"/>
          <w:b/>
          <w:iCs/>
          <w:color w:val="000000"/>
          <w:spacing w:val="-25"/>
          <w:sz w:val="28"/>
          <w:szCs w:val="28"/>
          <w:lang w:val="be-BY"/>
        </w:rPr>
      </w:pPr>
    </w:p>
    <w:p w:rsidR="00AB3B33" w:rsidRPr="00AB3B33" w:rsidRDefault="00AB3B33" w:rsidP="00AB3B33">
      <w:pPr>
        <w:shd w:val="clear" w:color="auto" w:fill="FFFFFF"/>
        <w:ind w:firstLine="709"/>
        <w:jc w:val="both"/>
        <w:rPr>
          <w:rFonts w:ascii="Times New Roman" w:hAnsi="Times New Roman" w:cs="Times New Roman"/>
          <w:b/>
          <w:iCs/>
          <w:color w:val="000000"/>
          <w:spacing w:val="-25"/>
          <w:sz w:val="28"/>
          <w:szCs w:val="28"/>
          <w:lang w:val="be-BY"/>
        </w:rPr>
      </w:pPr>
    </w:p>
    <w:p w:rsidR="00AB3B33" w:rsidRPr="00AB3B33" w:rsidRDefault="00AB3B33" w:rsidP="00AB3B33">
      <w:pPr>
        <w:shd w:val="clear" w:color="auto" w:fill="FFFFFF"/>
        <w:ind w:firstLine="709"/>
        <w:jc w:val="both"/>
        <w:rPr>
          <w:rFonts w:ascii="Times New Roman" w:hAnsi="Times New Roman" w:cs="Times New Roman"/>
          <w:b/>
          <w:iCs/>
          <w:color w:val="000000"/>
          <w:spacing w:val="-25"/>
          <w:sz w:val="28"/>
          <w:szCs w:val="28"/>
          <w:lang w:val="be-BY"/>
        </w:rPr>
      </w:pPr>
    </w:p>
    <w:p w:rsidR="00AB3B33" w:rsidRPr="00AB3B33" w:rsidRDefault="00AB3B33" w:rsidP="00AB3B33">
      <w:pPr>
        <w:shd w:val="clear" w:color="auto" w:fill="FFFFFF"/>
        <w:ind w:firstLine="709"/>
        <w:jc w:val="both"/>
        <w:rPr>
          <w:rFonts w:ascii="Times New Roman" w:hAnsi="Times New Roman" w:cs="Times New Roman"/>
          <w:b/>
          <w:iCs/>
          <w:color w:val="000000"/>
          <w:spacing w:val="-25"/>
          <w:sz w:val="28"/>
          <w:szCs w:val="28"/>
          <w:lang w:val="be-BY"/>
        </w:rPr>
      </w:pPr>
    </w:p>
    <w:p w:rsidR="00AB3B33" w:rsidRPr="00AB3B33" w:rsidRDefault="00AB3B33" w:rsidP="00AB3B33">
      <w:pPr>
        <w:shd w:val="clear" w:color="auto" w:fill="FFFFFF"/>
        <w:ind w:firstLine="709"/>
        <w:jc w:val="both"/>
        <w:rPr>
          <w:rFonts w:ascii="Times New Roman" w:hAnsi="Times New Roman" w:cs="Times New Roman"/>
          <w:b/>
          <w:iCs/>
          <w:color w:val="000000"/>
          <w:spacing w:val="-25"/>
          <w:sz w:val="28"/>
          <w:szCs w:val="28"/>
          <w:lang w:val="be-BY"/>
        </w:rPr>
      </w:pPr>
    </w:p>
    <w:p w:rsidR="00AB3B33" w:rsidRPr="00AB3B33" w:rsidRDefault="00AB3B33" w:rsidP="00AB3B33">
      <w:pPr>
        <w:shd w:val="clear" w:color="auto" w:fill="FFFFFF"/>
        <w:ind w:firstLine="709"/>
        <w:jc w:val="both"/>
        <w:rPr>
          <w:rFonts w:ascii="Times New Roman" w:hAnsi="Times New Roman" w:cs="Times New Roman"/>
          <w:b/>
          <w:iCs/>
          <w:color w:val="000000"/>
          <w:spacing w:val="-25"/>
          <w:sz w:val="28"/>
          <w:szCs w:val="28"/>
          <w:lang w:val="be-BY"/>
        </w:rPr>
      </w:pPr>
    </w:p>
    <w:p w:rsidR="00AB3B33" w:rsidRPr="00AB3B33" w:rsidRDefault="00AB3B33" w:rsidP="00AB3B33">
      <w:pPr>
        <w:shd w:val="clear" w:color="auto" w:fill="FFFFFF"/>
        <w:ind w:firstLine="709"/>
        <w:jc w:val="both"/>
        <w:rPr>
          <w:rFonts w:ascii="Times New Roman" w:hAnsi="Times New Roman" w:cs="Times New Roman"/>
          <w:b/>
          <w:iCs/>
          <w:color w:val="000000"/>
          <w:spacing w:val="-25"/>
          <w:sz w:val="28"/>
          <w:szCs w:val="28"/>
          <w:lang w:val="be-BY"/>
        </w:rPr>
      </w:pPr>
    </w:p>
    <w:p w:rsidR="00AB3B33" w:rsidRPr="00AB3B33" w:rsidRDefault="00AB3B33" w:rsidP="00AB3B33">
      <w:pPr>
        <w:shd w:val="clear" w:color="auto" w:fill="FFFFFF"/>
        <w:ind w:firstLine="709"/>
        <w:jc w:val="both"/>
        <w:rPr>
          <w:rFonts w:ascii="Times New Roman" w:hAnsi="Times New Roman" w:cs="Times New Roman"/>
          <w:b/>
          <w:iCs/>
          <w:color w:val="000000"/>
          <w:spacing w:val="-25"/>
          <w:sz w:val="28"/>
          <w:szCs w:val="28"/>
          <w:lang w:val="be-BY"/>
        </w:rPr>
      </w:pPr>
    </w:p>
    <w:p w:rsidR="00AB3B33" w:rsidRPr="00AB3B33" w:rsidRDefault="00AB3B33" w:rsidP="00AB3B33">
      <w:pPr>
        <w:shd w:val="clear" w:color="auto" w:fill="FFFFFF"/>
        <w:ind w:firstLine="709"/>
        <w:jc w:val="both"/>
        <w:rPr>
          <w:rFonts w:ascii="Times New Roman" w:hAnsi="Times New Roman" w:cs="Times New Roman"/>
          <w:b/>
          <w:iCs/>
          <w:color w:val="000000"/>
          <w:spacing w:val="-25"/>
          <w:sz w:val="28"/>
          <w:szCs w:val="28"/>
          <w:lang w:val="be-BY"/>
        </w:rPr>
      </w:pPr>
    </w:p>
    <w:p w:rsidR="00AB3B33" w:rsidRPr="00AB3B33" w:rsidRDefault="00AB3B33" w:rsidP="00AB3B33">
      <w:pPr>
        <w:shd w:val="clear" w:color="auto" w:fill="FFFFFF"/>
        <w:ind w:firstLine="709"/>
        <w:jc w:val="both"/>
        <w:rPr>
          <w:rFonts w:ascii="Times New Roman" w:hAnsi="Times New Roman" w:cs="Times New Roman"/>
          <w:b/>
          <w:iCs/>
          <w:color w:val="000000"/>
          <w:spacing w:val="-25"/>
          <w:sz w:val="28"/>
          <w:szCs w:val="28"/>
          <w:lang w:val="be-BY"/>
        </w:rPr>
      </w:pPr>
    </w:p>
    <w:p w:rsidR="00AB3B33" w:rsidRPr="00AB3B33" w:rsidRDefault="00AB3B33" w:rsidP="00AB3B33">
      <w:pPr>
        <w:shd w:val="clear" w:color="auto" w:fill="FFFFFF"/>
        <w:ind w:firstLine="709"/>
        <w:jc w:val="both"/>
        <w:rPr>
          <w:rFonts w:ascii="Times New Roman" w:hAnsi="Times New Roman" w:cs="Times New Roman"/>
          <w:b/>
          <w:iCs/>
          <w:color w:val="000000"/>
          <w:spacing w:val="-25"/>
          <w:sz w:val="28"/>
          <w:szCs w:val="28"/>
          <w:lang w:val="be-BY"/>
        </w:rPr>
      </w:pPr>
    </w:p>
    <w:p w:rsidR="00AB3B33" w:rsidRPr="00AB3B33" w:rsidRDefault="00AB3B33" w:rsidP="00AB3B33">
      <w:pPr>
        <w:shd w:val="clear" w:color="auto" w:fill="FFFFFF"/>
        <w:ind w:firstLine="709"/>
        <w:jc w:val="both"/>
        <w:rPr>
          <w:rFonts w:ascii="Times New Roman" w:hAnsi="Times New Roman" w:cs="Times New Roman"/>
          <w:b/>
          <w:iCs/>
          <w:color w:val="000000"/>
          <w:spacing w:val="-25"/>
          <w:sz w:val="28"/>
          <w:szCs w:val="28"/>
          <w:lang w:val="be-BY"/>
        </w:rPr>
      </w:pPr>
    </w:p>
    <w:p w:rsidR="00AB3B33" w:rsidRPr="00AB3B33" w:rsidRDefault="00AB3B33" w:rsidP="00AB3B33">
      <w:pPr>
        <w:shd w:val="clear" w:color="auto" w:fill="FFFFFF"/>
        <w:ind w:firstLine="709"/>
        <w:jc w:val="both"/>
        <w:rPr>
          <w:rFonts w:ascii="Times New Roman" w:hAnsi="Times New Roman" w:cs="Times New Roman"/>
          <w:b/>
          <w:iCs/>
          <w:color w:val="000000"/>
          <w:spacing w:val="-25"/>
          <w:sz w:val="28"/>
          <w:szCs w:val="28"/>
          <w:lang w:val="be-BY"/>
        </w:rPr>
      </w:pPr>
    </w:p>
    <w:p w:rsidR="00AB3B33" w:rsidRPr="00AB3B33" w:rsidRDefault="00AB3B33" w:rsidP="00AB3B33">
      <w:pPr>
        <w:shd w:val="clear" w:color="auto" w:fill="FFFFFF"/>
        <w:ind w:firstLine="709"/>
        <w:jc w:val="both"/>
        <w:rPr>
          <w:rFonts w:ascii="Times New Roman" w:hAnsi="Times New Roman" w:cs="Times New Roman"/>
          <w:b/>
          <w:iCs/>
          <w:color w:val="000000"/>
          <w:spacing w:val="-25"/>
          <w:sz w:val="28"/>
          <w:szCs w:val="28"/>
          <w:lang w:val="be-BY"/>
        </w:rPr>
      </w:pPr>
    </w:p>
    <w:p w:rsidR="00AB3B33" w:rsidRPr="00AB3B33" w:rsidRDefault="00AB3B33" w:rsidP="00AB3B33">
      <w:pPr>
        <w:shd w:val="clear" w:color="auto" w:fill="FFFFFF"/>
        <w:ind w:firstLine="709"/>
        <w:jc w:val="both"/>
        <w:rPr>
          <w:rFonts w:ascii="Times New Roman" w:hAnsi="Times New Roman" w:cs="Times New Roman"/>
          <w:b/>
          <w:iCs/>
          <w:color w:val="000000"/>
          <w:spacing w:val="-25"/>
          <w:sz w:val="28"/>
          <w:szCs w:val="28"/>
          <w:lang w:val="be-BY"/>
        </w:rPr>
      </w:pPr>
    </w:p>
    <w:p w:rsidR="00AB3B33" w:rsidRPr="00AB3B33" w:rsidRDefault="00AB3B33" w:rsidP="00AB3B33">
      <w:pPr>
        <w:shd w:val="clear" w:color="auto" w:fill="FFFFFF"/>
        <w:ind w:firstLine="709"/>
        <w:jc w:val="both"/>
        <w:rPr>
          <w:rFonts w:ascii="Times New Roman" w:hAnsi="Times New Roman" w:cs="Times New Roman"/>
          <w:b/>
          <w:iCs/>
          <w:color w:val="000000"/>
          <w:spacing w:val="-25"/>
          <w:sz w:val="28"/>
          <w:szCs w:val="28"/>
          <w:lang w:val="be-BY"/>
        </w:rPr>
      </w:pPr>
    </w:p>
    <w:p w:rsidR="00AB3B33" w:rsidRPr="00AB3B33" w:rsidRDefault="00AB3B33" w:rsidP="00AB3B33">
      <w:pPr>
        <w:shd w:val="clear" w:color="auto" w:fill="FFFFFF"/>
        <w:ind w:firstLine="709"/>
        <w:jc w:val="center"/>
        <w:rPr>
          <w:rFonts w:ascii="Times New Roman" w:hAnsi="Times New Roman" w:cs="Times New Roman"/>
          <w:b/>
          <w:iCs/>
          <w:color w:val="000000"/>
          <w:spacing w:val="-25"/>
          <w:sz w:val="28"/>
          <w:szCs w:val="28"/>
          <w:lang w:val="be-BY"/>
        </w:rPr>
      </w:pPr>
      <w:r w:rsidRPr="00AB3B33">
        <w:rPr>
          <w:rFonts w:ascii="Times New Roman" w:hAnsi="Times New Roman" w:cs="Times New Roman"/>
          <w:b/>
          <w:iCs/>
          <w:color w:val="000000"/>
          <w:spacing w:val="-25"/>
          <w:sz w:val="28"/>
          <w:szCs w:val="28"/>
          <w:lang w:val="be-BY"/>
        </w:rPr>
        <w:t>ЗМЕСТ  ВУЧЭБНАГА  МАТЭРЫЯЛУ</w:t>
      </w:r>
    </w:p>
    <w:p w:rsidR="00AB3B33" w:rsidRPr="00AB3B33" w:rsidRDefault="00AB3B33" w:rsidP="00AB3B33">
      <w:pPr>
        <w:shd w:val="clear" w:color="auto" w:fill="FFFFFF"/>
        <w:ind w:firstLine="709"/>
        <w:jc w:val="both"/>
        <w:rPr>
          <w:rFonts w:ascii="Times New Roman" w:hAnsi="Times New Roman" w:cs="Times New Roman"/>
          <w:b/>
          <w:iCs/>
          <w:color w:val="000000"/>
          <w:spacing w:val="-25"/>
          <w:sz w:val="28"/>
          <w:szCs w:val="28"/>
          <w:lang w:val="be-BY"/>
        </w:rPr>
      </w:pP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b/>
          <w:color w:val="000000"/>
          <w:sz w:val="28"/>
          <w:szCs w:val="28"/>
          <w:lang w:val="be-BY"/>
        </w:rPr>
        <w:t xml:space="preserve">1. Уводзіны. </w:t>
      </w:r>
      <w:r w:rsidRPr="00AB3B33">
        <w:rPr>
          <w:rFonts w:ascii="Times New Roman" w:hAnsi="Times New Roman" w:cs="Times New Roman"/>
          <w:color w:val="000000"/>
          <w:sz w:val="28"/>
          <w:szCs w:val="28"/>
          <w:lang w:val="be-BY"/>
        </w:rPr>
        <w:t>Змест і задачы дысцыпліны "Беларуская мова". Сучасная беларуская літаратурная мова як прадмет вывучэння. Крыніцы вывучэння сучаснай беларускай літаратурнай мовы.</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Беларуская нацыянальная мова. Літаратурная мова – адна з формаў нацыянальнай мовы, яе прыметы і асаблівасці. Нормы беларускай літаратурнай мовы. Норма і варыянтнасць. Мова і маўленне. Беларуская літаратурная мова і дыялекты беларускай мовы, іх узаемадзеянне.</w:t>
      </w:r>
      <w:r w:rsidRPr="00AB3B33">
        <w:rPr>
          <w:rFonts w:ascii="Times New Roman" w:hAnsi="Times New Roman" w:cs="Times New Roman"/>
          <w:color w:val="000000"/>
          <w:sz w:val="28"/>
          <w:szCs w:val="28"/>
          <w:lang w:val="be-BY"/>
        </w:rPr>
        <w:tab/>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Беларуская мова сярод іншых славянскіх моў. Гістарычныя ўмовы і асноўныя этапы развіцця беларускай мовы. Старажытная беларуская мова ў Вялікім Княстве</w:t>
      </w:r>
      <w:r w:rsidRPr="00AB3B33">
        <w:rPr>
          <w:rFonts w:ascii="Times New Roman" w:hAnsi="Times New Roman" w:cs="Times New Roman"/>
          <w:color w:val="000000"/>
          <w:sz w:val="28"/>
          <w:szCs w:val="28"/>
        </w:rPr>
        <w:t xml:space="preserve"> </w:t>
      </w:r>
      <w:r w:rsidRPr="00AB3B33">
        <w:rPr>
          <w:rFonts w:ascii="Times New Roman" w:hAnsi="Times New Roman" w:cs="Times New Roman"/>
          <w:color w:val="000000"/>
          <w:sz w:val="28"/>
          <w:szCs w:val="28"/>
          <w:lang w:val="be-BY"/>
        </w:rPr>
        <w:t xml:space="preserve">Літоўскім. Жанравая разнастайнасць твораў на старажытнай  беларускай мове. Ф.Скарына – беларускі першадрукар і асветнік. С.Будны і   В.Цяпінскі – паслядоўнікі Ф.Скарыны. </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Беларусь у складзе Рэчы Паспалітай. Абмежаванне сфер выкарыстання мовы ў гэты перыяд. </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Беларусь у складзе Расійскай імперыі. Роля беларускіх пісьменнікаў у развіцці беларускай мовы (В.Дунін-Марцінкевіч, Ф.Багушэвіч, Я.Лучына і іншыя). </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Сацыяльна-палітычныя ўмовы развіцця і функцыянавання беларускай літаратурнай мовы ў </w:t>
      </w:r>
      <w:r w:rsidRPr="00AB3B33">
        <w:rPr>
          <w:rFonts w:ascii="Times New Roman" w:hAnsi="Times New Roman" w:cs="Times New Roman"/>
          <w:color w:val="000000"/>
          <w:sz w:val="28"/>
          <w:szCs w:val="28"/>
          <w:lang w:val="en-US"/>
        </w:rPr>
        <w:t>XX</w:t>
      </w:r>
      <w:r w:rsidRPr="00AB3B33">
        <w:rPr>
          <w:rFonts w:ascii="Times New Roman" w:hAnsi="Times New Roman" w:cs="Times New Roman"/>
          <w:color w:val="000000"/>
          <w:sz w:val="28"/>
          <w:szCs w:val="28"/>
          <w:lang w:val="be-BY"/>
        </w:rPr>
        <w:t xml:space="preserve"> стагоддзі. Роля беларускіх пісьменнікаў у далейшым удасканаленні і развіцці беларускай літаратурнай мовы (М.Багдановіч, Цётка, Янка</w:t>
      </w:r>
      <w:r w:rsidRPr="00AB3B33">
        <w:rPr>
          <w:rFonts w:ascii="Times New Roman" w:hAnsi="Times New Roman" w:cs="Times New Roman"/>
          <w:i/>
          <w:iCs/>
          <w:color w:val="000000"/>
          <w:sz w:val="28"/>
          <w:szCs w:val="28"/>
          <w:lang w:val="be-BY"/>
        </w:rPr>
        <w:t xml:space="preserve"> </w:t>
      </w:r>
      <w:r w:rsidRPr="00AB3B33">
        <w:rPr>
          <w:rFonts w:ascii="Times New Roman" w:hAnsi="Times New Roman" w:cs="Times New Roman"/>
          <w:color w:val="000000"/>
          <w:sz w:val="28"/>
          <w:szCs w:val="28"/>
          <w:lang w:val="be-BY"/>
        </w:rPr>
        <w:t>Купала, Якуб Колас, М.Гарэцкі і іншыя). Закон "Аб мовах у Беларускай ССР".</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Навуковая спадчына Я.Карскага, І.Насовіча, Б.Тарашкевіча.</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b/>
          <w:color w:val="000000"/>
          <w:sz w:val="28"/>
          <w:szCs w:val="28"/>
          <w:lang w:val="be-BY"/>
        </w:rPr>
        <w:t>2. Фанетыка.</w:t>
      </w:r>
      <w:r w:rsidRPr="00AB3B33">
        <w:rPr>
          <w:rFonts w:ascii="Times New Roman" w:hAnsi="Times New Roman" w:cs="Times New Roman"/>
          <w:color w:val="000000"/>
          <w:sz w:val="28"/>
          <w:szCs w:val="28"/>
          <w:lang w:val="be-BY"/>
        </w:rPr>
        <w:t xml:space="preserve"> Фанетыка як раздзел мовазнаўства. Прадмет і задачы фанетыкі. Сувязь фанетыкі з іншымі раздзеламі мовазнаўства: арфаэпіяй, арфаграфіяй, лексікалогіяй, марфалогіяй.</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lastRenderedPageBreak/>
        <w:t>Паняцце пра фанетычнае чляненне маўленчай плыні. Фанетычныя адзінкі вуснага маўлення (гук, склад, фанетычнае слова, маўленчы такт, фраза, тэкст).</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pacing w:val="-4"/>
          <w:sz w:val="28"/>
          <w:szCs w:val="28"/>
          <w:lang w:val="be-BY"/>
        </w:rPr>
        <w:t>Класіфікацыя гукаў маўлення. Акустычныя, артыкуляцыйныя і функцыянальныя адрозненні паміж галоснымі і зычнымі гукамі.</w:t>
      </w:r>
    </w:p>
    <w:p w:rsidR="00AB3B33" w:rsidRPr="00AB3B33" w:rsidRDefault="00AB3B33" w:rsidP="00AB3B33">
      <w:pPr>
        <w:shd w:val="clear" w:color="auto" w:fill="FFFFFF"/>
        <w:tabs>
          <w:tab w:val="left" w:pos="5150"/>
        </w:tabs>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Галосныя гукі і іх класіфікацыя (паводле удзелу губ, ступені і месца пад'ёму языка). Моцная і слабая пазіцыі галосных гукаў. Пазіцыйныя змены галосных гукаў. Аканне і яканне ў беларускай мове. Пазіцыйныя і гістарычныя чаргаванні галосных гукаў.</w:t>
      </w:r>
    </w:p>
    <w:p w:rsidR="00AB3B33" w:rsidRPr="00AB3B33" w:rsidRDefault="00AB3B33" w:rsidP="00AB3B33">
      <w:pPr>
        <w:shd w:val="clear" w:color="auto" w:fill="FFFFFF"/>
        <w:tabs>
          <w:tab w:val="left" w:pos="5150"/>
        </w:tabs>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Зычныя гукі і іх класіфікацыя (паводле ўдзелу голасу і шуму, цвёрдасці і мяккасці, спосабу ўтварэння, месца ўтварэння). Няпарныя зычныя паводле глухасці і звонкасці, цвёрдасці і мяккасці.</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Пазіцыйныя і камбінаторныя змены зычных гукаў. Асіміляцыя і дысіміляцыя. Фанетычнае падаўжэнне зычных. Адрозненне падаўжэння ад марфалагічнага падваення. Пераход [в], [л] у [ў]. Дзеканне і цеканне. Іншыя змены зычных гукаў (дыярэза, эпентэза, метатэза, сцяжэнне). Фанетычныя і гістарычныя чаргаванні зычных гукаў.</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Прыстаўныя галосныя і зычныя гукі.</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Фанетычныя асаблівасці беларускай мовы ў сістэме галосных і зычных гукаў (у параўнанні з рускай мовай).</w:t>
      </w:r>
    </w:p>
    <w:p w:rsidR="00AB3B33" w:rsidRPr="00AB3B33" w:rsidRDefault="00AB3B33" w:rsidP="00AB3B33">
      <w:pPr>
        <w:shd w:val="clear" w:color="auto" w:fill="FFFFFF"/>
        <w:ind w:firstLine="709"/>
        <w:jc w:val="both"/>
        <w:rPr>
          <w:rFonts w:ascii="Times New Roman" w:hAnsi="Times New Roman" w:cs="Times New Roman"/>
          <w:color w:val="000000"/>
          <w:spacing w:val="-2"/>
          <w:sz w:val="28"/>
          <w:szCs w:val="28"/>
          <w:lang w:val="be-BY"/>
        </w:rPr>
      </w:pPr>
      <w:r w:rsidRPr="00AB3B33">
        <w:rPr>
          <w:rFonts w:ascii="Times New Roman" w:hAnsi="Times New Roman" w:cs="Times New Roman"/>
          <w:color w:val="000000"/>
          <w:sz w:val="28"/>
          <w:szCs w:val="28"/>
          <w:lang w:val="be-BY"/>
        </w:rPr>
        <w:t>Склад. Тыпы складоў (адкрытыя і закрытыя, прыкрытыя і непрыкрытыя,</w:t>
      </w:r>
      <w:r w:rsidRPr="00AB3B33">
        <w:rPr>
          <w:rFonts w:ascii="Times New Roman" w:hAnsi="Times New Roman" w:cs="Times New Roman"/>
          <w:i/>
          <w:iCs/>
          <w:color w:val="000000"/>
          <w:spacing w:val="-2"/>
          <w:sz w:val="28"/>
          <w:szCs w:val="28"/>
          <w:lang w:val="be-BY"/>
        </w:rPr>
        <w:t xml:space="preserve"> </w:t>
      </w:r>
      <w:r w:rsidRPr="00AB3B33">
        <w:rPr>
          <w:rFonts w:ascii="Times New Roman" w:hAnsi="Times New Roman" w:cs="Times New Roman"/>
          <w:color w:val="000000"/>
          <w:spacing w:val="-2"/>
          <w:sz w:val="28"/>
          <w:szCs w:val="28"/>
          <w:lang w:val="be-BY"/>
        </w:rPr>
        <w:t>націскныя і ненаціскныя). Прынцыпы складападзелу ў беларускай мове.</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Націск. Тыпы слоўнага націску (дынамічны (сілавы), музычны (танічны). </w:t>
      </w:r>
      <w:r w:rsidRPr="00AB3B33">
        <w:rPr>
          <w:rFonts w:ascii="Times New Roman" w:hAnsi="Times New Roman" w:cs="Times New Roman"/>
          <w:color w:val="000000"/>
          <w:spacing w:val="-1"/>
          <w:sz w:val="28"/>
          <w:szCs w:val="28"/>
          <w:lang w:val="be-BY"/>
        </w:rPr>
        <w:t xml:space="preserve">Свабодны (разнамесны) і несвабодны (фіксаваны) націск. Рухомы і нерухомы націск. Асноўны і пабочны націск. </w:t>
      </w:r>
      <w:r w:rsidRPr="00AB3B33">
        <w:rPr>
          <w:rFonts w:ascii="Times New Roman" w:hAnsi="Times New Roman" w:cs="Times New Roman"/>
          <w:color w:val="000000"/>
          <w:sz w:val="28"/>
          <w:szCs w:val="28"/>
          <w:lang w:val="be-BY"/>
        </w:rPr>
        <w:t>Націск як сродак размежавання слоў і формаў слоў. Пазаслоўныя тыпы націску (тактавы, фразавы, лагічны).</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pacing w:val="-2"/>
          <w:sz w:val="28"/>
          <w:szCs w:val="28"/>
          <w:lang w:val="be-BY"/>
        </w:rPr>
        <w:t xml:space="preserve">Інтанацыя. Састаўныя элементы інтанацыі: мелодыка, рытм, тэмп, </w:t>
      </w:r>
      <w:r w:rsidRPr="00AB3B33">
        <w:rPr>
          <w:rFonts w:ascii="Times New Roman" w:hAnsi="Times New Roman" w:cs="Times New Roman"/>
          <w:color w:val="000000"/>
          <w:sz w:val="28"/>
          <w:szCs w:val="28"/>
          <w:lang w:val="be-BY"/>
        </w:rPr>
        <w:t>інтэнсіўнасць, паўза, тэмбр, націск. Функцыі інтанацыі.</w:t>
      </w:r>
    </w:p>
    <w:p w:rsidR="00AB3B33" w:rsidRPr="00AB3B33" w:rsidRDefault="00AB3B33" w:rsidP="00AB3B33">
      <w:pPr>
        <w:shd w:val="clear" w:color="auto" w:fill="FFFFFF"/>
        <w:ind w:firstLine="709"/>
        <w:jc w:val="both"/>
        <w:rPr>
          <w:rFonts w:ascii="Times New Roman" w:hAnsi="Times New Roman" w:cs="Times New Roman"/>
          <w:color w:val="000000"/>
          <w:spacing w:val="-1"/>
          <w:sz w:val="28"/>
          <w:szCs w:val="28"/>
          <w:lang w:val="be-BY"/>
        </w:rPr>
      </w:pPr>
      <w:r w:rsidRPr="00AB3B33">
        <w:rPr>
          <w:rFonts w:ascii="Times New Roman" w:hAnsi="Times New Roman" w:cs="Times New Roman"/>
          <w:color w:val="000000"/>
          <w:spacing w:val="-1"/>
          <w:sz w:val="28"/>
          <w:szCs w:val="28"/>
          <w:lang w:val="be-BY"/>
        </w:rPr>
        <w:t>Фанетычны разбор.</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pacing w:val="-1"/>
          <w:sz w:val="28"/>
          <w:szCs w:val="28"/>
          <w:lang w:val="be-BY"/>
        </w:rPr>
        <w:t>Фанетычная транскрыпцыя.</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b/>
          <w:color w:val="000000"/>
          <w:sz w:val="28"/>
          <w:szCs w:val="28"/>
          <w:lang w:val="be-BY"/>
        </w:rPr>
        <w:lastRenderedPageBreak/>
        <w:t>3. Арфаэпія.</w:t>
      </w:r>
      <w:r w:rsidRPr="00AB3B33">
        <w:rPr>
          <w:rFonts w:ascii="Times New Roman" w:hAnsi="Times New Roman" w:cs="Times New Roman"/>
          <w:color w:val="000000"/>
          <w:sz w:val="28"/>
          <w:szCs w:val="28"/>
          <w:lang w:val="be-BY"/>
        </w:rPr>
        <w:t xml:space="preserve"> Арфаэпія і яе задачы. Арфаэпічная норма і культура маўлення. Прычыны адхіленняў ад нормаў беларускага літаратурнага вымаўлення.</w:t>
      </w:r>
    </w:p>
    <w:p w:rsidR="00AB3B33" w:rsidRPr="00AB3B33" w:rsidRDefault="00AB3B33" w:rsidP="00AB3B33">
      <w:pPr>
        <w:shd w:val="clear" w:color="auto" w:fill="FFFFFF"/>
        <w:ind w:firstLine="709"/>
        <w:jc w:val="both"/>
        <w:rPr>
          <w:rFonts w:ascii="Times New Roman" w:hAnsi="Times New Roman" w:cs="Times New Roman"/>
          <w:color w:val="000000"/>
          <w:sz w:val="28"/>
          <w:szCs w:val="28"/>
        </w:rPr>
      </w:pPr>
      <w:r w:rsidRPr="00AB3B33">
        <w:rPr>
          <w:rFonts w:ascii="Times New Roman" w:hAnsi="Times New Roman" w:cs="Times New Roman"/>
          <w:color w:val="000000"/>
          <w:sz w:val="28"/>
          <w:szCs w:val="28"/>
          <w:lang w:val="be-BY"/>
        </w:rPr>
        <w:t>Вымаўленне націскных і ненаціскных галосных. Вымаўленне зычных і спалучэнняў зычных. Вымаўленне некаторых граматычных формаў.</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3 гісторыі фарміравання арфаэпічных нормаў беларускай мовы.</w:t>
      </w:r>
    </w:p>
    <w:p w:rsidR="00AB3B33" w:rsidRPr="00AB3B33" w:rsidRDefault="00AB3B33" w:rsidP="00AB3B33">
      <w:pPr>
        <w:shd w:val="clear" w:color="auto" w:fill="FFFFFF"/>
        <w:ind w:firstLine="709"/>
        <w:jc w:val="both"/>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4. Графіка.</w:t>
      </w:r>
      <w:r w:rsidRPr="00AB3B33">
        <w:rPr>
          <w:rFonts w:ascii="Times New Roman" w:hAnsi="Times New Roman" w:cs="Times New Roman"/>
          <w:color w:val="000000"/>
          <w:sz w:val="28"/>
          <w:szCs w:val="28"/>
          <w:lang w:val="be-BY"/>
        </w:rPr>
        <w:t xml:space="preserve"> Графіка, яе змест і задачы. Пісьмо, віды пісьма. Графіка, алфавіт і арфаграфія як асноўныя часткі фанаграфічнага пісьма. Беларускі алфавіт. Суадносіны літар і гукаў. Функцыі літар е, ё, ю, я, і. Абазначэнне мяккасці зычных на пісьме. Гукавы і складовы прынцыпы беларускай графікі.</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Нялітарныя графічныя сродкі: апостраф, злучок, пунктуацыйныя знакі, знак націску, знак параграфа.</w:t>
      </w:r>
    </w:p>
    <w:p w:rsidR="00AB3B33" w:rsidRPr="00AB3B33" w:rsidRDefault="00AB3B33" w:rsidP="00AB3B33">
      <w:pPr>
        <w:shd w:val="clear" w:color="auto" w:fill="FFFFFF"/>
        <w:ind w:firstLine="709"/>
        <w:jc w:val="both"/>
        <w:rPr>
          <w:rFonts w:ascii="Times New Roman" w:hAnsi="Times New Roman" w:cs="Times New Roman"/>
          <w:color w:val="000000"/>
          <w:sz w:val="28"/>
          <w:szCs w:val="28"/>
        </w:rPr>
      </w:pPr>
      <w:r w:rsidRPr="00AB3B33">
        <w:rPr>
          <w:rFonts w:ascii="Times New Roman" w:hAnsi="Times New Roman" w:cs="Times New Roman"/>
          <w:color w:val="000000"/>
          <w:sz w:val="28"/>
          <w:szCs w:val="28"/>
          <w:lang w:val="be-BY"/>
        </w:rPr>
        <w:t xml:space="preserve">3 гісторыі беларускай графікі. Кірыліца – аснова графікі ўсходнеславянскіх моў. Фарміраванне графічнай сістэмы беларускай мовы. Змены ў графіцы на Беларусі ў </w:t>
      </w:r>
      <w:r w:rsidRPr="00AB3B33">
        <w:rPr>
          <w:rFonts w:ascii="Times New Roman" w:hAnsi="Times New Roman" w:cs="Times New Roman"/>
          <w:color w:val="000000"/>
          <w:sz w:val="28"/>
          <w:szCs w:val="28"/>
          <w:lang w:val="en-US"/>
        </w:rPr>
        <w:t>XV</w:t>
      </w:r>
      <w:r w:rsidRPr="00AB3B33">
        <w:rPr>
          <w:rFonts w:ascii="Times New Roman" w:hAnsi="Times New Roman" w:cs="Times New Roman"/>
          <w:color w:val="000000"/>
          <w:sz w:val="28"/>
          <w:szCs w:val="28"/>
          <w:lang w:val="be-BY"/>
        </w:rPr>
        <w:t xml:space="preserve"> – </w:t>
      </w:r>
      <w:r w:rsidRPr="00AB3B33">
        <w:rPr>
          <w:rFonts w:ascii="Times New Roman" w:hAnsi="Times New Roman" w:cs="Times New Roman"/>
          <w:color w:val="000000"/>
          <w:sz w:val="28"/>
          <w:szCs w:val="28"/>
          <w:lang w:val="en-US"/>
        </w:rPr>
        <w:t>XVI</w:t>
      </w:r>
      <w:r w:rsidRPr="00AB3B33">
        <w:rPr>
          <w:rFonts w:ascii="Times New Roman" w:hAnsi="Times New Roman" w:cs="Times New Roman"/>
          <w:color w:val="000000"/>
          <w:sz w:val="28"/>
          <w:szCs w:val="28"/>
          <w:lang w:val="be-BY"/>
        </w:rPr>
        <w:t xml:space="preserve"> стст. Друкаваны шрыфт беларускага першадрукара Ф.Скарыны. Увядзенне грамадзянскага шрыфту (</w:t>
      </w:r>
      <w:smartTag w:uri="urn:schemas-microsoft-com:office:smarttags" w:element="metricconverter">
        <w:smartTagPr>
          <w:attr w:name="ProductID" w:val="1708 г"/>
        </w:smartTagPr>
        <w:r w:rsidRPr="00AB3B33">
          <w:rPr>
            <w:rFonts w:ascii="Times New Roman" w:hAnsi="Times New Roman" w:cs="Times New Roman"/>
            <w:color w:val="000000"/>
            <w:sz w:val="28"/>
            <w:szCs w:val="28"/>
            <w:lang w:val="be-BY"/>
          </w:rPr>
          <w:t>1708 г</w:t>
        </w:r>
      </w:smartTag>
      <w:r w:rsidRPr="00AB3B33">
        <w:rPr>
          <w:rFonts w:ascii="Times New Roman" w:hAnsi="Times New Roman" w:cs="Times New Roman"/>
          <w:color w:val="000000"/>
          <w:sz w:val="28"/>
          <w:szCs w:val="28"/>
          <w:lang w:val="be-BY"/>
        </w:rPr>
        <w:t xml:space="preserve">.), яго роля ў стварэнні беларускага алфавіта. Паралельнае выкарыстанне ў кнігадрукаванні </w:t>
      </w:r>
      <w:r w:rsidRPr="00AB3B33">
        <w:rPr>
          <w:rFonts w:ascii="Times New Roman" w:hAnsi="Times New Roman" w:cs="Times New Roman"/>
          <w:color w:val="000000"/>
          <w:sz w:val="28"/>
          <w:szCs w:val="28"/>
          <w:lang w:val="en-US"/>
        </w:rPr>
        <w:t>XIX</w:t>
      </w:r>
      <w:r w:rsidRPr="00AB3B33">
        <w:rPr>
          <w:rFonts w:ascii="Times New Roman" w:hAnsi="Times New Roman" w:cs="Times New Roman"/>
          <w:color w:val="000000"/>
          <w:sz w:val="28"/>
          <w:szCs w:val="28"/>
          <w:lang w:val="be-BY"/>
        </w:rPr>
        <w:t xml:space="preserve"> – пачатку </w:t>
      </w:r>
      <w:r w:rsidRPr="00AB3B33">
        <w:rPr>
          <w:rFonts w:ascii="Times New Roman" w:hAnsi="Times New Roman" w:cs="Times New Roman"/>
          <w:color w:val="000000"/>
          <w:sz w:val="28"/>
          <w:szCs w:val="28"/>
          <w:lang w:val="en-US"/>
        </w:rPr>
        <w:t>XX</w:t>
      </w:r>
      <w:r w:rsidRPr="00AB3B33">
        <w:rPr>
          <w:rFonts w:ascii="Times New Roman" w:hAnsi="Times New Roman" w:cs="Times New Roman"/>
          <w:color w:val="000000"/>
          <w:sz w:val="28"/>
          <w:szCs w:val="28"/>
          <w:lang w:val="be-BY"/>
        </w:rPr>
        <w:t xml:space="preserve"> стст. кірыліцы і лацінкі. Арабскае пісьмо. Змены ў беларускай графіцы ў 20 – 70 гадах </w:t>
      </w:r>
      <w:r w:rsidRPr="00AB3B33">
        <w:rPr>
          <w:rFonts w:ascii="Times New Roman" w:hAnsi="Times New Roman" w:cs="Times New Roman"/>
          <w:color w:val="000000"/>
          <w:sz w:val="28"/>
          <w:szCs w:val="28"/>
          <w:lang w:val="en-US"/>
        </w:rPr>
        <w:t>XX</w:t>
      </w:r>
      <w:r w:rsidRPr="00AB3B33">
        <w:rPr>
          <w:rFonts w:ascii="Times New Roman" w:hAnsi="Times New Roman" w:cs="Times New Roman"/>
          <w:color w:val="000000"/>
          <w:sz w:val="28"/>
          <w:szCs w:val="28"/>
        </w:rPr>
        <w:t xml:space="preserve"> </w:t>
      </w:r>
      <w:r w:rsidRPr="00AB3B33">
        <w:rPr>
          <w:rFonts w:ascii="Times New Roman" w:hAnsi="Times New Roman" w:cs="Times New Roman"/>
          <w:color w:val="000000"/>
          <w:sz w:val="28"/>
          <w:szCs w:val="28"/>
          <w:lang w:val="be-BY"/>
        </w:rPr>
        <w:t>ст.</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b/>
          <w:color w:val="000000"/>
          <w:sz w:val="28"/>
          <w:szCs w:val="28"/>
          <w:lang w:val="be-BY"/>
        </w:rPr>
        <w:t>5. Арфаграфія.</w:t>
      </w:r>
      <w:r w:rsidRPr="00AB3B33">
        <w:rPr>
          <w:rFonts w:ascii="Times New Roman" w:hAnsi="Times New Roman" w:cs="Times New Roman"/>
          <w:color w:val="000000"/>
          <w:sz w:val="28"/>
          <w:szCs w:val="28"/>
          <w:lang w:val="be-BY"/>
        </w:rPr>
        <w:t xml:space="preserve"> Арфаграфія, яе прадмет і задачы. Апорнае напісанне і арфаграма. Раздзелы арфаграфіі: 1) перадача на пісьме гукавога складу слова ці марфем (кораня, прыстаўкі, суфікса, канчатка); 2) напісанне слоў разам, праз злучок і асобна; 3) ужыванне вялікай літары; 4) перанос слоў; 5) правілы графічнага скарачэння слоў.</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Прынцыпы беларускай арфаграфіі. Правілы, заснаваныя на фанетычным прынцыпе правапісу. Правілы, заснаваныя на марфалагічным прынцыпе правапісу. Абмежаванасць дыферэнцыйных і традыцыйных напісанняў у сучаснай беларускай мове.</w:t>
      </w:r>
    </w:p>
    <w:p w:rsidR="00AB3B33" w:rsidRPr="00AB3B33" w:rsidRDefault="00AB3B33" w:rsidP="00AB3B33">
      <w:pPr>
        <w:shd w:val="clear" w:color="auto" w:fill="FFFFFF"/>
        <w:ind w:firstLine="709"/>
        <w:jc w:val="both"/>
        <w:rPr>
          <w:rFonts w:ascii="Times New Roman" w:hAnsi="Times New Roman" w:cs="Times New Roman"/>
          <w:color w:val="000000"/>
          <w:spacing w:val="-1"/>
          <w:sz w:val="28"/>
          <w:szCs w:val="28"/>
          <w:lang w:val="be-BY"/>
        </w:rPr>
      </w:pPr>
      <w:r w:rsidRPr="00AB3B33">
        <w:rPr>
          <w:rFonts w:ascii="Times New Roman" w:hAnsi="Times New Roman" w:cs="Times New Roman"/>
          <w:color w:val="000000"/>
          <w:sz w:val="28"/>
          <w:szCs w:val="28"/>
          <w:lang w:val="be-BY"/>
        </w:rPr>
        <w:t xml:space="preserve">Правапіс галосных о, а, э; е, ё, я; злучэнняў галосных іё (ыё), ія (ыя), іе, эо, эа ў іншамоўных словах. Правапіс спалучэнняў ро, ло, ле і ры, лы, лі. Правапіс галосных у складаных словах. Правапіс зычных: звонкіх і глухіх, свісцячых і шыпячых, д - дз, т - ц; </w:t>
      </w:r>
      <w:r w:rsidRPr="00AB3B33">
        <w:rPr>
          <w:rFonts w:ascii="Times New Roman" w:hAnsi="Times New Roman" w:cs="Times New Roman"/>
          <w:color w:val="000000"/>
          <w:spacing w:val="-1"/>
          <w:sz w:val="28"/>
          <w:szCs w:val="28"/>
          <w:lang w:val="be-BY"/>
        </w:rPr>
        <w:t xml:space="preserve">падвойных зычных. Правапіс зычных на канцы прыставак. Злучэнні зн, сн, сл, рц, рн, нц у беларускай мове ў параўнанні са </w:t>
      </w:r>
      <w:r w:rsidRPr="00AB3B33">
        <w:rPr>
          <w:rFonts w:ascii="Times New Roman" w:hAnsi="Times New Roman" w:cs="Times New Roman"/>
          <w:color w:val="000000"/>
          <w:sz w:val="28"/>
          <w:szCs w:val="28"/>
          <w:lang w:val="be-BY"/>
        </w:rPr>
        <w:t xml:space="preserve">злучэннямі здн, стн, стл, рдц, рдн, лнц у рускай мове. Правапіс </w:t>
      </w:r>
      <w:r w:rsidRPr="00AB3B33">
        <w:rPr>
          <w:rFonts w:ascii="Times New Roman" w:hAnsi="Times New Roman" w:cs="Times New Roman"/>
          <w:color w:val="000000"/>
          <w:sz w:val="28"/>
          <w:szCs w:val="28"/>
          <w:lang w:val="be-BY"/>
        </w:rPr>
        <w:lastRenderedPageBreak/>
        <w:t>літары ў (у нескладовае). Правапіс мяккага знака. Правапіс раздзяляльнага мяккага знака і апострафа. Правапіс прыстаўных галосных і зычных. Напісанні слоў разам, праз злучок і асобна. Правапіс вялікай літары.</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Арфаграфічны разбор.</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noProof/>
          <w:color w:val="000000"/>
          <w:sz w:val="28"/>
          <w:szCs w:val="28"/>
        </w:rPr>
        <w:pict>
          <v:line id="_x0000_s1026" style="position:absolute;left:0;text-align:left;flip:y;z-index:251660288;mso-position-horizontal-relative:margin" from="-16.45pt,33.55pt" to="-16.45pt,39.55pt" strokeweight=".5pt">
            <w10:wrap anchorx="margin"/>
          </v:line>
        </w:pict>
      </w:r>
      <w:r w:rsidRPr="00AB3B33">
        <w:rPr>
          <w:rFonts w:ascii="Times New Roman" w:hAnsi="Times New Roman" w:cs="Times New Roman"/>
          <w:color w:val="000000"/>
          <w:sz w:val="28"/>
          <w:szCs w:val="28"/>
          <w:lang w:val="be-BY"/>
        </w:rPr>
        <w:t xml:space="preserve">3 гісторыі беларускай арфаграфіі. "Беларуская граматыка для школ"  Б.Тарашкевіча, яе роля ў замацаванні і ўсталяванні адзіных арфаграфічных і граматычных нормаў беларускай літаратурнай мовы. Акадэмічная канферэнцыя па </w:t>
      </w:r>
      <w:r w:rsidRPr="00AB3B33">
        <w:rPr>
          <w:rFonts w:ascii="Times New Roman" w:hAnsi="Times New Roman" w:cs="Times New Roman"/>
          <w:color w:val="000000"/>
          <w:spacing w:val="-2"/>
          <w:sz w:val="28"/>
          <w:szCs w:val="28"/>
          <w:lang w:val="be-BY"/>
        </w:rPr>
        <w:t>рэформе беларускай графікі і арфаграфіі (</w:t>
      </w:r>
      <w:smartTag w:uri="urn:schemas-microsoft-com:office:smarttags" w:element="metricconverter">
        <w:smartTagPr>
          <w:attr w:name="ProductID" w:val="1926 г"/>
        </w:smartTagPr>
        <w:r w:rsidRPr="00AB3B33">
          <w:rPr>
            <w:rFonts w:ascii="Times New Roman" w:hAnsi="Times New Roman" w:cs="Times New Roman"/>
            <w:color w:val="000000"/>
            <w:spacing w:val="-2"/>
            <w:sz w:val="28"/>
            <w:szCs w:val="28"/>
            <w:lang w:val="be-BY"/>
          </w:rPr>
          <w:t>1926 г</w:t>
        </w:r>
      </w:smartTag>
      <w:r w:rsidRPr="00AB3B33">
        <w:rPr>
          <w:rFonts w:ascii="Times New Roman" w:hAnsi="Times New Roman" w:cs="Times New Roman"/>
          <w:color w:val="000000"/>
          <w:spacing w:val="-2"/>
          <w:sz w:val="28"/>
          <w:szCs w:val="28"/>
          <w:lang w:val="be-BY"/>
        </w:rPr>
        <w:t xml:space="preserve">.). Пастанова аб зменах і спрашчэнні </w:t>
      </w:r>
      <w:r w:rsidRPr="00AB3B33">
        <w:rPr>
          <w:rFonts w:ascii="Times New Roman" w:hAnsi="Times New Roman" w:cs="Times New Roman"/>
          <w:color w:val="000000"/>
          <w:sz w:val="28"/>
          <w:szCs w:val="28"/>
          <w:lang w:val="be-BY"/>
        </w:rPr>
        <w:t>беларускага правапісу (</w:t>
      </w:r>
      <w:smartTag w:uri="urn:schemas-microsoft-com:office:smarttags" w:element="metricconverter">
        <w:smartTagPr>
          <w:attr w:name="ProductID" w:val="1933 г"/>
        </w:smartTagPr>
        <w:r w:rsidRPr="00AB3B33">
          <w:rPr>
            <w:rFonts w:ascii="Times New Roman" w:hAnsi="Times New Roman" w:cs="Times New Roman"/>
            <w:color w:val="000000"/>
            <w:sz w:val="28"/>
            <w:szCs w:val="28"/>
            <w:lang w:val="be-BY"/>
          </w:rPr>
          <w:t>1933 г</w:t>
        </w:r>
      </w:smartTag>
      <w:r w:rsidRPr="00AB3B33">
        <w:rPr>
          <w:rFonts w:ascii="Times New Roman" w:hAnsi="Times New Roman" w:cs="Times New Roman"/>
          <w:color w:val="000000"/>
          <w:sz w:val="28"/>
          <w:szCs w:val="28"/>
          <w:lang w:val="be-BY"/>
        </w:rPr>
        <w:t xml:space="preserve">.) .Удакладненні і частковыя змены беларускага правапісу ў </w:t>
      </w:r>
      <w:smartTag w:uri="urn:schemas-microsoft-com:office:smarttags" w:element="metricconverter">
        <w:smartTagPr>
          <w:attr w:name="ProductID" w:val="1957 г"/>
        </w:smartTagPr>
        <w:r w:rsidRPr="00AB3B33">
          <w:rPr>
            <w:rFonts w:ascii="Times New Roman" w:hAnsi="Times New Roman" w:cs="Times New Roman"/>
            <w:color w:val="000000"/>
            <w:sz w:val="28"/>
            <w:szCs w:val="28"/>
            <w:lang w:val="be-BY"/>
          </w:rPr>
          <w:t>1957 г</w:t>
        </w:r>
      </w:smartTag>
      <w:r w:rsidRPr="00AB3B33">
        <w:rPr>
          <w:rFonts w:ascii="Times New Roman" w:hAnsi="Times New Roman" w:cs="Times New Roman"/>
          <w:color w:val="000000"/>
          <w:sz w:val="28"/>
          <w:szCs w:val="28"/>
          <w:lang w:val="be-BY"/>
        </w:rPr>
        <w:t>. "Правілы беларускай арфаграфіі і пунктуацыі" (</w:t>
      </w:r>
      <w:smartTag w:uri="urn:schemas-microsoft-com:office:smarttags" w:element="metricconverter">
        <w:smartTagPr>
          <w:attr w:name="ProductID" w:val="1959 г"/>
        </w:smartTagPr>
        <w:r w:rsidRPr="00AB3B33">
          <w:rPr>
            <w:rFonts w:ascii="Times New Roman" w:hAnsi="Times New Roman" w:cs="Times New Roman"/>
            <w:color w:val="000000"/>
            <w:sz w:val="28"/>
            <w:szCs w:val="28"/>
            <w:lang w:val="be-BY"/>
          </w:rPr>
          <w:t>1959 г</w:t>
        </w:r>
      </w:smartTag>
      <w:r w:rsidRPr="00AB3B33">
        <w:rPr>
          <w:rFonts w:ascii="Times New Roman" w:hAnsi="Times New Roman" w:cs="Times New Roman"/>
          <w:color w:val="000000"/>
          <w:sz w:val="28"/>
          <w:szCs w:val="28"/>
          <w:lang w:val="be-BY"/>
        </w:rPr>
        <w:t>.), іх значэнне ў нармалізацыі беларускай літаратурнай мовы. "Правілы беларускай арфаграфіі і пунктуацыі” (</w:t>
      </w:r>
      <w:smartTag w:uri="urn:schemas-microsoft-com:office:smarttags" w:element="metricconverter">
        <w:smartTagPr>
          <w:attr w:name="ProductID" w:val="2008 г"/>
        </w:smartTagPr>
        <w:r w:rsidRPr="00AB3B33">
          <w:rPr>
            <w:rFonts w:ascii="Times New Roman" w:hAnsi="Times New Roman" w:cs="Times New Roman"/>
            <w:color w:val="000000"/>
            <w:sz w:val="28"/>
            <w:szCs w:val="28"/>
            <w:lang w:val="be-BY"/>
          </w:rPr>
          <w:t>2008 г</w:t>
        </w:r>
      </w:smartTag>
      <w:r w:rsidRPr="00AB3B33">
        <w:rPr>
          <w:rFonts w:ascii="Times New Roman" w:hAnsi="Times New Roman" w:cs="Times New Roman"/>
          <w:color w:val="000000"/>
          <w:sz w:val="28"/>
          <w:szCs w:val="28"/>
          <w:lang w:val="be-BY"/>
        </w:rPr>
        <w:t>.).</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b/>
          <w:color w:val="000000"/>
          <w:sz w:val="28"/>
          <w:szCs w:val="28"/>
          <w:lang w:val="be-BY"/>
        </w:rPr>
        <w:t>6. Лексікалогія.</w:t>
      </w:r>
      <w:r w:rsidRPr="00AB3B33">
        <w:rPr>
          <w:rFonts w:ascii="Times New Roman" w:hAnsi="Times New Roman" w:cs="Times New Roman"/>
          <w:color w:val="000000"/>
          <w:sz w:val="28"/>
          <w:szCs w:val="28"/>
          <w:lang w:val="be-BY"/>
        </w:rPr>
        <w:t xml:space="preserve"> Лексікалогія як раздзел мовазнаўства. Лексічны склад мовы. Адлюстраванне ў лексіцы нацыянальнай культуры і гісторыі. Нацыянальная адметнасць беларускай лексікі.</w:t>
      </w:r>
    </w:p>
    <w:p w:rsidR="00AB3B33" w:rsidRPr="00AB3B33" w:rsidRDefault="00AB3B33" w:rsidP="00AB3B33">
      <w:pPr>
        <w:shd w:val="clear" w:color="auto" w:fill="FFFFFF"/>
        <w:ind w:firstLine="709"/>
        <w:jc w:val="both"/>
        <w:rPr>
          <w:rFonts w:ascii="Times New Roman" w:hAnsi="Times New Roman" w:cs="Times New Roman"/>
          <w:color w:val="000000"/>
          <w:sz w:val="28"/>
          <w:szCs w:val="28"/>
        </w:rPr>
      </w:pPr>
      <w:r w:rsidRPr="00AB3B33">
        <w:rPr>
          <w:rFonts w:ascii="Times New Roman" w:hAnsi="Times New Roman" w:cs="Times New Roman"/>
          <w:color w:val="000000"/>
          <w:sz w:val="28"/>
          <w:szCs w:val="28"/>
          <w:lang w:val="be-BY"/>
        </w:rPr>
        <w:t xml:space="preserve">Слова як асноўная цэласная адзінка мовы. Абагульняльны характар слова. Слова і паняцце. Функцыі слова. Лексічнае і граматычнае значэнні слова, іх узаемаабумоўленасць. Слова і словаформа. Паняцце пра варыянты слова. </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Лексічнае значэнне слова. Паўназначныя і непаўназначныя словы. Тыпы лексічных значэнняў слова: прамыя і пераносныя, матываваныя і нематываваныя, свабодныя і звязаныя (фразеалагічна звязаныя і сінтаксічна абумоўленыя). Мнагазначнасць слова. Прамое (асноўнае) і пераноснае (вытворнае) значэнні слова. Асноўныя тыпы пераносных значэнняў: метафара, метанімія, сінекдаха.</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Амонімы, іх тыпы. Адрозненне аманіміі ад мнагазначнасці. Лексічныя амонімы (поўныя і няпоўныя). Шляхі ўзнікнення  лексічных амонімаў. Марфалагічныя амонімы (амаформы). Фанетычныя амонімы (амафоны). Графічныя амонімы (амографы). Міжмоўныя амонімы. Паронімы.</w:t>
      </w:r>
      <w:r w:rsidRPr="00AB3B33">
        <w:rPr>
          <w:rFonts w:ascii="Times New Roman" w:hAnsi="Times New Roman" w:cs="Times New Roman"/>
          <w:color w:val="000000"/>
          <w:sz w:val="28"/>
          <w:szCs w:val="28"/>
          <w:lang w:val="be-BY"/>
        </w:rPr>
        <w:tab/>
      </w:r>
    </w:p>
    <w:p w:rsidR="00AB3B33" w:rsidRPr="00AB3B33" w:rsidRDefault="00AB3B33" w:rsidP="00AB3B33">
      <w:pPr>
        <w:shd w:val="clear" w:color="auto" w:fill="FFFFFF"/>
        <w:tabs>
          <w:tab w:val="left" w:pos="1003"/>
        </w:tabs>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Сінонімы,</w:t>
      </w:r>
      <w:r w:rsidRPr="00AB3B33">
        <w:rPr>
          <w:rFonts w:ascii="Times New Roman" w:hAnsi="Times New Roman" w:cs="Times New Roman"/>
          <w:color w:val="000000"/>
          <w:sz w:val="28"/>
          <w:szCs w:val="28"/>
          <w:vertAlign w:val="subscript"/>
          <w:lang w:val="be-BY"/>
        </w:rPr>
        <w:t xml:space="preserve"> </w:t>
      </w:r>
      <w:r w:rsidRPr="00AB3B33">
        <w:rPr>
          <w:rFonts w:ascii="Times New Roman" w:hAnsi="Times New Roman" w:cs="Times New Roman"/>
          <w:color w:val="000000"/>
          <w:sz w:val="28"/>
          <w:szCs w:val="28"/>
          <w:lang w:val="be-BY"/>
        </w:rPr>
        <w:t>іх тыпы (семантычныя (ідэаграфічныя), стылістычныя, семантыка-стылістычныя).</w:t>
      </w:r>
      <w:r w:rsidRPr="00AB3B33">
        <w:rPr>
          <w:rFonts w:ascii="Times New Roman" w:hAnsi="Times New Roman" w:cs="Times New Roman"/>
          <w:i/>
          <w:iCs/>
          <w:color w:val="000000"/>
          <w:sz w:val="28"/>
          <w:szCs w:val="28"/>
          <w:lang w:val="be-BY"/>
        </w:rPr>
        <w:t xml:space="preserve"> </w:t>
      </w:r>
      <w:r w:rsidRPr="00AB3B33">
        <w:rPr>
          <w:rFonts w:ascii="Times New Roman" w:hAnsi="Times New Roman" w:cs="Times New Roman"/>
          <w:color w:val="000000"/>
          <w:sz w:val="28"/>
          <w:szCs w:val="28"/>
          <w:lang w:val="be-BY"/>
        </w:rPr>
        <w:t xml:space="preserve">Абсалютныя сінонімы (лексічныя дублеты). Кантэкстуальныя сінонімы. Сінанімічны рад, дамінанта. Шляхі ўзнікнення сінонімаў. Семантычныя і стылістычныя функцыі сінонімаў (удакладненне, ацэнка, стылявая арганізацыя </w:t>
      </w:r>
      <w:r w:rsidRPr="00AB3B33">
        <w:rPr>
          <w:rFonts w:ascii="Times New Roman" w:hAnsi="Times New Roman" w:cs="Times New Roman"/>
          <w:color w:val="000000"/>
          <w:spacing w:val="-3"/>
          <w:sz w:val="28"/>
          <w:szCs w:val="28"/>
          <w:lang w:val="be-BY"/>
        </w:rPr>
        <w:t>тэксту і інш).</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lastRenderedPageBreak/>
        <w:t>Антонімы, іх разнавіднасці. Стылістычнае выкарыстанне антонімаў (антытэза, аксюмаран).</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Лексіка сучаснай беларускай мовы паводле паходжання. Спрадвечна беларуская лексіка, яе гістарычныя пласты: індаеўрапейскія, агульнаславянскія, усходнеславянскія і ўласнабеларускія словы.</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Запазычаныя словы ў беларускай мове. Прычыны і шляхі пранікнення запазычаных  слоў з адной мовы ў другую. Прыметы запазычаных слоў. Запазычанні са славянскіх  (польскай, рускай, украінскай і інш.) і неславянскіх моў (лацінскай, грэчаскай, нямецкай, французскай і інш.). Фанетычнае і марфалагічнае асваенне запазычаных слоў. Экзатызмы і варварызмы. Інтэрнацыяналізмы. Калькі (поўныя і няпоўныя, словаўтваральныя і семантычныя).</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Лексіка сучаснай беларускай мовы паводле сферы яе ўжывання. Агульнаўжывальная (нейтральная) лексіка і лексіка абмежаванага выкарыстання. Дыялектная лексіка. Дыялектызмы, іх тыпы (лексічныя, семантычныя, фанетычныя, граматычныя, словаўтваральныя). Спецыяльная (прафесійная і тэрміналагічная) лексіка. Жаргонная лексіка і аргатызмы. </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i/>
          <w:iCs/>
          <w:color w:val="000000"/>
          <w:sz w:val="28"/>
          <w:szCs w:val="28"/>
          <w:lang w:val="be-BY"/>
        </w:rPr>
        <w:t xml:space="preserve"> </w:t>
      </w:r>
      <w:r w:rsidRPr="00AB3B33">
        <w:rPr>
          <w:rFonts w:ascii="Times New Roman" w:hAnsi="Times New Roman" w:cs="Times New Roman"/>
          <w:color w:val="000000"/>
          <w:sz w:val="28"/>
          <w:szCs w:val="28"/>
          <w:lang w:val="be-BY"/>
        </w:rPr>
        <w:t>Стылістычныя разрады лексікі. Нейтральная (міжстылявая)     лексіка.  Стылістычна афарбаваная лексіка: кніжная (навуковая, афіцыйна-справавая, публіцыстычная, мастацка-паэтычная), гутарковая (размоўная) лексіка.</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Актыўная і пасіўная лексіка. Устарэлыя словы (гістарызмы і архаізмы), іх стылістычнае выкарыстанне. Неалагізмы, умовы іх узнікнення. Сфера ўжывання неалагізмаў. Наватворы (аказіяналізмы). </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Лексічны разбор слова.</w:t>
      </w:r>
    </w:p>
    <w:p w:rsidR="00AB3B33" w:rsidRPr="00AB3B33" w:rsidRDefault="00AB3B33" w:rsidP="00AB3B33">
      <w:pPr>
        <w:shd w:val="clear" w:color="auto" w:fill="FFFFFF"/>
        <w:tabs>
          <w:tab w:val="left" w:pos="9173"/>
        </w:tabs>
        <w:ind w:firstLine="709"/>
        <w:jc w:val="both"/>
        <w:rPr>
          <w:rFonts w:ascii="Times New Roman" w:hAnsi="Times New Roman" w:cs="Times New Roman"/>
          <w:color w:val="000000"/>
          <w:sz w:val="28"/>
          <w:szCs w:val="28"/>
          <w:lang w:val="be-BY"/>
        </w:rPr>
      </w:pPr>
      <w:r w:rsidRPr="00AB3B33">
        <w:rPr>
          <w:rFonts w:ascii="Times New Roman" w:hAnsi="Times New Roman" w:cs="Times New Roman"/>
          <w:b/>
          <w:color w:val="000000"/>
          <w:sz w:val="28"/>
          <w:szCs w:val="28"/>
          <w:lang w:val="be-BY"/>
        </w:rPr>
        <w:t>7. Фразеалогія.</w:t>
      </w:r>
      <w:r w:rsidRPr="00AB3B33">
        <w:rPr>
          <w:rFonts w:ascii="Times New Roman" w:hAnsi="Times New Roman" w:cs="Times New Roman"/>
          <w:color w:val="000000"/>
          <w:sz w:val="28"/>
          <w:szCs w:val="28"/>
          <w:lang w:val="be-BY"/>
        </w:rPr>
        <w:t xml:space="preserve"> Фразеалогія як раздзел мовазнаўства. Разуменне фразеалогіі ў вузкім і шырокім сэнсе. Суадноснасць фразеалагізма з іншымі адзінкамі мовы (словам, свабодным словазлучэннем, сказам). Асноўныя асаблівасці фразеалагічных адзінак: узнаўляльнасць, адзінае цэласнае значэнне, устойлівасць, сінтаксічная непадзельнасць, экспрэсіўна-эмацыянальная вобразнасць. Класіфікацыя фразеалагізмаў. Мнагазначнасць, сінанімічнасць, аманімічнасць, антанімічнасць і варыянтнасць фразеалагізмаў. Крыніцы ўзнікнення беларускай фразеалогіі. Асаблівасці перакладу фразеалагізмаў з адной мовы на другую.</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lastRenderedPageBreak/>
        <w:t>Прыказкі, устойлівыя параўнанні. Крылатыя словы, афарызмы. Стылістычнае выкарыстанне фразеалагізмаў, прыказак, крылатых слоў. Перыфразы.</w:t>
      </w:r>
    </w:p>
    <w:p w:rsidR="00AB3B33" w:rsidRPr="00AB3B33" w:rsidRDefault="00AB3B33" w:rsidP="00AB3B33">
      <w:pPr>
        <w:shd w:val="clear" w:color="auto" w:fill="FFFFFF"/>
        <w:tabs>
          <w:tab w:val="left" w:pos="284"/>
        </w:tabs>
        <w:ind w:firstLine="709"/>
        <w:jc w:val="both"/>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8. Лексікаграфія.</w:t>
      </w:r>
      <w:r w:rsidRPr="00AB3B33">
        <w:rPr>
          <w:rFonts w:ascii="Times New Roman" w:hAnsi="Times New Roman" w:cs="Times New Roman"/>
          <w:color w:val="000000"/>
          <w:sz w:val="28"/>
          <w:szCs w:val="28"/>
          <w:lang w:val="be-BY"/>
        </w:rPr>
        <w:t xml:space="preserve"> Лексікаграфія, яе прадмет і задачы. Асноўныя паняцці лексікаграфіі. Практычнае значэнне слоўнікаў (фіксацыя і апісанне лексікі, </w:t>
      </w:r>
      <w:r w:rsidRPr="00AB3B33">
        <w:rPr>
          <w:rFonts w:ascii="Times New Roman" w:hAnsi="Times New Roman" w:cs="Times New Roman"/>
          <w:iCs/>
          <w:color w:val="000000"/>
          <w:sz w:val="28"/>
          <w:szCs w:val="28"/>
          <w:lang w:val="be-BY"/>
        </w:rPr>
        <w:t>за</w:t>
      </w:r>
      <w:r w:rsidRPr="00AB3B33">
        <w:rPr>
          <w:rFonts w:ascii="Times New Roman" w:hAnsi="Times New Roman" w:cs="Times New Roman"/>
          <w:color w:val="000000"/>
          <w:sz w:val="28"/>
          <w:szCs w:val="28"/>
          <w:lang w:val="be-BY"/>
        </w:rPr>
        <w:t>мацаванне літаратурных нормаў, павышэнне культуры маўлення).</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Энцыклапедычныя і лінгвістычныя слоўнікі. Тыпы лінгвістычных слоўнікаў: аднамоўныя, двухмоўныя і шматмоўныя; тлумачальныя, дыялектныя, гістарычныя, этымалагічныя, арфаграфічныя, арфаэпічныя, фразеалагічныя, тэрміналагічныя, перакладныя, слоўнікі сінонімаў, амонімаў, паронімаў, іншамоўных слоў, марфемныя і інш. Беларускія энцыклапедычныя выданні (універсальныя, галіновыя, персанальныя). Будова слоўнікавага артыкула ў энцыклапедычных і лінгвістычных слоўніках. Сістэма граматычных і стылістычных памет у тлумачальных слоўніках.</w:t>
      </w:r>
    </w:p>
    <w:p w:rsidR="00AB3B33" w:rsidRPr="00AB3B33" w:rsidRDefault="00AB3B33" w:rsidP="00AB3B33">
      <w:pPr>
        <w:shd w:val="clear" w:color="auto" w:fill="FFFFFF"/>
        <w:ind w:firstLine="709"/>
        <w:jc w:val="both"/>
        <w:rPr>
          <w:rFonts w:ascii="Times New Roman" w:hAnsi="Times New Roman" w:cs="Times New Roman"/>
          <w:iCs/>
          <w:color w:val="000000"/>
          <w:sz w:val="28"/>
          <w:szCs w:val="28"/>
          <w:lang w:val="be-BY"/>
        </w:rPr>
      </w:pPr>
      <w:r w:rsidRPr="00AB3B33">
        <w:rPr>
          <w:rFonts w:ascii="Times New Roman" w:hAnsi="Times New Roman" w:cs="Times New Roman"/>
          <w:color w:val="000000"/>
          <w:sz w:val="28"/>
          <w:szCs w:val="28"/>
          <w:lang w:val="be-BY"/>
        </w:rPr>
        <w:t xml:space="preserve">3 гісторыі беларускай лексікаграфіі. Глосы ў выданнях Ф.Скарыны. Лексікаграфічная праца Л.Зізанія, П.Бярынды і інш. "Словарь белорусского наречия" </w:t>
      </w:r>
      <w:r w:rsidRPr="00AB3B33">
        <w:rPr>
          <w:rFonts w:ascii="Times New Roman" w:hAnsi="Times New Roman" w:cs="Times New Roman"/>
          <w:color w:val="000000"/>
          <w:sz w:val="28"/>
          <w:szCs w:val="28"/>
          <w:lang w:val="en-US"/>
        </w:rPr>
        <w:t>I</w:t>
      </w:r>
      <w:r w:rsidRPr="00AB3B33">
        <w:rPr>
          <w:rFonts w:ascii="Times New Roman" w:hAnsi="Times New Roman" w:cs="Times New Roman"/>
          <w:color w:val="000000"/>
          <w:sz w:val="28"/>
          <w:szCs w:val="28"/>
          <w:lang w:val="be-BY"/>
        </w:rPr>
        <w:t>. Насовіча (</w:t>
      </w:r>
      <w:smartTag w:uri="urn:schemas-microsoft-com:office:smarttags" w:element="metricconverter">
        <w:smartTagPr>
          <w:attr w:name="ProductID" w:val="1870 г"/>
        </w:smartTagPr>
        <w:r w:rsidRPr="00AB3B33">
          <w:rPr>
            <w:rFonts w:ascii="Times New Roman" w:hAnsi="Times New Roman" w:cs="Times New Roman"/>
            <w:color w:val="000000"/>
            <w:sz w:val="28"/>
            <w:szCs w:val="28"/>
            <w:lang w:val="be-BY"/>
          </w:rPr>
          <w:t>1870 г</w:t>
        </w:r>
      </w:smartTag>
      <w:r w:rsidRPr="00AB3B33">
        <w:rPr>
          <w:rFonts w:ascii="Times New Roman" w:hAnsi="Times New Roman" w:cs="Times New Roman"/>
          <w:color w:val="000000"/>
          <w:sz w:val="28"/>
          <w:szCs w:val="28"/>
          <w:lang w:val="be-BY"/>
        </w:rPr>
        <w:t xml:space="preserve">.). Лексікаграфічныя працы ХХ – </w:t>
      </w:r>
      <w:r w:rsidRPr="00AB3B33">
        <w:rPr>
          <w:rFonts w:ascii="Times New Roman" w:hAnsi="Times New Roman" w:cs="Times New Roman"/>
          <w:iCs/>
          <w:color w:val="000000"/>
          <w:sz w:val="28"/>
          <w:szCs w:val="28"/>
          <w:lang w:val="be-BY"/>
        </w:rPr>
        <w:t xml:space="preserve">пач. </w:t>
      </w:r>
      <w:proofErr w:type="gramStart"/>
      <w:r w:rsidRPr="00AB3B33">
        <w:rPr>
          <w:rFonts w:ascii="Times New Roman" w:hAnsi="Times New Roman" w:cs="Times New Roman"/>
          <w:iCs/>
          <w:color w:val="000000"/>
          <w:sz w:val="28"/>
          <w:szCs w:val="28"/>
          <w:lang w:val="en-US"/>
        </w:rPr>
        <w:t>XXI</w:t>
      </w:r>
      <w:r w:rsidRPr="00AB3B33">
        <w:rPr>
          <w:rFonts w:ascii="Times New Roman" w:hAnsi="Times New Roman" w:cs="Times New Roman"/>
          <w:iCs/>
          <w:color w:val="000000"/>
          <w:sz w:val="28"/>
          <w:szCs w:val="28"/>
          <w:lang w:val="be-BY"/>
        </w:rPr>
        <w:t xml:space="preserve"> стст.</w:t>
      </w:r>
      <w:proofErr w:type="gramEnd"/>
      <w:r w:rsidRPr="00AB3B33">
        <w:rPr>
          <w:rFonts w:ascii="Times New Roman" w:hAnsi="Times New Roman" w:cs="Times New Roman"/>
          <w:iCs/>
          <w:color w:val="000000"/>
          <w:sz w:val="28"/>
          <w:szCs w:val="28"/>
          <w:lang w:val="be-BY"/>
        </w:rPr>
        <w:t xml:space="preserve"> </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b/>
          <w:color w:val="000000"/>
          <w:sz w:val="28"/>
          <w:szCs w:val="28"/>
          <w:lang w:val="be-BY"/>
        </w:rPr>
        <w:t xml:space="preserve">9. Марфеміка. </w:t>
      </w:r>
      <w:r w:rsidRPr="00AB3B33">
        <w:rPr>
          <w:rFonts w:ascii="Times New Roman" w:hAnsi="Times New Roman" w:cs="Times New Roman"/>
          <w:color w:val="000000"/>
          <w:sz w:val="28"/>
          <w:szCs w:val="28"/>
          <w:lang w:val="be-BY"/>
        </w:rPr>
        <w:t>Марфеміка як вучэнне аб марфемах. Паняцце марфемы. Адметныя адзнакі марфемы (паўтаральнасць, непадзельнасць, значымасць). Слова і марфема. Тыпы марфем (каранёвыя і службовыя, рэляцыйныя і дэрывацыйныя, прадуктыўныя і непрадуктыўныя). Варыянтнасць марфем. Сінанімія, мнагазначнасць, аманімія марфем.</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Аснова слова і яе тыпы (вытворная і невытворная, перарывістая і неперарывістая, суплетыўная асновы). Канчатак, яго роля ў слове. Нулявы канчатак.</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Корань слова. Варыянты кораня. Свабодныя і звязаныя карані.</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Афіксы (прыстаўка (прэфікс), суфікс, постфікс, інтэрфікс). Варыянты прыставак і суфіксаў. Словаўтваральныя і формаўтваральныя прыстаўкі і суфіксы. Постфікс. Словаўтваральныя і формаўтваральныя постфіксы.</w:t>
      </w:r>
    </w:p>
    <w:p w:rsidR="00AB3B33" w:rsidRPr="00AB3B33" w:rsidRDefault="00AB3B33" w:rsidP="00AB3B33">
      <w:pPr>
        <w:shd w:val="clear" w:color="auto" w:fill="FFFFFF"/>
        <w:tabs>
          <w:tab w:val="left" w:pos="984"/>
        </w:tabs>
        <w:ind w:firstLine="709"/>
        <w:jc w:val="both"/>
        <w:rPr>
          <w:rFonts w:ascii="Times New Roman" w:hAnsi="Times New Roman" w:cs="Times New Roman"/>
          <w:color w:val="000000"/>
          <w:sz w:val="28"/>
          <w:szCs w:val="28"/>
        </w:rPr>
      </w:pPr>
      <w:r w:rsidRPr="00AB3B33">
        <w:rPr>
          <w:rFonts w:ascii="Times New Roman" w:hAnsi="Times New Roman" w:cs="Times New Roman"/>
          <w:color w:val="000000"/>
          <w:sz w:val="28"/>
          <w:szCs w:val="28"/>
          <w:lang w:val="be-BY"/>
        </w:rPr>
        <w:t>Змены ў марфемнай будове слова ў выніку гістарычнага развіцця мовы: апрошчанне, перараскладанне. Прычыны змен у марфемнай будове слова.</w:t>
      </w:r>
      <w:r w:rsidRPr="00AB3B33">
        <w:rPr>
          <w:rFonts w:ascii="Times New Roman" w:hAnsi="Times New Roman" w:cs="Times New Roman"/>
          <w:color w:val="000000"/>
          <w:sz w:val="28"/>
          <w:szCs w:val="28"/>
          <w:lang w:val="be-BY"/>
        </w:rPr>
        <w:br/>
        <w:t xml:space="preserve">          Марфемны разбор слова.</w:t>
      </w:r>
    </w:p>
    <w:p w:rsidR="00AB3B33" w:rsidRPr="00AB3B33" w:rsidRDefault="00AB3B33" w:rsidP="00AB3B33">
      <w:pPr>
        <w:shd w:val="clear" w:color="auto" w:fill="FFFFFF"/>
        <w:ind w:firstLine="709"/>
        <w:jc w:val="both"/>
        <w:rPr>
          <w:rFonts w:ascii="Times New Roman" w:hAnsi="Times New Roman" w:cs="Times New Roman"/>
          <w:color w:val="000000"/>
          <w:sz w:val="28"/>
          <w:szCs w:val="28"/>
        </w:rPr>
      </w:pPr>
      <w:r w:rsidRPr="00AB3B33">
        <w:rPr>
          <w:rFonts w:ascii="Times New Roman" w:hAnsi="Times New Roman" w:cs="Times New Roman"/>
          <w:b/>
          <w:color w:val="000000"/>
          <w:sz w:val="28"/>
          <w:szCs w:val="28"/>
          <w:lang w:val="be-BY"/>
        </w:rPr>
        <w:lastRenderedPageBreak/>
        <w:t>10. Словаўтварэнне.</w:t>
      </w:r>
      <w:r w:rsidRPr="00AB3B33">
        <w:rPr>
          <w:rFonts w:ascii="Times New Roman" w:hAnsi="Times New Roman" w:cs="Times New Roman"/>
          <w:color w:val="000000"/>
          <w:sz w:val="28"/>
          <w:szCs w:val="28"/>
          <w:lang w:val="be-BY"/>
        </w:rPr>
        <w:t xml:space="preserve"> Словаўтварэнне, яго прадмет і задачы. Словаўтваральная матывацыя, вытворнае (матываванае) і зыходнае (матывавальнае) словы. Утваральная аснова і словаўтваральны фармант. Словаўтваральны ланцужок, словаўтваральнае гняздо.</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Асноўныя спосабы ўтварэння слоў у беларускай мове. Словаўтваральны тып і словаўтваральны спосаб. Марфемнае словаўтварэнне (афіксацыя, бязафікснае ўтварэнне). Разнавіднасці афіксацыі: прыставачны, суфіксальны, прыставачна-суфіксальны, постфіксальны спосабы. Складанне і яго разнавіднасці: асноваскладанне, словаскладанне, складана-суфіксальны,  складана-бязафіксны спосабы, абрэвіяцыя і яе разнавіднасці. Лексіка-семантычны і марфолага-сінтаксічны спосабы.</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Словаўтваральны разбор.</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b/>
          <w:color w:val="000000"/>
          <w:sz w:val="28"/>
          <w:szCs w:val="28"/>
          <w:lang w:val="be-BY"/>
        </w:rPr>
        <w:t>11. Марфалогія.</w:t>
      </w:r>
      <w:r w:rsidRPr="00AB3B33">
        <w:rPr>
          <w:rFonts w:ascii="Times New Roman" w:hAnsi="Times New Roman" w:cs="Times New Roman"/>
          <w:color w:val="000000"/>
          <w:sz w:val="28"/>
          <w:szCs w:val="28"/>
          <w:lang w:val="be-BY"/>
        </w:rPr>
        <w:t xml:space="preserve"> Марфалогія як раздзел граматыкі, яе прадмет і задачы. Сувязь марфалогіі з іншымі раздзеламі мовазнаўства. Асноўныя паняцці марфалогіі (граматычнае значэнне, граматычная форма і граматычная катэгорыя).</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Часціны мовы як лексіка-граматычныя класы слоў. Прынцыпы выдзялення і аб'яднання слоў у часціны мовы. Сістэма часцін мовы ў сучаснай беларускай літаратурнай мове. Самастойныя (паўназначныя) і несамастойныя (непаўназначныя) часціны мовы. Службовыя часціны мовы і выклічнік. Пераходныя з'явы ў сістэме часцін мовы.</w:t>
      </w:r>
    </w:p>
    <w:p w:rsidR="00AB3B33" w:rsidRPr="00AB3B33" w:rsidRDefault="00AB3B33" w:rsidP="00AB3B33">
      <w:pPr>
        <w:shd w:val="clear" w:color="auto" w:fill="FFFFFF"/>
        <w:ind w:firstLine="709"/>
        <w:jc w:val="both"/>
        <w:rPr>
          <w:rFonts w:ascii="Times New Roman" w:hAnsi="Times New Roman" w:cs="Times New Roman"/>
          <w:b/>
          <w:bCs/>
          <w:color w:val="000000"/>
          <w:sz w:val="28"/>
          <w:szCs w:val="28"/>
          <w:lang w:val="be-BY"/>
        </w:rPr>
      </w:pPr>
      <w:r w:rsidRPr="00AB3B33">
        <w:rPr>
          <w:rFonts w:ascii="Times New Roman" w:hAnsi="Times New Roman" w:cs="Times New Roman"/>
          <w:bCs/>
          <w:i/>
          <w:color w:val="000000"/>
          <w:sz w:val="28"/>
          <w:szCs w:val="28"/>
          <w:lang w:val="be-BY"/>
        </w:rPr>
        <w:t xml:space="preserve">11.1. </w:t>
      </w:r>
      <w:r w:rsidRPr="00AB3B33">
        <w:rPr>
          <w:rFonts w:ascii="Times New Roman" w:hAnsi="Times New Roman" w:cs="Times New Roman"/>
          <w:i/>
          <w:color w:val="000000"/>
          <w:sz w:val="28"/>
          <w:szCs w:val="28"/>
          <w:lang w:val="be-BY"/>
        </w:rPr>
        <w:t>Назоўнік.</w:t>
      </w:r>
      <w:r w:rsidRPr="00AB3B33">
        <w:rPr>
          <w:rFonts w:ascii="Times New Roman" w:hAnsi="Times New Roman" w:cs="Times New Roman"/>
          <w:b/>
          <w:color w:val="000000"/>
          <w:sz w:val="28"/>
          <w:szCs w:val="28"/>
          <w:lang w:val="be-BY"/>
        </w:rPr>
        <w:t xml:space="preserve"> </w:t>
      </w:r>
      <w:r w:rsidRPr="00AB3B33">
        <w:rPr>
          <w:rFonts w:ascii="Times New Roman" w:hAnsi="Times New Roman" w:cs="Times New Roman"/>
          <w:color w:val="000000"/>
          <w:sz w:val="28"/>
          <w:szCs w:val="28"/>
          <w:lang w:val="be-BY"/>
        </w:rPr>
        <w:t>Назоўнік як часціна мовы. Лексіка-семантычныя групы назоўнікаў. Лексіка-граматычныя разрады назоўнікаў: агульныя і ўласныя, адушаўлёныя і неадушаўлёныя, асабовыя, канкрэтныя і абстрактныя, зборныя, адзінкавыя, рэчыўныя.</w:t>
      </w:r>
    </w:p>
    <w:p w:rsidR="00AB3B33" w:rsidRPr="00AB3B33" w:rsidRDefault="00AB3B33" w:rsidP="00AB3B33">
      <w:pPr>
        <w:shd w:val="clear" w:color="auto" w:fill="FFFFFF"/>
        <w:ind w:firstLine="709"/>
        <w:jc w:val="both"/>
        <w:rPr>
          <w:rFonts w:ascii="Times New Roman" w:hAnsi="Times New Roman" w:cs="Times New Roman"/>
          <w:color w:val="000000"/>
          <w:sz w:val="28"/>
          <w:szCs w:val="28"/>
        </w:rPr>
      </w:pPr>
      <w:r w:rsidRPr="00AB3B33">
        <w:rPr>
          <w:rFonts w:ascii="Times New Roman" w:hAnsi="Times New Roman" w:cs="Times New Roman"/>
          <w:color w:val="000000"/>
          <w:sz w:val="28"/>
          <w:szCs w:val="28"/>
          <w:lang w:val="be-BY"/>
        </w:rPr>
        <w:t>Граматычныя катэгорыі назоўніка: род, лік, склон.</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Катэгорыя роду назоўніка. Вызначэнне граматычнага роду назоўнікаў паводле марфалагічных, сінтаксічных, семантычных прымет. Назоўнікі мужчынскага, жаночага, ніякага роду. Назоўнікі агульнага роду. Вызначэнне роду нескланяльных назоўнікаў і абрэвіятур. Несупадзенне роду некаторых аднакарэнных назоўнікаў у беларускай і рускай мовах. </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Катэгорыя ліку назоўнікаў, формы яе выражэння. Рэшткі парнага ліку ў беларускай мове. Назоўнікі з суадноснымі і несуадноснымі формамі ліку. Несупадзенне ліку некаторых аднакарэнных назоўнікаў у беларускай і рускай мовах.</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lastRenderedPageBreak/>
        <w:t>Катэгорыя склону назоўнікаў. Сістэма склонаў у сучаснай беларускай мове. Клічная форма склону назоўнікаў у беларускай мове. Асноўныя значэнні склонаў. Роля прыназоўнікаў пры выражэнні склонавых значэнняў.</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Скланенне назоўнікаў у сучаснай беларускай мове. Тыпы скланення назоўнікаў. Парадыгма скланення назоўнікаў. </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Асновы назоўнікаў. Залежнасць канчаткаў назоўнікаў ад тыпу скланення, асновы слова, націску, лексічнага значэння. Назоўнікі першага, другога і трэцяга скланенняў, іх склонавыя канчаткі. Скланенне назоўнікаў у множным ліку. Варыянты склонавых канчаткаў назоўнікаў у множным ліку. Рознаскланяльныя назоўнікі. Нескланяльныя назоўнікі. Назоўнікі ад’ектыўнага і змешанага тыпу скланення.</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Скланенне асабовых імёнаў, прозвішчаў і геаграфічных назваў.</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Словаўтварэнне назоўнікаў. Афіксацыя: прыставачны, суфіксальны, прыставачна-суфіксальны спосабы. Бязафікснае ўтварэнне назоўнікаў. Складанне. Абрэвіяцыя. Субстантывацыя. Правапіс суфіксаў назоўнікаў. Правапіс складаных назоўнікаў.</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Марфалагічны разбор назоўнікаў.</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i/>
          <w:color w:val="000000"/>
          <w:sz w:val="28"/>
          <w:szCs w:val="28"/>
          <w:lang w:val="be-BY"/>
        </w:rPr>
        <w:t>11.2. Прыметнік.</w:t>
      </w:r>
      <w:r w:rsidRPr="00AB3B33">
        <w:rPr>
          <w:rFonts w:ascii="Times New Roman" w:hAnsi="Times New Roman" w:cs="Times New Roman"/>
          <w:color w:val="000000"/>
          <w:sz w:val="28"/>
          <w:szCs w:val="28"/>
          <w:lang w:val="be-BY"/>
        </w:rPr>
        <w:t xml:space="preserve"> Прыметнік як часціна мовы. Катэгорыі роду, ліку, склону прыметніка – словазменныя катэгорыі, залежнасць іх ад адпаведных катэгорый назоўніка. Лексіка-семантычныя групы прыметнікаў. </w:t>
      </w:r>
    </w:p>
    <w:p w:rsidR="00AB3B33" w:rsidRPr="00AB3B33" w:rsidRDefault="00AB3B33" w:rsidP="00AB3B33">
      <w:pPr>
        <w:shd w:val="clear" w:color="auto" w:fill="FFFFFF"/>
        <w:ind w:firstLine="709"/>
        <w:jc w:val="both"/>
        <w:outlineLvl w:val="0"/>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Лексіка-граматычныя разрады прыметнікаў. Якасныя прыметнікі, іх значэнне і граматычныя асаблівасці. Адносныя прыметнікі, іх значэнне і граматычныя асаблівасці. Прыналежныя прыметнікі, іх значэнне і граматычныя асаблівасці. Пераход прыметнікаў з аднаго разраду ў другі.</w:t>
      </w:r>
    </w:p>
    <w:p w:rsidR="00AB3B33" w:rsidRPr="00AB3B33" w:rsidRDefault="00AB3B33" w:rsidP="00AB3B33">
      <w:pPr>
        <w:shd w:val="clear" w:color="auto" w:fill="FFFFFF"/>
        <w:ind w:firstLine="709"/>
        <w:jc w:val="both"/>
        <w:rPr>
          <w:rFonts w:ascii="Times New Roman" w:hAnsi="Times New Roman" w:cs="Times New Roman"/>
          <w:color w:val="000000"/>
          <w:sz w:val="28"/>
          <w:szCs w:val="28"/>
        </w:rPr>
      </w:pPr>
      <w:r w:rsidRPr="00AB3B33">
        <w:rPr>
          <w:rFonts w:ascii="Times New Roman" w:hAnsi="Times New Roman" w:cs="Times New Roman"/>
          <w:color w:val="000000"/>
          <w:sz w:val="28"/>
          <w:szCs w:val="28"/>
          <w:lang w:val="be-BY"/>
        </w:rPr>
        <w:t>Поўныя і кароткія формы прыметнікаў. Ужыванне кароткай формы якасных прыметнікаў у беларускай мове.</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Ступені параўнання якасных прыметнікаў, іх значэнне і ўтварэнне. Суплетыўныя формы. Асаблівасці ўтварэння формаў ступеняў параўнання ў беларускай і рускай мовах. Спецыфіка элятыва ў беларускай мове. Формы суб'ектыўнай ацэнкі якасных прыметнікаў.</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Скланенне якасных, адносных і прыналежных прыметнікаў. Варыянты склонавых канчаткаў прыметнікаў жаночага роду ў родным і творным склонах адзіночнага ліку. Асаблівасці скланення прыналежных прыметнікаў.</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lastRenderedPageBreak/>
        <w:t xml:space="preserve">Словаўтварэнне </w:t>
      </w:r>
      <w:r w:rsidRPr="00AB3B33">
        <w:rPr>
          <w:rFonts w:ascii="Times New Roman" w:hAnsi="Times New Roman" w:cs="Times New Roman"/>
          <w:color w:val="000000"/>
          <w:spacing w:val="-1"/>
          <w:sz w:val="28"/>
          <w:szCs w:val="28"/>
          <w:lang w:val="be-BY"/>
        </w:rPr>
        <w:t>прыметнікаў. Афіксацыя: суфіксальны, прыставачны   і   прыставачна-суфіксальны</w:t>
      </w:r>
      <w:r w:rsidRPr="00AB3B33">
        <w:rPr>
          <w:rFonts w:ascii="Times New Roman" w:hAnsi="Times New Roman" w:cs="Times New Roman"/>
          <w:color w:val="000000"/>
          <w:sz w:val="28"/>
          <w:szCs w:val="28"/>
          <w:lang w:val="be-BY"/>
        </w:rPr>
        <w:t xml:space="preserve"> спосабы. Утварэнне складаных прыметнікаў, іх правапіс. Ад'ектывацыя.</w:t>
      </w:r>
    </w:p>
    <w:p w:rsidR="00AB3B33" w:rsidRPr="00AB3B33" w:rsidRDefault="00AB3B33" w:rsidP="00AB3B33">
      <w:pPr>
        <w:shd w:val="clear" w:color="auto" w:fill="FFFFFF"/>
        <w:tabs>
          <w:tab w:val="left" w:pos="950"/>
        </w:tabs>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Марфалагічны разбор прыметнікаў.</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i/>
          <w:color w:val="000000"/>
          <w:sz w:val="28"/>
          <w:szCs w:val="28"/>
          <w:lang w:val="be-BY"/>
        </w:rPr>
        <w:t>11.3. Лічэбнік.</w:t>
      </w:r>
      <w:r w:rsidRPr="00AB3B33">
        <w:rPr>
          <w:rFonts w:ascii="Times New Roman" w:hAnsi="Times New Roman" w:cs="Times New Roman"/>
          <w:color w:val="000000"/>
          <w:sz w:val="28"/>
          <w:szCs w:val="28"/>
          <w:lang w:val="be-BY"/>
        </w:rPr>
        <w:t xml:space="preserve"> Лічэбнік як часціна мовы. Разрады лічэбнікаў паводле значэння: колькасныя (уласнаколькасныя, зборныя, дробавыя) і парадкавыя лічэбнікі. Разрады лічэбнікаў паводле структуры: простыя, складаныя і састаўныя лічэбнікі. Скланенне лічэбнікаў розных разрадаў. Сінтаксічная сувязь лічэбнікаў з назоўнікамі.Асаблівасці ўжывання лічэбнікаў з назоўнікамі ў беларускай мове ў параўнанні з рускай мовай. </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Словы з </w:t>
      </w:r>
      <w:r w:rsidRPr="00AB3B33">
        <w:rPr>
          <w:rFonts w:ascii="Times New Roman" w:hAnsi="Times New Roman" w:cs="Times New Roman"/>
          <w:color w:val="000000"/>
          <w:spacing w:val="-1"/>
          <w:sz w:val="28"/>
          <w:szCs w:val="28"/>
          <w:lang w:val="be-BY"/>
        </w:rPr>
        <w:t>няпэўна-колькасным значэннем.</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Марфалагічны разбор лічэбнікаў.</w:t>
      </w:r>
    </w:p>
    <w:p w:rsidR="00AB3B33" w:rsidRPr="00AB3B33" w:rsidRDefault="00AB3B33" w:rsidP="00AB3B33">
      <w:pPr>
        <w:shd w:val="clear" w:color="auto" w:fill="FFFFFF"/>
        <w:tabs>
          <w:tab w:val="left" w:pos="10348"/>
        </w:tabs>
        <w:ind w:firstLine="709"/>
        <w:jc w:val="both"/>
        <w:rPr>
          <w:rFonts w:ascii="Times New Roman" w:hAnsi="Times New Roman" w:cs="Times New Roman"/>
          <w:color w:val="000000"/>
          <w:sz w:val="28"/>
          <w:szCs w:val="28"/>
          <w:lang w:val="be-BY"/>
        </w:rPr>
      </w:pPr>
      <w:r w:rsidRPr="00AB3B33">
        <w:rPr>
          <w:rFonts w:ascii="Times New Roman" w:hAnsi="Times New Roman" w:cs="Times New Roman"/>
          <w:i/>
          <w:color w:val="000000"/>
          <w:sz w:val="28"/>
          <w:szCs w:val="28"/>
          <w:lang w:val="be-BY"/>
        </w:rPr>
        <w:t>11.4. Займеннік.</w:t>
      </w:r>
      <w:r w:rsidRPr="00AB3B33">
        <w:rPr>
          <w:rFonts w:ascii="Times New Roman" w:hAnsi="Times New Roman" w:cs="Times New Roman"/>
          <w:color w:val="000000"/>
          <w:sz w:val="28"/>
          <w:szCs w:val="28"/>
          <w:lang w:val="be-BY"/>
        </w:rPr>
        <w:t xml:space="preserve"> Займеннік як часціна мовы. Групы займеннікаў па суадноснасці з іншымі часцінамі мовы: займеннікі-назоўнікі, займеннікі-прыметнікі, займеннікі-лічэбнікі. Разрады займеннікаў паводле іх значэння: асабовыя, зваротны, прыналежныя, указальныя, азначальныя, пытальныя, адносныя, адмоўныя, няпэўныя. Лексіка-граматычная характарыстыка займеннікаў розных разрадаў. Скланенне займеннікаў, іх правапіс. Ужыванне займеннікаў у мове.</w:t>
      </w:r>
    </w:p>
    <w:p w:rsidR="00AB3B33" w:rsidRPr="00AB3B33" w:rsidRDefault="00AB3B33" w:rsidP="00AB3B33">
      <w:pPr>
        <w:shd w:val="clear" w:color="auto" w:fill="FFFFFF"/>
        <w:tabs>
          <w:tab w:val="left" w:pos="10348"/>
        </w:tabs>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Марфалагічны разбор займеннікаў.</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i/>
          <w:color w:val="000000"/>
          <w:sz w:val="28"/>
          <w:szCs w:val="28"/>
          <w:lang w:val="be-BY"/>
        </w:rPr>
        <w:t>11.5. Дзеяслоў.</w:t>
      </w:r>
      <w:r w:rsidRPr="00AB3B33">
        <w:rPr>
          <w:rFonts w:ascii="Times New Roman" w:hAnsi="Times New Roman" w:cs="Times New Roman"/>
          <w:color w:val="000000"/>
          <w:sz w:val="28"/>
          <w:szCs w:val="28"/>
          <w:lang w:val="be-BY"/>
        </w:rPr>
        <w:t xml:space="preserve"> Дзеяслоў як часціна мовы. Сістэма дзеяслоўных формаў. Спрагальныя і неспрагальныя, зменныя і нязменныя дзеяслоўныя формы.</w:t>
      </w:r>
    </w:p>
    <w:p w:rsidR="00AB3B33" w:rsidRPr="00AB3B33" w:rsidRDefault="00AB3B33" w:rsidP="00AB3B33">
      <w:pPr>
        <w:shd w:val="clear" w:color="auto" w:fill="FFFFFF"/>
        <w:ind w:firstLine="709"/>
        <w:jc w:val="both"/>
        <w:rPr>
          <w:rFonts w:ascii="Times New Roman" w:hAnsi="Times New Roman" w:cs="Times New Roman"/>
          <w:color w:val="000000"/>
          <w:sz w:val="28"/>
          <w:szCs w:val="28"/>
        </w:rPr>
      </w:pPr>
      <w:r w:rsidRPr="00AB3B33">
        <w:rPr>
          <w:rFonts w:ascii="Times New Roman" w:hAnsi="Times New Roman" w:cs="Times New Roman"/>
          <w:color w:val="000000"/>
          <w:sz w:val="28"/>
          <w:szCs w:val="28"/>
          <w:lang w:val="be-BY"/>
        </w:rPr>
        <w:t>Неазначальная форма дзеяслова (інфінітыў), яе граматычныя катэгорыі і сінтаксічныя функцыі. Суфіксы неазначальнай формы дзеяслова.</w:t>
      </w:r>
    </w:p>
    <w:p w:rsidR="00AB3B33" w:rsidRPr="00AB3B33" w:rsidRDefault="00AB3B33" w:rsidP="00AB3B33">
      <w:pPr>
        <w:shd w:val="clear" w:color="auto" w:fill="FFFFFF"/>
        <w:tabs>
          <w:tab w:val="left" w:pos="0"/>
        </w:tabs>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Дзве асновы дзеяслова: аснова інфінітыва і аснова цяперашняга (будучага простага) часу. Аснова прошлага часу. Утварэнне дзеяслоўных формаў ад  асновы інфінітыва і асновы цяперашняга (будучага простага) часу. </w:t>
      </w:r>
    </w:p>
    <w:p w:rsidR="00AB3B33" w:rsidRPr="00AB3B33" w:rsidRDefault="00AB3B33" w:rsidP="00AB3B33">
      <w:pPr>
        <w:shd w:val="clear" w:color="auto" w:fill="FFFFFF"/>
        <w:tabs>
          <w:tab w:val="left" w:pos="0"/>
        </w:tabs>
        <w:ind w:firstLine="709"/>
        <w:jc w:val="both"/>
        <w:rPr>
          <w:rFonts w:ascii="Times New Roman" w:hAnsi="Times New Roman" w:cs="Times New Roman"/>
          <w:color w:val="000000"/>
          <w:sz w:val="28"/>
          <w:szCs w:val="28"/>
        </w:rPr>
      </w:pPr>
      <w:r w:rsidRPr="00AB3B33">
        <w:rPr>
          <w:rFonts w:ascii="Times New Roman" w:hAnsi="Times New Roman" w:cs="Times New Roman"/>
          <w:color w:val="000000"/>
          <w:sz w:val="28"/>
          <w:szCs w:val="28"/>
          <w:lang w:val="be-BY"/>
        </w:rPr>
        <w:t>Пераходныя і непераходныя дзеясловы. Зваротныя дзеясловы,</w:t>
      </w:r>
      <w:r w:rsidRPr="00AB3B33">
        <w:rPr>
          <w:rFonts w:ascii="Times New Roman" w:hAnsi="Times New Roman" w:cs="Times New Roman"/>
          <w:b/>
          <w:bCs/>
          <w:i/>
          <w:iCs/>
          <w:color w:val="000000"/>
          <w:sz w:val="28"/>
          <w:szCs w:val="28"/>
          <w:lang w:val="be-BY"/>
        </w:rPr>
        <w:t xml:space="preserve"> </w:t>
      </w:r>
      <w:r w:rsidRPr="00AB3B33">
        <w:rPr>
          <w:rFonts w:ascii="Times New Roman" w:hAnsi="Times New Roman" w:cs="Times New Roman"/>
          <w:color w:val="000000"/>
          <w:sz w:val="28"/>
          <w:szCs w:val="28"/>
          <w:lang w:val="be-BY"/>
        </w:rPr>
        <w:t>іх значэнні.</w:t>
      </w:r>
    </w:p>
    <w:p w:rsidR="00AB3B33" w:rsidRPr="00AB3B33" w:rsidRDefault="00AB3B33" w:rsidP="00AB3B33">
      <w:pPr>
        <w:shd w:val="clear" w:color="auto" w:fill="FFFFFF"/>
        <w:tabs>
          <w:tab w:val="left" w:pos="8314"/>
        </w:tabs>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Катэгорыя стану дзеяслова. Стан і пераходнасць. Стан і зваротнасць. Актыўныя і пасіўныя канструкцыі ў беларускай мове, іх ужыванне. </w:t>
      </w:r>
      <w:r w:rsidRPr="00AB3B33">
        <w:rPr>
          <w:rFonts w:ascii="Times New Roman" w:hAnsi="Times New Roman" w:cs="Times New Roman"/>
          <w:color w:val="000000"/>
          <w:sz w:val="28"/>
          <w:szCs w:val="28"/>
          <w:lang w:val="be-BY"/>
        </w:rPr>
        <w:lastRenderedPageBreak/>
        <w:t xml:space="preserve">Дзеясловы незалежнага стану. Дзеясловы залежнага стану. Погляды на катэгорыю стану дзеяслова ў </w:t>
      </w:r>
      <w:r w:rsidRPr="00AB3B33">
        <w:rPr>
          <w:rFonts w:ascii="Times New Roman" w:hAnsi="Times New Roman" w:cs="Times New Roman"/>
          <w:color w:val="000000"/>
          <w:spacing w:val="-3"/>
          <w:sz w:val="28"/>
          <w:szCs w:val="28"/>
          <w:lang w:val="be-BY"/>
        </w:rPr>
        <w:t>лінгвістычнай літаратуры.</w:t>
      </w:r>
    </w:p>
    <w:p w:rsidR="00AB3B33" w:rsidRPr="00AB3B33" w:rsidRDefault="00AB3B33" w:rsidP="00AB3B33">
      <w:pPr>
        <w:shd w:val="clear" w:color="auto" w:fill="FFFFFF"/>
        <w:tabs>
          <w:tab w:val="left" w:pos="0"/>
        </w:tabs>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Катэгорыя трывання дзеяслова. Дзеясловы закончанага і незакончанага трывання. Суадносныя пары трыванняў і спосабы іх утварэння. Няпарныя (аднатрывальныя) дзеясловы. Дзеясловы са значэннем закончанага і незакончанага трыванняў (двухтрывальныя).</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Катэгорыя ладу. Сувязь паміж катэгорыямі ладу і часу. Абвесны лад. Загадны лад. Утварэнне формаў загаднага ладу. Умоўны лад. Утварэнне і значэнне ўмоўнага ладу. Ужыванне формаў аднаго ладу ў значэнні другога.</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Катэгорыя часу. Сувязь паміж катэгорыямі трывання і часу. Формы цяперашняга, прошлага і будучага часу, іх утварэнне і значэнне. Ужыванне формаў аднаго часу ў значэнні другога.</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Катэгорыя асобы. Формы асобы, іх значэнне і ўжыванне. Сувязь катэгорыі </w:t>
      </w:r>
      <w:r w:rsidRPr="00AB3B33">
        <w:rPr>
          <w:rFonts w:ascii="Times New Roman" w:hAnsi="Times New Roman" w:cs="Times New Roman"/>
          <w:color w:val="000000"/>
          <w:spacing w:val="-1"/>
          <w:sz w:val="28"/>
          <w:szCs w:val="28"/>
          <w:lang w:val="be-BY"/>
        </w:rPr>
        <w:t xml:space="preserve">асобы з катэгорыямі ладу і часу. Ужыванне адных формаў асобы ў значэнні другіх. </w:t>
      </w:r>
      <w:r w:rsidRPr="00AB3B33">
        <w:rPr>
          <w:rFonts w:ascii="Times New Roman" w:hAnsi="Times New Roman" w:cs="Times New Roman"/>
          <w:color w:val="000000"/>
          <w:sz w:val="28"/>
          <w:szCs w:val="28"/>
          <w:lang w:val="be-BY"/>
        </w:rPr>
        <w:t xml:space="preserve">Безасабовыя дзеясловы, іх семантычныя і граматычныя асаблівасці. Асабовыя дзеясловы ў значэнні безасабовых. </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Спражэнне дзеясловаў. Першае і другое спражэнні .Рознаспрагальныя і нетэматычныя дзеясловы. Вызначэнне спражэння па інфінітыве.</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Словаўтварэнне дзеясловаў. Афіксацыя: прыставачны, суфіксальны, прыставачна-суфіксальны спосабы. Правапіс суфіксаў дзеясловаў.</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Марфалагічны разбор інфінітыва і асабовых формаў дзеяслова.</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bCs/>
          <w:i/>
          <w:color w:val="000000"/>
          <w:spacing w:val="-1"/>
          <w:sz w:val="28"/>
          <w:szCs w:val="28"/>
          <w:lang w:val="be-BY"/>
        </w:rPr>
        <w:t>11.6. Дзеепрыметнік.</w:t>
      </w:r>
      <w:r w:rsidRPr="00AB3B33">
        <w:rPr>
          <w:rFonts w:ascii="Times New Roman" w:hAnsi="Times New Roman" w:cs="Times New Roman"/>
          <w:b/>
          <w:bCs/>
          <w:color w:val="000000"/>
          <w:spacing w:val="-1"/>
          <w:sz w:val="28"/>
          <w:szCs w:val="28"/>
          <w:lang w:val="be-BY"/>
        </w:rPr>
        <w:t xml:space="preserve"> </w:t>
      </w:r>
      <w:r w:rsidRPr="00AB3B33">
        <w:rPr>
          <w:rFonts w:ascii="Times New Roman" w:hAnsi="Times New Roman" w:cs="Times New Roman"/>
          <w:bCs/>
          <w:color w:val="000000"/>
          <w:spacing w:val="-1"/>
          <w:sz w:val="28"/>
          <w:szCs w:val="28"/>
          <w:lang w:val="be-BY"/>
        </w:rPr>
        <w:t>Дзеепрыметнік</w:t>
      </w:r>
      <w:r w:rsidRPr="00AB3B33">
        <w:rPr>
          <w:rFonts w:ascii="Times New Roman" w:hAnsi="Times New Roman" w:cs="Times New Roman"/>
          <w:color w:val="000000"/>
          <w:spacing w:val="-1"/>
          <w:sz w:val="28"/>
          <w:szCs w:val="28"/>
          <w:lang w:val="be-BY"/>
        </w:rPr>
        <w:t xml:space="preserve"> як асобая форма дзеяслова. Дзеяслоўныя прыметы</w:t>
      </w:r>
      <w:r w:rsidRPr="00AB3B33">
        <w:rPr>
          <w:rFonts w:ascii="Times New Roman" w:hAnsi="Times New Roman" w:cs="Times New Roman"/>
          <w:color w:val="000000"/>
          <w:sz w:val="28"/>
          <w:szCs w:val="28"/>
          <w:lang w:val="be-BY"/>
        </w:rPr>
        <w:t xml:space="preserve"> дзеепрыметніка (стан, трыванне, час; дзеяслоўнае кіраванне назоўнікамі; агульнасць асноў). Рысы прыметніка ў дзеепрыметніках (катэгорыя роду, ліку, склону). Поўная і кароткая формы дзеепрыметніка. Сінтаксічная роля дзеепрыметніка.</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Дзеепрыметнікі незалежнага і залежнага стану, іх утварэнне. Асаблівасці ўжывання дзеепрыметнікаў у сучаснай беларускай мове (у параўнанні з рускай). </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Марфалагічны разбор дзеепрыметнікаў.</w:t>
      </w:r>
    </w:p>
    <w:p w:rsidR="00AB3B33" w:rsidRPr="00AB3B33" w:rsidRDefault="00AB3B33" w:rsidP="00AB3B33">
      <w:pPr>
        <w:shd w:val="clear" w:color="auto" w:fill="FFFFFF"/>
        <w:tabs>
          <w:tab w:val="left" w:pos="1310"/>
        </w:tabs>
        <w:ind w:firstLine="709"/>
        <w:jc w:val="both"/>
        <w:rPr>
          <w:rFonts w:ascii="Times New Roman" w:hAnsi="Times New Roman" w:cs="Times New Roman"/>
          <w:color w:val="000000"/>
          <w:sz w:val="28"/>
          <w:szCs w:val="28"/>
          <w:lang w:val="be-BY"/>
        </w:rPr>
      </w:pPr>
      <w:r w:rsidRPr="00AB3B33">
        <w:rPr>
          <w:rFonts w:ascii="Times New Roman" w:hAnsi="Times New Roman" w:cs="Times New Roman"/>
          <w:i/>
          <w:color w:val="000000"/>
          <w:sz w:val="28"/>
          <w:szCs w:val="28"/>
          <w:lang w:val="be-BY"/>
        </w:rPr>
        <w:t>11.7. Дзеепрыслоўе.</w:t>
      </w:r>
      <w:r w:rsidRPr="00AB3B33">
        <w:rPr>
          <w:rFonts w:ascii="Times New Roman" w:hAnsi="Times New Roman" w:cs="Times New Roman"/>
          <w:color w:val="000000"/>
          <w:sz w:val="28"/>
          <w:szCs w:val="28"/>
          <w:lang w:val="be-BY"/>
        </w:rPr>
        <w:t xml:space="preserve"> Дзеепрыслоўе як асобая  форма дзеяслова. Дзеяслоўныя прыметы</w:t>
      </w:r>
      <w:r w:rsidRPr="00AB3B33">
        <w:rPr>
          <w:rFonts w:ascii="Times New Roman" w:hAnsi="Times New Roman" w:cs="Times New Roman"/>
          <w:i/>
          <w:iCs/>
          <w:color w:val="000000"/>
          <w:sz w:val="28"/>
          <w:szCs w:val="28"/>
          <w:lang w:val="be-BY"/>
        </w:rPr>
        <w:t xml:space="preserve"> </w:t>
      </w:r>
      <w:r w:rsidRPr="00AB3B33">
        <w:rPr>
          <w:rFonts w:ascii="Times New Roman" w:hAnsi="Times New Roman" w:cs="Times New Roman"/>
          <w:color w:val="000000"/>
          <w:sz w:val="28"/>
          <w:szCs w:val="28"/>
          <w:lang w:val="be-BY"/>
        </w:rPr>
        <w:t>дзеепрыслоўя  (трыванне, стан; дзеяслоўнае кіраванне назоўнікамі; агульнасць асновы; зваротнасць і</w:t>
      </w:r>
      <w:r w:rsidRPr="00AB3B33">
        <w:rPr>
          <w:rFonts w:ascii="Times New Roman" w:hAnsi="Times New Roman" w:cs="Times New Roman"/>
          <w:i/>
          <w:iCs/>
          <w:color w:val="000000"/>
          <w:sz w:val="28"/>
          <w:szCs w:val="28"/>
          <w:lang w:val="be-BY"/>
        </w:rPr>
        <w:t xml:space="preserve"> </w:t>
      </w:r>
      <w:r w:rsidRPr="00AB3B33">
        <w:rPr>
          <w:rFonts w:ascii="Times New Roman" w:hAnsi="Times New Roman" w:cs="Times New Roman"/>
          <w:color w:val="000000"/>
          <w:sz w:val="28"/>
          <w:szCs w:val="28"/>
          <w:lang w:val="be-BY"/>
        </w:rPr>
        <w:t xml:space="preserve">незваротнасць). Прыметы </w:t>
      </w:r>
      <w:r w:rsidRPr="00AB3B33">
        <w:rPr>
          <w:rFonts w:ascii="Times New Roman" w:hAnsi="Times New Roman" w:cs="Times New Roman"/>
          <w:color w:val="000000"/>
          <w:sz w:val="28"/>
          <w:szCs w:val="28"/>
          <w:lang w:val="be-BY"/>
        </w:rPr>
        <w:lastRenderedPageBreak/>
        <w:t>прыслоўя ў дзеепрыслоўях. Сінтаксічная роля дзеепрыслоўя. Дзеепрыслоўі закончанага і незакончанага</w:t>
      </w:r>
      <w:r w:rsidRPr="00AB3B33">
        <w:rPr>
          <w:rFonts w:ascii="Times New Roman" w:hAnsi="Times New Roman" w:cs="Times New Roman"/>
          <w:color w:val="000000"/>
          <w:spacing w:val="-3"/>
          <w:sz w:val="28"/>
          <w:szCs w:val="28"/>
          <w:lang w:val="be-BY"/>
        </w:rPr>
        <w:t xml:space="preserve"> трывання, іх утварэнне. Правілы ўжывання дзеепрыслоўяў у сказе.</w:t>
      </w:r>
    </w:p>
    <w:p w:rsidR="00AB3B33" w:rsidRPr="00AB3B33" w:rsidRDefault="00AB3B33" w:rsidP="00AB3B33">
      <w:pPr>
        <w:shd w:val="clear" w:color="auto" w:fill="FFFFFF"/>
        <w:tabs>
          <w:tab w:val="left" w:pos="1310"/>
        </w:tabs>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Марфалагічны разбор дзеепрыслоўяў.</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i/>
          <w:color w:val="000000"/>
          <w:sz w:val="28"/>
          <w:szCs w:val="28"/>
          <w:lang w:val="be-BY"/>
        </w:rPr>
        <w:t>11.8. Прыслоўе.</w:t>
      </w:r>
      <w:r w:rsidRPr="00AB3B33">
        <w:rPr>
          <w:rFonts w:ascii="Times New Roman" w:hAnsi="Times New Roman" w:cs="Times New Roman"/>
          <w:b/>
          <w:color w:val="000000"/>
          <w:sz w:val="28"/>
          <w:szCs w:val="28"/>
          <w:lang w:val="be-BY"/>
        </w:rPr>
        <w:t xml:space="preserve"> </w:t>
      </w:r>
      <w:r w:rsidRPr="00AB3B33">
        <w:rPr>
          <w:rFonts w:ascii="Times New Roman" w:hAnsi="Times New Roman" w:cs="Times New Roman"/>
          <w:color w:val="000000"/>
          <w:sz w:val="28"/>
          <w:szCs w:val="28"/>
          <w:lang w:val="be-BY"/>
        </w:rPr>
        <w:t xml:space="preserve"> Прыслоўе як часціна мовы. Разрады прыслоўяў паводле значэння: азначальныя (якасныя, колькасныя, спосабу дзеяння, параўнання, сумеснасці) і акалічнасныя (месца, часу, прычыны, мэты). Знамянальныя і займеннікавыя прыслоўі. Ступені параўнання, формы суб'ектыўнай ацэнкі якасных прыслоўяў. Утварэнне прыслоўяў ад розных часцін мовы. Правапіс прыслоўяў.</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Марфалагічны разбор прыслоўяў.</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bCs/>
          <w:i/>
          <w:color w:val="000000"/>
          <w:sz w:val="28"/>
          <w:szCs w:val="28"/>
          <w:lang w:val="be-BY"/>
        </w:rPr>
        <w:t>11.9. Безасабова-прэдыкатыўныя словы</w:t>
      </w:r>
      <w:r w:rsidRPr="00AB3B33">
        <w:rPr>
          <w:rFonts w:ascii="Times New Roman" w:hAnsi="Times New Roman" w:cs="Times New Roman"/>
          <w:b/>
          <w:bCs/>
          <w:color w:val="000000"/>
          <w:sz w:val="28"/>
          <w:szCs w:val="28"/>
          <w:lang w:val="be-BY"/>
        </w:rPr>
        <w:t xml:space="preserve">. </w:t>
      </w:r>
      <w:r w:rsidRPr="00AB3B33">
        <w:rPr>
          <w:rFonts w:ascii="Times New Roman" w:hAnsi="Times New Roman" w:cs="Times New Roman"/>
          <w:bCs/>
          <w:color w:val="000000"/>
          <w:sz w:val="28"/>
          <w:szCs w:val="28"/>
          <w:lang w:val="be-BY"/>
        </w:rPr>
        <w:t>Безасабова-прэдыкатыўныя словы (словы катэгорыі стану).</w:t>
      </w:r>
      <w:r w:rsidRPr="00AB3B33">
        <w:rPr>
          <w:rFonts w:ascii="Times New Roman" w:hAnsi="Times New Roman" w:cs="Times New Roman"/>
          <w:color w:val="000000"/>
          <w:sz w:val="28"/>
          <w:szCs w:val="28"/>
          <w:lang w:val="be-BY"/>
        </w:rPr>
        <w:t xml:space="preserve"> Лексічнае значэнне, граматычныя катэгорыі і сінтаксічная функцыя безасабова-прэдыкатыўных слоў. Суадноснасць безасабова-прэдыкатыўных слоў з рознымі часцінамі мовы. Погляды на безасабова-прэдыкатыўныя словы ў лінгвістычнай літаратуры.</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Марфалагічны разбор безасабова-прэдыкатыўных слоў.</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i/>
          <w:color w:val="000000"/>
          <w:sz w:val="28"/>
          <w:szCs w:val="28"/>
          <w:lang w:val="be-BY"/>
        </w:rPr>
        <w:t>11.10.  Мадальныя словы</w:t>
      </w:r>
      <w:r w:rsidRPr="00AB3B33">
        <w:rPr>
          <w:rFonts w:ascii="Times New Roman" w:hAnsi="Times New Roman" w:cs="Times New Roman"/>
          <w:color w:val="000000"/>
          <w:sz w:val="28"/>
          <w:szCs w:val="28"/>
          <w:lang w:val="be-BY"/>
        </w:rPr>
        <w:t>. Месца мадальных слоў у сістэме часцін мовы. Разрады мадальных слоў паводле значэння і суадноснасці з іншымі часцінамі мовы, іх роля ў сказе.</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Марфалагічны разбор мадальных слоў.</w:t>
      </w:r>
    </w:p>
    <w:p w:rsidR="00AB3B33" w:rsidRPr="00AB3B33" w:rsidRDefault="00AB3B33" w:rsidP="00AB3B33">
      <w:pPr>
        <w:shd w:val="clear" w:color="auto" w:fill="FFFFFF"/>
        <w:ind w:firstLine="709"/>
        <w:jc w:val="both"/>
        <w:rPr>
          <w:rFonts w:ascii="Times New Roman" w:hAnsi="Times New Roman" w:cs="Times New Roman"/>
          <w:i/>
          <w:color w:val="000000"/>
          <w:sz w:val="28"/>
          <w:szCs w:val="28"/>
          <w:lang w:val="be-BY"/>
        </w:rPr>
      </w:pPr>
      <w:r w:rsidRPr="00AB3B33">
        <w:rPr>
          <w:rFonts w:ascii="Times New Roman" w:hAnsi="Times New Roman" w:cs="Times New Roman"/>
          <w:bCs/>
          <w:i/>
          <w:color w:val="000000"/>
          <w:sz w:val="28"/>
          <w:szCs w:val="28"/>
          <w:lang w:val="be-BY"/>
        </w:rPr>
        <w:t>11.11. Службовыя часціны мовы</w:t>
      </w:r>
      <w:r w:rsidRPr="00AB3B33">
        <w:rPr>
          <w:rFonts w:ascii="Times New Roman" w:hAnsi="Times New Roman" w:cs="Times New Roman"/>
          <w:i/>
          <w:color w:val="000000"/>
          <w:sz w:val="28"/>
          <w:szCs w:val="28"/>
          <w:lang w:val="be-BY"/>
        </w:rPr>
        <w:t xml:space="preserve"> (Прыназоўнік. Злучнік. Часціца).</w:t>
      </w:r>
    </w:p>
    <w:p w:rsidR="00AB3B33" w:rsidRPr="00AB3B33" w:rsidRDefault="00AB3B33" w:rsidP="00AB3B33">
      <w:pPr>
        <w:shd w:val="clear" w:color="auto" w:fill="FFFFFF"/>
        <w:ind w:firstLine="709"/>
        <w:jc w:val="both"/>
        <w:outlineLvl w:val="0"/>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Прыназоўнік як службовая часціна мовы. Значэнне і граматычныя функцыі прыназоўнікаў. Разрады прыназоўнікаў паводле паходжання: невытворныя, вытворныя  (адпрыслоўныя, адыменныя, аддзеяслоўныя). Разрады </w:t>
      </w:r>
      <w:r w:rsidRPr="00AB3B33">
        <w:rPr>
          <w:rFonts w:ascii="Times New Roman" w:hAnsi="Times New Roman" w:cs="Times New Roman"/>
          <w:color w:val="000000"/>
          <w:spacing w:val="-2"/>
          <w:sz w:val="28"/>
          <w:szCs w:val="28"/>
          <w:lang w:val="be-BY"/>
        </w:rPr>
        <w:t>прыназоўнікаў паводле структуры: простыя, складаныя і састаўныя.  Ужыванне</w:t>
      </w:r>
      <w:r w:rsidRPr="00AB3B33">
        <w:rPr>
          <w:rFonts w:ascii="Times New Roman" w:hAnsi="Times New Roman" w:cs="Times New Roman"/>
          <w:color w:val="000000"/>
          <w:sz w:val="28"/>
          <w:szCs w:val="28"/>
          <w:lang w:val="be-BY"/>
        </w:rPr>
        <w:t xml:space="preserve"> прыназоўнікаў з рознымі склонамі. Сінаніміка прыназоўнікавых канструкцый. </w:t>
      </w:r>
      <w:r w:rsidRPr="00AB3B33">
        <w:rPr>
          <w:rFonts w:ascii="Times New Roman" w:hAnsi="Times New Roman" w:cs="Times New Roman"/>
          <w:color w:val="000000"/>
          <w:spacing w:val="-1"/>
          <w:sz w:val="28"/>
          <w:szCs w:val="28"/>
          <w:lang w:val="be-BY"/>
        </w:rPr>
        <w:t>Правапіс прыназоўнікаў.</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Марфалагічны разбор прыназоўнікаў.</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Злучнік як службовая часціна мовы. Разрады злучнікаў паводле паходжання і ўтварэння (невытворныя, вытворныя), паводле ўжывання (адзіночныя, паўторныя, парныя), паводле структуры (простыя і састаўныя), паводле функцыянальнага прызначэння (злучальныя, падпарадкавальныя). </w:t>
      </w:r>
      <w:r w:rsidRPr="00AB3B33">
        <w:rPr>
          <w:rFonts w:ascii="Times New Roman" w:hAnsi="Times New Roman" w:cs="Times New Roman"/>
          <w:color w:val="000000"/>
          <w:sz w:val="28"/>
          <w:szCs w:val="28"/>
          <w:lang w:val="be-BY"/>
        </w:rPr>
        <w:lastRenderedPageBreak/>
        <w:t xml:space="preserve">Разрады злучальных і падпарадкавальных злучнікаў. Злучнікі і злучальныя словы.  </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Марфалагічны разбор злучнікаў.</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pacing w:val="-2"/>
          <w:sz w:val="28"/>
          <w:szCs w:val="28"/>
          <w:lang w:val="be-BY"/>
        </w:rPr>
        <w:t xml:space="preserve">Часціца як службовая часціна мовы. Разрады часціц паводле </w:t>
      </w:r>
      <w:r w:rsidRPr="00AB3B33">
        <w:rPr>
          <w:rFonts w:ascii="Times New Roman" w:hAnsi="Times New Roman" w:cs="Times New Roman"/>
          <w:color w:val="000000"/>
          <w:sz w:val="28"/>
          <w:szCs w:val="28"/>
          <w:lang w:val="be-BY"/>
        </w:rPr>
        <w:t xml:space="preserve">паходжання і саставу. Разрады часціц паводле функцыянальнага значэння (сэнсавыя, мадальныя, эмацыянальныя, формаўтваральныя). Правапіс часціц. Ужыванне часціц </w:t>
      </w:r>
      <w:r w:rsidRPr="00AB3B33">
        <w:rPr>
          <w:rFonts w:ascii="Times New Roman" w:hAnsi="Times New Roman" w:cs="Times New Roman"/>
          <w:i/>
          <w:color w:val="000000"/>
          <w:sz w:val="28"/>
          <w:szCs w:val="28"/>
          <w:lang w:val="be-BY"/>
        </w:rPr>
        <w:t>не</w:t>
      </w:r>
      <w:r w:rsidRPr="00AB3B33">
        <w:rPr>
          <w:rFonts w:ascii="Times New Roman" w:hAnsi="Times New Roman" w:cs="Times New Roman"/>
          <w:color w:val="000000"/>
          <w:sz w:val="28"/>
          <w:szCs w:val="28"/>
          <w:lang w:val="be-BY"/>
        </w:rPr>
        <w:t xml:space="preserve"> і </w:t>
      </w:r>
      <w:r w:rsidRPr="00AB3B33">
        <w:rPr>
          <w:rFonts w:ascii="Times New Roman" w:hAnsi="Times New Roman" w:cs="Times New Roman"/>
          <w:i/>
          <w:color w:val="000000"/>
          <w:sz w:val="28"/>
          <w:szCs w:val="28"/>
          <w:lang w:val="be-BY"/>
        </w:rPr>
        <w:t>ні</w:t>
      </w:r>
      <w:r w:rsidRPr="00AB3B33">
        <w:rPr>
          <w:rFonts w:ascii="Times New Roman" w:hAnsi="Times New Roman" w:cs="Times New Roman"/>
          <w:color w:val="000000"/>
          <w:sz w:val="28"/>
          <w:szCs w:val="28"/>
          <w:lang w:val="be-BY"/>
        </w:rPr>
        <w:t xml:space="preserve"> з рознымі часцінамі мовы.</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Марфалагічны разбор часціц.</w:t>
      </w:r>
    </w:p>
    <w:p w:rsidR="00AB3B33" w:rsidRPr="00AB3B33" w:rsidRDefault="00AB3B33" w:rsidP="00AB3B33">
      <w:pPr>
        <w:shd w:val="clear" w:color="auto" w:fill="FFFFFF"/>
        <w:ind w:firstLine="709"/>
        <w:jc w:val="both"/>
        <w:outlineLvl w:val="0"/>
        <w:rPr>
          <w:rFonts w:ascii="Times New Roman" w:hAnsi="Times New Roman" w:cs="Times New Roman"/>
          <w:color w:val="000000"/>
          <w:sz w:val="28"/>
          <w:szCs w:val="28"/>
          <w:lang w:val="be-BY"/>
        </w:rPr>
      </w:pPr>
      <w:r w:rsidRPr="00AB3B33">
        <w:rPr>
          <w:rFonts w:ascii="Times New Roman" w:hAnsi="Times New Roman" w:cs="Times New Roman"/>
          <w:bCs/>
          <w:i/>
          <w:color w:val="000000"/>
          <w:spacing w:val="-2"/>
          <w:sz w:val="28"/>
          <w:szCs w:val="28"/>
          <w:lang w:val="be-BY"/>
        </w:rPr>
        <w:t xml:space="preserve"> 11.12. Выклічнік</w:t>
      </w:r>
      <w:r w:rsidRPr="00AB3B33">
        <w:rPr>
          <w:rFonts w:ascii="Times New Roman" w:hAnsi="Times New Roman" w:cs="Times New Roman"/>
          <w:i/>
          <w:color w:val="000000"/>
          <w:sz w:val="28"/>
          <w:szCs w:val="28"/>
          <w:lang w:val="be-BY"/>
        </w:rPr>
        <w:t>.</w:t>
      </w:r>
      <w:r w:rsidRPr="00AB3B33">
        <w:rPr>
          <w:rFonts w:ascii="Times New Roman" w:hAnsi="Times New Roman" w:cs="Times New Roman"/>
          <w:color w:val="000000"/>
          <w:sz w:val="28"/>
          <w:szCs w:val="28"/>
          <w:lang w:val="be-BY"/>
        </w:rPr>
        <w:t xml:space="preserve"> </w:t>
      </w:r>
      <w:r w:rsidRPr="00AB3B33">
        <w:rPr>
          <w:rFonts w:ascii="Times New Roman" w:hAnsi="Times New Roman" w:cs="Times New Roman"/>
          <w:i/>
          <w:color w:val="000000"/>
          <w:sz w:val="28"/>
          <w:szCs w:val="28"/>
          <w:lang w:val="be-BY"/>
        </w:rPr>
        <w:t>Гукапераймальныя словы.</w:t>
      </w:r>
      <w:r w:rsidRPr="00AB3B33">
        <w:rPr>
          <w:rFonts w:ascii="Times New Roman" w:hAnsi="Times New Roman" w:cs="Times New Roman"/>
          <w:color w:val="000000"/>
          <w:sz w:val="28"/>
          <w:szCs w:val="28"/>
          <w:lang w:val="be-BY"/>
        </w:rPr>
        <w:t xml:space="preserve"> Выклічнік як часціна мовы. Месца выклічнікаў сярод іншых часцін мовы. Разрады выклічнікаў паводле значэння (эмацыянальныя, волевыяўленчыя, моўнага этыкету) і паходжання (вытворныя і невытворныя). Функцыі выклічнікаў у мове.</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Гукапераймальныя словы.</w:t>
      </w:r>
    </w:p>
    <w:p w:rsidR="00AB3B33" w:rsidRPr="00AB3B33" w:rsidRDefault="00AB3B33" w:rsidP="00AB3B33">
      <w:pPr>
        <w:shd w:val="clear" w:color="auto" w:fill="FFFFFF"/>
        <w:ind w:firstLine="709"/>
        <w:jc w:val="both"/>
        <w:rPr>
          <w:rFonts w:ascii="Times New Roman" w:hAnsi="Times New Roman" w:cs="Times New Roman"/>
          <w:color w:val="000000"/>
          <w:spacing w:val="-3"/>
          <w:sz w:val="28"/>
          <w:szCs w:val="28"/>
          <w:lang w:val="be-BY"/>
        </w:rPr>
      </w:pPr>
      <w:r w:rsidRPr="00AB3B33">
        <w:rPr>
          <w:rFonts w:ascii="Times New Roman" w:hAnsi="Times New Roman" w:cs="Times New Roman"/>
          <w:color w:val="000000"/>
          <w:spacing w:val="-3"/>
          <w:sz w:val="28"/>
          <w:szCs w:val="28"/>
          <w:lang w:val="be-BY"/>
        </w:rPr>
        <w:t>Марфалагічны разбор выклічнікаў.</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b/>
          <w:color w:val="000000"/>
          <w:sz w:val="28"/>
          <w:szCs w:val="28"/>
          <w:lang w:val="be-BY"/>
        </w:rPr>
        <w:t>12. Сінтаксіс.</w:t>
      </w:r>
      <w:r w:rsidRPr="00AB3B33">
        <w:rPr>
          <w:rFonts w:ascii="Times New Roman" w:hAnsi="Times New Roman" w:cs="Times New Roman"/>
          <w:color w:val="000000"/>
          <w:sz w:val="28"/>
          <w:szCs w:val="28"/>
          <w:lang w:val="be-BY"/>
        </w:rPr>
        <w:t xml:space="preserve"> Сінтаксіс, яго змест і задачы. Сувязь сінтаксісу з іншымі раздзеламі мовазнаўства. Асноўныя сінтаксічныя адзінкі. Віды сінтаксічнай сувязі (злучэнне і падпарадкаванне).</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bCs/>
          <w:i/>
          <w:color w:val="000000"/>
          <w:spacing w:val="-1"/>
          <w:sz w:val="28"/>
          <w:szCs w:val="28"/>
          <w:lang w:val="be-BY"/>
        </w:rPr>
        <w:t>12.1 Словазлучэнне</w:t>
      </w:r>
      <w:r w:rsidRPr="00AB3B33">
        <w:rPr>
          <w:rFonts w:ascii="Times New Roman" w:hAnsi="Times New Roman" w:cs="Times New Roman"/>
          <w:i/>
          <w:color w:val="000000"/>
          <w:sz w:val="28"/>
          <w:szCs w:val="28"/>
          <w:lang w:val="be-BY"/>
        </w:rPr>
        <w:t>.</w:t>
      </w:r>
      <w:r w:rsidRPr="00AB3B33">
        <w:rPr>
          <w:rFonts w:ascii="Times New Roman" w:hAnsi="Times New Roman" w:cs="Times New Roman"/>
          <w:color w:val="000000"/>
          <w:sz w:val="28"/>
          <w:szCs w:val="28"/>
          <w:lang w:val="be-BY"/>
        </w:rPr>
        <w:t xml:space="preserve"> Словазлучэнне як сінтаксічная адзінка. Непрэдыкатыўнасць, намінатыўнасць, неаднакампанентнасць, расчлянёнасць, сэнсавая цэласнасць як асноўныя прыметы словазлучэння. Слова, словазлучэнне і сказ.</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Класіфікацыя словазлучэнняў паводле ступені спаянасці кампанентаў (свабодныя і сінтаксічна непадзельныя); паводле структуры (простыя і складаныя); паводле марфалагічнага выражэння галоўнага кампанента (іменныя, дзеяслоўныя, прыслоўныя); паводле сэнсавых адносін паміж кампанентамі (аб'ектныя, азначальныя, акалічнасныя). Віды падпарадкавальнай сінтаксічнай сувязі слоў у словазлучэнні: дапасаванне (поўнае і няпоўнае), кіраванне (беспрыназоўнікавае і прыназоўнікавае, моцнае і слабае), прымыканне. Асаблівасці беларускага кіравання.</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Сінтаксічны разбор словазлучэнняў.</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bCs/>
          <w:i/>
          <w:color w:val="000000"/>
          <w:spacing w:val="-9"/>
          <w:sz w:val="28"/>
          <w:szCs w:val="28"/>
          <w:lang w:val="be-BY"/>
        </w:rPr>
        <w:t>2. Сказ. Тыпы сказаў.</w:t>
      </w:r>
      <w:r w:rsidRPr="00AB3B33">
        <w:rPr>
          <w:rFonts w:ascii="Times New Roman" w:hAnsi="Times New Roman" w:cs="Times New Roman"/>
          <w:color w:val="000000"/>
          <w:sz w:val="28"/>
          <w:szCs w:val="28"/>
          <w:lang w:val="be-BY"/>
        </w:rPr>
        <w:t xml:space="preserve"> Сказ як сінтаксічная адзінка. Камунікатыўнасць, прэдыкатыўнасць, мадальнасць, сэнсавая завершанасць і інтанацыйная аформленасць як асноўныя прыметы сказа. Тыпы сказаў паводле мэты </w:t>
      </w:r>
      <w:r w:rsidRPr="00AB3B33">
        <w:rPr>
          <w:rFonts w:ascii="Times New Roman" w:hAnsi="Times New Roman" w:cs="Times New Roman"/>
          <w:color w:val="000000"/>
          <w:sz w:val="28"/>
          <w:szCs w:val="28"/>
          <w:lang w:val="be-BY"/>
        </w:rPr>
        <w:lastRenderedPageBreak/>
        <w:t>выказвання (апавядальныя, пытальныя, пабуджальныя); паводле эмацыянальнай афарбоўкі (клічныя, няклічныя); паводле адносін выказвання да рэчаіснасці (сцвярджальныя, адмоўныя); паводле граматычнай структуры (простыя і складаныя; сінтаксічна падзельныя і сінтаксічна</w:t>
      </w:r>
      <w:r w:rsidRPr="00AB3B33">
        <w:rPr>
          <w:rFonts w:ascii="Times New Roman" w:hAnsi="Times New Roman" w:cs="Times New Roman"/>
          <w:color w:val="000000"/>
          <w:spacing w:val="-3"/>
          <w:sz w:val="28"/>
          <w:szCs w:val="28"/>
          <w:lang w:val="be-BY"/>
        </w:rPr>
        <w:t xml:space="preserve"> непадзельныя; двухсастаўныя і аднасастаўныя; неразвітыя і развітыя; няўскладненыя </w:t>
      </w:r>
      <w:r w:rsidRPr="00AB3B33">
        <w:rPr>
          <w:rFonts w:ascii="Times New Roman" w:hAnsi="Times New Roman" w:cs="Times New Roman"/>
          <w:color w:val="000000"/>
          <w:sz w:val="28"/>
          <w:szCs w:val="28"/>
          <w:lang w:val="be-BY"/>
        </w:rPr>
        <w:t>і ўскладненыя; поўныя і няпоўныя).</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i/>
          <w:color w:val="000000"/>
          <w:sz w:val="28"/>
          <w:szCs w:val="28"/>
          <w:lang w:val="be-BY"/>
        </w:rPr>
        <w:t>12.3. Просты сказ.</w:t>
      </w:r>
      <w:r w:rsidRPr="00AB3B33">
        <w:rPr>
          <w:rFonts w:ascii="Times New Roman" w:hAnsi="Times New Roman" w:cs="Times New Roman"/>
          <w:color w:val="000000"/>
          <w:sz w:val="28"/>
          <w:szCs w:val="28"/>
          <w:lang w:val="be-BY"/>
        </w:rPr>
        <w:t xml:space="preserve"> Двухсастаўныя сказы. Аснова простага двухсастаўнага сказа. Галоўныя і даданыя члены сказа. Марфалагізаваныя і немарфалагізаваныя члены сказа.</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Дзейнік двухсастаўнага сказа, яго тыпы (просты, складаны, састаўны). Спосабы выражэння дзейніка.</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Выказнік двухсастаўнага сказа, яго тыпы (просты, складаны, састаўны). </w:t>
      </w:r>
      <w:r w:rsidRPr="00AB3B33">
        <w:rPr>
          <w:rFonts w:ascii="Times New Roman" w:hAnsi="Times New Roman" w:cs="Times New Roman"/>
          <w:color w:val="000000"/>
          <w:spacing w:val="-1"/>
          <w:sz w:val="28"/>
          <w:szCs w:val="28"/>
          <w:lang w:val="be-BY"/>
        </w:rPr>
        <w:t xml:space="preserve">Спосабы выражэння выказніка. Звязкі, іх тыпы. Каардынацыя выказніка з дзейнікам. </w:t>
      </w:r>
      <w:r w:rsidRPr="00AB3B33">
        <w:rPr>
          <w:rFonts w:ascii="Times New Roman" w:hAnsi="Times New Roman" w:cs="Times New Roman"/>
          <w:color w:val="000000"/>
          <w:sz w:val="28"/>
          <w:szCs w:val="28"/>
          <w:lang w:val="be-BY"/>
        </w:rPr>
        <w:t>Працяжнік паміж дзейнікам і выказнікам.</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Дапаўненне. Прамыя і ўскосныя дапаўненні, спосабы іх выражэння. </w:t>
      </w:r>
      <w:r w:rsidRPr="00AB3B33">
        <w:rPr>
          <w:rFonts w:ascii="Times New Roman" w:hAnsi="Times New Roman" w:cs="Times New Roman"/>
          <w:color w:val="000000"/>
          <w:spacing w:val="-2"/>
          <w:sz w:val="28"/>
          <w:szCs w:val="28"/>
          <w:lang w:val="be-BY"/>
        </w:rPr>
        <w:t>Прыдзеяслоўныя, прыйменныя і прыадвербіяльныя дапаўненні.</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Азначэнне. Дапасаваныя і недапасаваныя азначэнні, спосабы іх выражэння. Прыдатак як разнавіднасць дапасаванага азначэння. Адзіночныя і развітыя прыдаткі, спосабы іх выражэння. Размежаванне прыдатка і паяснёнага назоўніка.</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pacing w:val="-2"/>
          <w:sz w:val="28"/>
          <w:szCs w:val="28"/>
          <w:lang w:val="be-BY"/>
        </w:rPr>
        <w:t xml:space="preserve">Акалічнасць. Віды акалічнасцей, спосабы іх выражэння. Размежаванне </w:t>
      </w:r>
      <w:r w:rsidRPr="00AB3B33">
        <w:rPr>
          <w:rFonts w:ascii="Times New Roman" w:hAnsi="Times New Roman" w:cs="Times New Roman"/>
          <w:color w:val="000000"/>
          <w:sz w:val="28"/>
          <w:szCs w:val="28"/>
          <w:lang w:val="be-BY"/>
        </w:rPr>
        <w:t>немарфалагізаваных членаў сказа.</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Аднасастаўныя сказы. Структурна-семантычная спецыфіка аднасастаўных сказаў. Галоўны член аднасастаўнага сказа. Тыпы аднасастаўных сказаў паводле </w:t>
      </w:r>
      <w:r w:rsidRPr="00AB3B33">
        <w:rPr>
          <w:rFonts w:ascii="Times New Roman" w:hAnsi="Times New Roman" w:cs="Times New Roman"/>
          <w:color w:val="000000"/>
          <w:spacing w:val="-1"/>
          <w:sz w:val="28"/>
          <w:szCs w:val="28"/>
          <w:lang w:val="be-BY"/>
        </w:rPr>
        <w:t xml:space="preserve">характару выражэння галоўнага члена: дзеяслоўныя і іменныя. Аднасастаўныя сказы </w:t>
      </w:r>
      <w:r w:rsidRPr="00AB3B33">
        <w:rPr>
          <w:rFonts w:ascii="Times New Roman" w:hAnsi="Times New Roman" w:cs="Times New Roman"/>
          <w:color w:val="000000"/>
          <w:sz w:val="28"/>
          <w:szCs w:val="28"/>
          <w:lang w:val="be-BY"/>
        </w:rPr>
        <w:t xml:space="preserve">дзеяслоўнага тыпу: пэўна-асабовыя, няпэўна-асабовыя, абагульнена-асабовыя. Безасабовыя сказы. Спосабы выражэння галоўнага члена безасабовых сказаў. </w:t>
      </w:r>
      <w:r w:rsidRPr="00AB3B33">
        <w:rPr>
          <w:rFonts w:ascii="Times New Roman" w:hAnsi="Times New Roman" w:cs="Times New Roman"/>
          <w:color w:val="000000"/>
          <w:spacing w:val="-7"/>
          <w:sz w:val="28"/>
          <w:szCs w:val="28"/>
          <w:lang w:val="be-BY"/>
        </w:rPr>
        <w:t>Інфінітыўныя сказы, іх семантыка-сінтаксічная характарыстыка.</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pacing w:val="-1"/>
          <w:sz w:val="28"/>
          <w:szCs w:val="28"/>
          <w:lang w:val="be-BY"/>
        </w:rPr>
        <w:t>Аднасастаўныя сказы іменнага тыпу. Намінатыўныя сказы, іх семантыка-</w:t>
      </w:r>
      <w:r w:rsidRPr="00AB3B33">
        <w:rPr>
          <w:rFonts w:ascii="Times New Roman" w:hAnsi="Times New Roman" w:cs="Times New Roman"/>
          <w:color w:val="000000"/>
          <w:spacing w:val="-2"/>
          <w:sz w:val="28"/>
          <w:szCs w:val="28"/>
          <w:lang w:val="be-BY"/>
        </w:rPr>
        <w:t>сінтаксічная характарыстыка. Вакатыўныя, генітыўныя сказы. Назоўны ўяўлення.</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Сінанімія аднасастаўных і двухсастаўных сказаў. Функцыя аднасастаўных сказаў у мове.</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lastRenderedPageBreak/>
        <w:t>Сінтаксічна непадзельныя сказы, іх разнавіднасці (сцвярджальныя і адмоўныя; апавядальныя, пытальныя, пабуджальныя). Адрозненне сінтаксічна непадзельных сказаў ад аднаслоўных членных сказаў. Функцыя і сфера ўжывання сінтаксічна непадзельных сказаў.</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Няпоўныя сказы. Разнавіднасці няпоўных сказаў (сітуацыйныя, кантэкстуальныя і эліптычныя). Адрозненне няпоўных сказаў ад аднасастаўных. Выкарыстанне няпоўных сказаў у мове.</w:t>
      </w:r>
    </w:p>
    <w:p w:rsidR="00AB3B33" w:rsidRPr="00AB3B33" w:rsidRDefault="00AB3B33" w:rsidP="00AB3B33">
      <w:pPr>
        <w:shd w:val="clear" w:color="auto" w:fill="FFFFFF"/>
        <w:tabs>
          <w:tab w:val="left" w:pos="1282"/>
        </w:tabs>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Парадак слоў у простым сказе. Прамы і адваротны парадак слоў. Інверсія і яе роля. Асаблівасці парадку слоў у паэтычнай мове. </w:t>
      </w:r>
    </w:p>
    <w:p w:rsidR="00AB3B33" w:rsidRPr="00AB3B33" w:rsidRDefault="00AB3B33" w:rsidP="00AB3B33">
      <w:pPr>
        <w:shd w:val="clear" w:color="auto" w:fill="FFFFFF"/>
        <w:tabs>
          <w:tab w:val="left" w:pos="1282"/>
        </w:tabs>
        <w:ind w:firstLine="709"/>
        <w:jc w:val="both"/>
        <w:rPr>
          <w:rFonts w:ascii="Times New Roman" w:hAnsi="Times New Roman" w:cs="Times New Roman"/>
          <w:color w:val="000000"/>
          <w:sz w:val="28"/>
          <w:szCs w:val="28"/>
        </w:rPr>
      </w:pPr>
      <w:r w:rsidRPr="00AB3B33">
        <w:rPr>
          <w:rFonts w:ascii="Times New Roman" w:hAnsi="Times New Roman" w:cs="Times New Roman"/>
          <w:i/>
          <w:color w:val="000000"/>
          <w:sz w:val="28"/>
          <w:szCs w:val="28"/>
          <w:lang w:val="be-BY"/>
        </w:rPr>
        <w:t>12.4. Ускладнены сказ.</w:t>
      </w:r>
      <w:r w:rsidRPr="00AB3B33">
        <w:rPr>
          <w:rFonts w:ascii="Times New Roman" w:hAnsi="Times New Roman" w:cs="Times New Roman"/>
          <w:color w:val="000000"/>
          <w:sz w:val="28"/>
          <w:szCs w:val="28"/>
          <w:lang w:val="be-BY"/>
        </w:rPr>
        <w:t xml:space="preserve"> Агульная характарыстыка ўскладненага сказа. Сказы з аднароднымі членамі. Характэрныя прыметы аднародных членаў </w:t>
      </w:r>
      <w:r w:rsidRPr="00AB3B33">
        <w:rPr>
          <w:rFonts w:ascii="Times New Roman" w:hAnsi="Times New Roman" w:cs="Times New Roman"/>
          <w:color w:val="000000"/>
          <w:spacing w:val="-1"/>
          <w:sz w:val="28"/>
          <w:szCs w:val="28"/>
          <w:lang w:val="be-BY"/>
        </w:rPr>
        <w:t xml:space="preserve">сказа. Спосабы выражэння аднароднасці. Адкрытыя і закрытыя рады аднародных </w:t>
      </w:r>
      <w:r w:rsidRPr="00AB3B33">
        <w:rPr>
          <w:rFonts w:ascii="Times New Roman" w:hAnsi="Times New Roman" w:cs="Times New Roman"/>
          <w:color w:val="000000"/>
          <w:sz w:val="28"/>
          <w:szCs w:val="28"/>
          <w:lang w:val="be-BY"/>
        </w:rPr>
        <w:t>членаў. Тыпы семантычных адносін паміж членамі аднароднага рада. Абагульняльныя словы пры аднародных членах сказа. Сінтаксічная роля абагульняльных слоў у сказе. Аднародныя і неаднародныя азначэнні. Сказы з аднароднымі  дзейнікамі.   Формы  выказніка ў  сказах з  аднароднымі  дзейнікамі. Выкарыстанне сказаў з аднароднымі членамі ў мове. Знакі прыпынку пры аднародных членах сказа.</w:t>
      </w:r>
    </w:p>
    <w:p w:rsidR="00AB3B33" w:rsidRPr="00AB3B33" w:rsidRDefault="00AB3B33" w:rsidP="00AB3B33">
      <w:pPr>
        <w:shd w:val="clear" w:color="auto" w:fill="FFFFFF"/>
        <w:ind w:firstLine="709"/>
        <w:jc w:val="both"/>
        <w:rPr>
          <w:rFonts w:ascii="Times New Roman" w:hAnsi="Times New Roman" w:cs="Times New Roman"/>
          <w:color w:val="000000"/>
          <w:sz w:val="28"/>
          <w:szCs w:val="28"/>
        </w:rPr>
      </w:pPr>
      <w:r w:rsidRPr="00AB3B33">
        <w:rPr>
          <w:rFonts w:ascii="Times New Roman" w:hAnsi="Times New Roman" w:cs="Times New Roman"/>
          <w:color w:val="000000"/>
          <w:sz w:val="28"/>
          <w:szCs w:val="28"/>
          <w:lang w:val="be-BY"/>
        </w:rPr>
        <w:t>Сказы з адасобленымі членамі. Паняцце пра адасабленне. Умовы адасаблення даданых членаў сказа. Адасабленне дапасаваных і недапасаваных азначэнняў, прыдаткаў, акалічнасцей, дапаўненняў і ўдакладняльных членаў сказа. Знакі прыпынку пры адасобленых членах сказа.</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Сказы з параўнальнымі зваротамі. Паняцце параўнальнага звароту. Структура і функцыя параўнальных зваротаў. Адасабленне параўнальных зваротаў.</w:t>
      </w:r>
    </w:p>
    <w:p w:rsidR="00AB3B33" w:rsidRPr="00AB3B33" w:rsidRDefault="00AB3B33" w:rsidP="00AB3B33">
      <w:pPr>
        <w:shd w:val="clear" w:color="auto" w:fill="FFFFFF"/>
        <w:ind w:firstLine="709"/>
        <w:jc w:val="both"/>
        <w:rPr>
          <w:rFonts w:ascii="Times New Roman" w:hAnsi="Times New Roman" w:cs="Times New Roman"/>
          <w:color w:val="000000"/>
          <w:sz w:val="28"/>
          <w:szCs w:val="28"/>
        </w:rPr>
      </w:pPr>
      <w:r w:rsidRPr="00AB3B33">
        <w:rPr>
          <w:rFonts w:ascii="Times New Roman" w:hAnsi="Times New Roman" w:cs="Times New Roman"/>
          <w:color w:val="000000"/>
          <w:sz w:val="28"/>
          <w:szCs w:val="28"/>
          <w:lang w:val="be-BY"/>
        </w:rPr>
        <w:t xml:space="preserve">Сказы з пабочнымі і ўстаўнымі канструкцыямі. Значэнне і функцыя пабочных </w:t>
      </w:r>
      <w:r w:rsidRPr="00AB3B33">
        <w:rPr>
          <w:rFonts w:ascii="Times New Roman" w:hAnsi="Times New Roman" w:cs="Times New Roman"/>
          <w:color w:val="000000"/>
          <w:spacing w:val="-1"/>
          <w:sz w:val="28"/>
          <w:szCs w:val="28"/>
          <w:lang w:val="be-BY"/>
        </w:rPr>
        <w:t xml:space="preserve">слоў, словазлучэнняў і сказаў, іх выражэнне. Устаўныя словы, словазлучэнні і сказы. </w:t>
      </w:r>
      <w:r w:rsidRPr="00AB3B33">
        <w:rPr>
          <w:rFonts w:ascii="Times New Roman" w:hAnsi="Times New Roman" w:cs="Times New Roman"/>
          <w:color w:val="000000"/>
          <w:sz w:val="28"/>
          <w:szCs w:val="28"/>
          <w:lang w:val="be-BY"/>
        </w:rPr>
        <w:t>Адрозненне пабочных і ўстаўных канструкцый. Знакі прыпынку пры пабочных і ўстаўных словах, словазлучэннях і сказах.</w:t>
      </w:r>
    </w:p>
    <w:p w:rsidR="00AB3B33" w:rsidRPr="00AB3B33" w:rsidRDefault="00AB3B33" w:rsidP="00AB3B33">
      <w:pPr>
        <w:shd w:val="clear" w:color="auto" w:fill="FFFFFF"/>
        <w:ind w:firstLine="709"/>
        <w:jc w:val="both"/>
        <w:rPr>
          <w:rFonts w:ascii="Times New Roman" w:hAnsi="Times New Roman" w:cs="Times New Roman"/>
          <w:color w:val="000000"/>
          <w:sz w:val="28"/>
          <w:szCs w:val="28"/>
        </w:rPr>
      </w:pPr>
      <w:r w:rsidRPr="00AB3B33">
        <w:rPr>
          <w:rFonts w:ascii="Times New Roman" w:hAnsi="Times New Roman" w:cs="Times New Roman"/>
          <w:color w:val="000000"/>
          <w:sz w:val="28"/>
          <w:szCs w:val="28"/>
          <w:lang w:val="be-BY"/>
        </w:rPr>
        <w:t>Сказы са звароткам. Значэнне, спосабы выражэння і ўжыванне зваротка. Знакі прыпынку пры зваротку.</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Сінтаксічны разбор простага сказа.</w:t>
      </w:r>
    </w:p>
    <w:p w:rsidR="00AB3B33" w:rsidRPr="00AB3B33" w:rsidRDefault="00AB3B33" w:rsidP="00AB3B33">
      <w:pPr>
        <w:shd w:val="clear" w:color="auto" w:fill="FFFFFF"/>
        <w:tabs>
          <w:tab w:val="left" w:pos="8246"/>
        </w:tabs>
        <w:ind w:firstLine="709"/>
        <w:jc w:val="both"/>
        <w:rPr>
          <w:rFonts w:ascii="Times New Roman" w:hAnsi="Times New Roman" w:cs="Times New Roman"/>
          <w:color w:val="000000"/>
          <w:sz w:val="28"/>
          <w:szCs w:val="28"/>
          <w:lang w:val="be-BY"/>
        </w:rPr>
      </w:pPr>
      <w:r w:rsidRPr="00AB3B33">
        <w:rPr>
          <w:rFonts w:ascii="Times New Roman" w:hAnsi="Times New Roman" w:cs="Times New Roman"/>
          <w:i/>
          <w:color w:val="000000"/>
          <w:sz w:val="28"/>
          <w:szCs w:val="28"/>
          <w:lang w:val="be-BY"/>
        </w:rPr>
        <w:lastRenderedPageBreak/>
        <w:t>12.5. Складаны сказ.</w:t>
      </w:r>
      <w:r w:rsidRPr="00AB3B33">
        <w:rPr>
          <w:rFonts w:ascii="Times New Roman" w:hAnsi="Times New Roman" w:cs="Times New Roman"/>
          <w:color w:val="000000"/>
          <w:sz w:val="28"/>
          <w:szCs w:val="28"/>
          <w:lang w:val="be-BY"/>
        </w:rPr>
        <w:t xml:space="preserve"> Складаны сказ як сінтаксічная адзінка. Адрозненне складанага сказа ад простага. Сэнсавае і інтанацыйнае адзінства частак складанага сказа. Тыпы адносін паміж часткамі складаных сказаў, сродкі іх выражэння. Злучэнне і падпарадкаванне ў складаным сказе. Пераходныя выпадкі паміж злучэннем і падпарадкаваннем у складаным сказе. Прынцыпы класіфікацыі складаных сказаў. Тыпы складаных сказаў: злучнікавыя (складаназлучаныя і складаназалежныя) і бяззлучнікавыя; </w:t>
      </w:r>
      <w:r w:rsidRPr="00AB3B33">
        <w:rPr>
          <w:rFonts w:ascii="Times New Roman" w:hAnsi="Times New Roman" w:cs="Times New Roman"/>
          <w:color w:val="000000"/>
          <w:spacing w:val="-1"/>
          <w:sz w:val="28"/>
          <w:szCs w:val="28"/>
          <w:lang w:val="be-BY"/>
        </w:rPr>
        <w:t>складаныя сказы з рознымі відамі сувязі.</w:t>
      </w:r>
    </w:p>
    <w:p w:rsidR="00AB3B33" w:rsidRPr="00AB3B33" w:rsidRDefault="00AB3B33" w:rsidP="00AB3B33">
      <w:pPr>
        <w:shd w:val="clear" w:color="auto" w:fill="FFFFFF"/>
        <w:ind w:firstLine="709"/>
        <w:jc w:val="both"/>
        <w:rPr>
          <w:rFonts w:ascii="Times New Roman" w:hAnsi="Times New Roman" w:cs="Times New Roman"/>
          <w:color w:val="000000"/>
          <w:sz w:val="28"/>
          <w:szCs w:val="28"/>
        </w:rPr>
      </w:pPr>
      <w:r w:rsidRPr="00AB3B33">
        <w:rPr>
          <w:rFonts w:ascii="Times New Roman" w:hAnsi="Times New Roman" w:cs="Times New Roman"/>
          <w:i/>
          <w:color w:val="000000"/>
          <w:sz w:val="28"/>
          <w:szCs w:val="28"/>
          <w:lang w:val="be-BY"/>
        </w:rPr>
        <w:t>12.6. Складаназлучаны сказ.</w:t>
      </w:r>
      <w:r w:rsidRPr="00AB3B33">
        <w:rPr>
          <w:rFonts w:ascii="Times New Roman" w:hAnsi="Times New Roman" w:cs="Times New Roman"/>
          <w:color w:val="000000"/>
          <w:sz w:val="28"/>
          <w:szCs w:val="28"/>
          <w:lang w:val="be-BY"/>
        </w:rPr>
        <w:t xml:space="preserve"> Будова складаназлучаных сказаў. Складаназлучаныя сказы адкрытай і закрытай структуры. Класіфікацыя складаназлучаных сказаў: складаназлучаныя сказы са спалучальнымі, супастаўляльнымі, пералічальна-размеркавальнымі, далучальнымі часткамі. Сродкі сувязі частак у складаназлучаным сказе. Складаназлучаныя сказы з рознымі часткамі. Знакі прыпынку ў складаназлучаным сказе.</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i/>
          <w:color w:val="000000"/>
          <w:sz w:val="28"/>
          <w:szCs w:val="28"/>
          <w:lang w:val="be-BY"/>
        </w:rPr>
        <w:t>12.7. Складаназалежны сказ.</w:t>
      </w:r>
      <w:r w:rsidRPr="00AB3B33">
        <w:rPr>
          <w:rFonts w:ascii="Times New Roman" w:hAnsi="Times New Roman" w:cs="Times New Roman"/>
          <w:color w:val="000000"/>
          <w:sz w:val="28"/>
          <w:szCs w:val="28"/>
          <w:lang w:val="be-BY"/>
        </w:rPr>
        <w:t xml:space="preserve"> Будова складаназалежных сказаў. Галоўная і даданая </w:t>
      </w:r>
      <w:r w:rsidRPr="00AB3B33">
        <w:rPr>
          <w:rFonts w:ascii="Times New Roman" w:hAnsi="Times New Roman" w:cs="Times New Roman"/>
          <w:color w:val="000000"/>
          <w:spacing w:val="-1"/>
          <w:sz w:val="28"/>
          <w:szCs w:val="28"/>
          <w:lang w:val="be-BY"/>
        </w:rPr>
        <w:t xml:space="preserve">часткі. Сродкі сувязі даданай часткі з галоўнай (падпарадкавальныя   злучнікі, </w:t>
      </w:r>
      <w:r w:rsidRPr="00AB3B33">
        <w:rPr>
          <w:rFonts w:ascii="Times New Roman" w:hAnsi="Times New Roman" w:cs="Times New Roman"/>
          <w:color w:val="000000"/>
          <w:sz w:val="28"/>
          <w:szCs w:val="28"/>
          <w:lang w:val="be-BY"/>
        </w:rPr>
        <w:t>злучальныя словы,</w:t>
      </w:r>
      <w:r w:rsidRPr="00AB3B33">
        <w:rPr>
          <w:rFonts w:ascii="Times New Roman" w:hAnsi="Times New Roman" w:cs="Times New Roman"/>
          <w:i/>
          <w:iCs/>
          <w:color w:val="000000"/>
          <w:sz w:val="28"/>
          <w:szCs w:val="28"/>
          <w:lang w:val="be-BY"/>
        </w:rPr>
        <w:t xml:space="preserve"> </w:t>
      </w:r>
      <w:r w:rsidRPr="00AB3B33">
        <w:rPr>
          <w:rFonts w:ascii="Times New Roman" w:hAnsi="Times New Roman" w:cs="Times New Roman"/>
          <w:color w:val="000000"/>
          <w:sz w:val="28"/>
          <w:szCs w:val="28"/>
          <w:lang w:val="be-BY"/>
        </w:rPr>
        <w:t xml:space="preserve">інтанацыя і інш.). Размежаванне злучнікаў і злучальных слоў (адносных займеннікаў і займеннікавых прыслоўяў). Тыпы  даданых частак складаназалежнага сказа: дзейнікавыя, выказнікавыя, азначальныя, дапаўняльныя, акалічнасныя (месца, часу, умовы, прычыны, мэты, уступкі, выніку, спосабу дзеяння, меры і ступені), параўнальныя, далучальныя. Нерасчлянёныя і расчлянёныя </w:t>
      </w:r>
      <w:r w:rsidRPr="00AB3B33">
        <w:rPr>
          <w:rFonts w:ascii="Times New Roman" w:hAnsi="Times New Roman" w:cs="Times New Roman"/>
          <w:color w:val="000000"/>
          <w:spacing w:val="-2"/>
          <w:sz w:val="28"/>
          <w:szCs w:val="28"/>
          <w:lang w:val="be-BY"/>
        </w:rPr>
        <w:t>складаназалежныя сказы.</w:t>
      </w:r>
    </w:p>
    <w:p w:rsidR="00AB3B33" w:rsidRPr="00AB3B33" w:rsidRDefault="00AB3B33" w:rsidP="00AB3B33">
      <w:pPr>
        <w:shd w:val="clear" w:color="auto" w:fill="FFFFFF"/>
        <w:ind w:firstLine="709"/>
        <w:jc w:val="both"/>
        <w:rPr>
          <w:rFonts w:ascii="Times New Roman" w:hAnsi="Times New Roman" w:cs="Times New Roman"/>
          <w:color w:val="000000"/>
          <w:sz w:val="28"/>
          <w:szCs w:val="28"/>
        </w:rPr>
      </w:pPr>
      <w:r w:rsidRPr="00AB3B33">
        <w:rPr>
          <w:rFonts w:ascii="Times New Roman" w:hAnsi="Times New Roman" w:cs="Times New Roman"/>
          <w:color w:val="000000"/>
          <w:sz w:val="28"/>
          <w:szCs w:val="28"/>
          <w:lang w:val="be-BY"/>
        </w:rPr>
        <w:t xml:space="preserve">Складаназалежныя сказы з некалькімі часткамі. Сузалежнае (паралельнае), </w:t>
      </w:r>
      <w:r w:rsidRPr="00AB3B33">
        <w:rPr>
          <w:rFonts w:ascii="Times New Roman" w:hAnsi="Times New Roman" w:cs="Times New Roman"/>
          <w:color w:val="000000"/>
          <w:spacing w:val="-1"/>
          <w:sz w:val="28"/>
          <w:szCs w:val="28"/>
          <w:lang w:val="be-BY"/>
        </w:rPr>
        <w:t xml:space="preserve">паслядоўнае і змешанае падпарадкаванне даданых частак. Знакі прыпынку ў </w:t>
      </w:r>
      <w:r w:rsidRPr="00AB3B33">
        <w:rPr>
          <w:rFonts w:ascii="Times New Roman" w:hAnsi="Times New Roman" w:cs="Times New Roman"/>
          <w:color w:val="000000"/>
          <w:sz w:val="28"/>
          <w:szCs w:val="28"/>
          <w:lang w:val="be-BY"/>
        </w:rPr>
        <w:t>складаназалежным сказе.</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i/>
          <w:color w:val="000000"/>
          <w:sz w:val="28"/>
          <w:szCs w:val="28"/>
          <w:lang w:val="be-BY"/>
        </w:rPr>
        <w:t>12.8. Бяззлучнікавы складаны сказ.</w:t>
      </w:r>
      <w:r w:rsidRPr="00AB3B33">
        <w:rPr>
          <w:rFonts w:ascii="Times New Roman" w:hAnsi="Times New Roman" w:cs="Times New Roman"/>
          <w:color w:val="000000"/>
          <w:sz w:val="28"/>
          <w:szCs w:val="28"/>
          <w:lang w:val="be-BY"/>
        </w:rPr>
        <w:t xml:space="preserve"> Будова бяззлучнікавых складаных сказаў. Бяззлучнікавыя сказы  з аднатыпнымі і разнатыпнымі часткамі. Сэнсавыя адносіны паміж часткамі бяззлучнікавых складаных сказаў і спосабы іх выражэння. Сінанімія злучнікавых і бяззлучнікавых складаных сказаў. Знакі прыпынку ў бяззлучнікавых складаных сказах.</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i/>
          <w:color w:val="000000"/>
          <w:spacing w:val="-2"/>
          <w:sz w:val="28"/>
          <w:szCs w:val="28"/>
          <w:lang w:val="be-BY"/>
        </w:rPr>
        <w:t>12.9. Складаныя сказы з рознымі відамі сувязі.</w:t>
      </w:r>
      <w:r w:rsidRPr="00AB3B33">
        <w:rPr>
          <w:rFonts w:ascii="Times New Roman" w:hAnsi="Times New Roman" w:cs="Times New Roman"/>
          <w:color w:val="000000"/>
          <w:sz w:val="28"/>
          <w:szCs w:val="28"/>
          <w:lang w:val="be-BY"/>
        </w:rPr>
        <w:t xml:space="preserve"> Разнавіднасці складаных сказаў з рознымі відамі сувязі.</w:t>
      </w:r>
      <w:r w:rsidRPr="00AB3B33">
        <w:rPr>
          <w:rFonts w:ascii="Times New Roman" w:hAnsi="Times New Roman" w:cs="Times New Roman"/>
          <w:color w:val="000000"/>
          <w:spacing w:val="-2"/>
          <w:sz w:val="28"/>
          <w:szCs w:val="28"/>
          <w:lang w:val="be-BY"/>
        </w:rPr>
        <w:t xml:space="preserve"> Знакі прыпынку ў складаных сказах з </w:t>
      </w:r>
      <w:r w:rsidRPr="00AB3B33">
        <w:rPr>
          <w:rFonts w:ascii="Times New Roman" w:hAnsi="Times New Roman" w:cs="Times New Roman"/>
          <w:color w:val="000000"/>
          <w:sz w:val="28"/>
          <w:szCs w:val="28"/>
          <w:lang w:val="be-BY"/>
        </w:rPr>
        <w:t xml:space="preserve">рознымі відамі сувязі. </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Сінтаксічны разбор складаных сказаў.</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i/>
          <w:color w:val="000000"/>
          <w:sz w:val="28"/>
          <w:szCs w:val="28"/>
          <w:lang w:val="be-BY"/>
        </w:rPr>
        <w:lastRenderedPageBreak/>
        <w:t>12.10. Чужая мова.</w:t>
      </w:r>
      <w:r w:rsidRPr="00AB3B33">
        <w:rPr>
          <w:rFonts w:ascii="Times New Roman" w:hAnsi="Times New Roman" w:cs="Times New Roman"/>
          <w:i/>
          <w:iCs/>
          <w:color w:val="000000"/>
          <w:sz w:val="28"/>
          <w:szCs w:val="28"/>
          <w:lang w:val="be-BY"/>
        </w:rPr>
        <w:t xml:space="preserve"> </w:t>
      </w:r>
      <w:r w:rsidRPr="00AB3B33">
        <w:rPr>
          <w:rFonts w:ascii="Times New Roman" w:hAnsi="Times New Roman" w:cs="Times New Roman"/>
          <w:color w:val="000000"/>
          <w:sz w:val="28"/>
          <w:szCs w:val="28"/>
          <w:lang w:val="be-BY"/>
        </w:rPr>
        <w:t xml:space="preserve">Чужая мова і спосабы яе перадачы: простая, ускосная і няўласна-простая мова. </w:t>
      </w:r>
      <w:r w:rsidRPr="00AB3B33">
        <w:rPr>
          <w:rFonts w:ascii="Times New Roman" w:hAnsi="Times New Roman" w:cs="Times New Roman"/>
          <w:color w:val="000000"/>
          <w:spacing w:val="-1"/>
          <w:sz w:val="28"/>
          <w:szCs w:val="28"/>
          <w:lang w:val="be-BY"/>
        </w:rPr>
        <w:t xml:space="preserve">Будова сказаў з простай мовай. Правілы замены простай мовы ўскоснай. Ужыванне і </w:t>
      </w:r>
      <w:r w:rsidRPr="00AB3B33">
        <w:rPr>
          <w:rFonts w:ascii="Times New Roman" w:hAnsi="Times New Roman" w:cs="Times New Roman"/>
          <w:color w:val="000000"/>
          <w:sz w:val="28"/>
          <w:szCs w:val="28"/>
          <w:lang w:val="be-BY"/>
        </w:rPr>
        <w:t>стылістычныя функцыі няўласна-простай мовы. Знакі прыпынку пры простай мове. Цытаты, іх афармленне на пісьме.</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b/>
          <w:bCs/>
          <w:color w:val="000000"/>
          <w:sz w:val="28"/>
          <w:szCs w:val="28"/>
          <w:lang w:val="be-BY"/>
        </w:rPr>
        <w:t xml:space="preserve">13. </w:t>
      </w:r>
      <w:r w:rsidRPr="00AB3B33">
        <w:rPr>
          <w:rFonts w:ascii="Times New Roman" w:hAnsi="Times New Roman" w:cs="Times New Roman"/>
          <w:b/>
          <w:color w:val="000000"/>
          <w:sz w:val="28"/>
          <w:szCs w:val="28"/>
          <w:lang w:val="be-BY"/>
        </w:rPr>
        <w:t>Пунктуацыя</w:t>
      </w:r>
      <w:r w:rsidRPr="00AB3B33">
        <w:rPr>
          <w:rFonts w:ascii="Times New Roman" w:hAnsi="Times New Roman" w:cs="Times New Roman"/>
          <w:b/>
          <w:bCs/>
          <w:color w:val="000000"/>
          <w:sz w:val="28"/>
          <w:szCs w:val="28"/>
          <w:lang w:val="be-BY"/>
        </w:rPr>
        <w:t xml:space="preserve">. </w:t>
      </w:r>
      <w:r w:rsidRPr="00AB3B33">
        <w:rPr>
          <w:rFonts w:ascii="Times New Roman" w:hAnsi="Times New Roman" w:cs="Times New Roman"/>
          <w:color w:val="000000"/>
          <w:sz w:val="28"/>
          <w:szCs w:val="28"/>
          <w:lang w:val="be-BY"/>
        </w:rPr>
        <w:t xml:space="preserve">Паняцце пунктуацыі. 3 гісторыі ўзнікнення і развіцця пунктуацыі. Класіфікацыя знакаў прыпынку (раздзяляльныя, выдзяляльныя). Спалучэнне знакаў прыпынку, паглынанне знакаў прыпынку. Асноўныя правілы пастаноўкі знакаў прыпынку. </w:t>
      </w: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br w:type="page"/>
      </w:r>
    </w:p>
    <w:p w:rsidR="00AB3B33" w:rsidRPr="00AB3B33" w:rsidRDefault="00AB3B33" w:rsidP="00AB3B33">
      <w:pPr>
        <w:shd w:val="clear" w:color="auto" w:fill="FFFFFF"/>
        <w:ind w:firstLine="709"/>
        <w:jc w:val="center"/>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lastRenderedPageBreak/>
        <w:t>ІНФАРМАЦЫЙНА-МЕТАДЫЧНАЯ ЧАСТКА</w:t>
      </w:r>
    </w:p>
    <w:p w:rsidR="00AB3B33" w:rsidRPr="00AB3B33" w:rsidRDefault="00AB3B33" w:rsidP="00AB3B33">
      <w:pPr>
        <w:shd w:val="clear" w:color="auto" w:fill="FFFFFF"/>
        <w:ind w:firstLine="709"/>
        <w:jc w:val="center"/>
        <w:outlineLvl w:val="0"/>
        <w:rPr>
          <w:rFonts w:ascii="Times New Roman" w:hAnsi="Times New Roman" w:cs="Times New Roman"/>
          <w:b/>
          <w:bCs/>
          <w:color w:val="000000"/>
          <w:sz w:val="28"/>
          <w:szCs w:val="28"/>
          <w:lang w:val="be-BY"/>
        </w:rPr>
      </w:pPr>
    </w:p>
    <w:p w:rsidR="00AB3B33" w:rsidRPr="00AB3B33" w:rsidRDefault="00AB3B33" w:rsidP="00AB3B33">
      <w:pPr>
        <w:shd w:val="clear" w:color="auto" w:fill="FFFFFF"/>
        <w:ind w:firstLine="709"/>
        <w:jc w:val="center"/>
        <w:outlineLvl w:val="0"/>
        <w:rPr>
          <w:rFonts w:ascii="Times New Roman" w:hAnsi="Times New Roman" w:cs="Times New Roman"/>
          <w:b/>
          <w:color w:val="000000"/>
          <w:sz w:val="28"/>
          <w:szCs w:val="28"/>
          <w:lang w:val="be-BY"/>
        </w:rPr>
      </w:pPr>
      <w:r w:rsidRPr="00AB3B33">
        <w:rPr>
          <w:rFonts w:ascii="Times New Roman" w:hAnsi="Times New Roman" w:cs="Times New Roman"/>
          <w:b/>
          <w:bCs/>
          <w:color w:val="000000"/>
          <w:sz w:val="28"/>
          <w:szCs w:val="28"/>
          <w:lang w:val="be-BY"/>
        </w:rPr>
        <w:t>ЛІТАРАТУРА</w:t>
      </w:r>
    </w:p>
    <w:p w:rsidR="00AB3B33" w:rsidRPr="00AB3B33" w:rsidRDefault="00AB3B33" w:rsidP="00AB3B33">
      <w:pPr>
        <w:shd w:val="clear" w:color="auto" w:fill="FFFFFF"/>
        <w:ind w:firstLine="709"/>
        <w:jc w:val="center"/>
        <w:outlineLvl w:val="0"/>
        <w:rPr>
          <w:rFonts w:ascii="Times New Roman" w:hAnsi="Times New Roman" w:cs="Times New Roman"/>
          <w:b/>
          <w:bCs/>
          <w:color w:val="000000"/>
          <w:sz w:val="28"/>
          <w:szCs w:val="28"/>
          <w:lang w:val="be-BY"/>
        </w:rPr>
      </w:pPr>
      <w:r w:rsidRPr="00AB3B33">
        <w:rPr>
          <w:rFonts w:ascii="Times New Roman" w:hAnsi="Times New Roman" w:cs="Times New Roman"/>
          <w:b/>
          <w:bCs/>
          <w:color w:val="000000"/>
          <w:sz w:val="28"/>
          <w:szCs w:val="28"/>
          <w:lang w:val="be-BY"/>
        </w:rPr>
        <w:t>Асноўная</w:t>
      </w:r>
    </w:p>
    <w:p w:rsidR="00AB3B33" w:rsidRPr="00AB3B33" w:rsidRDefault="00AB3B33" w:rsidP="00AB3B33">
      <w:pPr>
        <w:shd w:val="clear" w:color="auto" w:fill="FFFFFF"/>
        <w:ind w:firstLine="709"/>
        <w:jc w:val="center"/>
        <w:outlineLvl w:val="0"/>
        <w:rPr>
          <w:rFonts w:ascii="Times New Roman" w:hAnsi="Times New Roman" w:cs="Times New Roman"/>
          <w:b/>
          <w:color w:val="000000"/>
          <w:sz w:val="28"/>
          <w:szCs w:val="28"/>
          <w:lang w:val="be-BY"/>
        </w:rPr>
      </w:pPr>
    </w:p>
    <w:p w:rsidR="00AB3B33" w:rsidRPr="00AB3B33" w:rsidRDefault="00AB3B33" w:rsidP="00AB3B33">
      <w:pPr>
        <w:widowControl w:val="0"/>
        <w:numPr>
          <w:ilvl w:val="0"/>
          <w:numId w:val="16"/>
        </w:numPr>
        <w:shd w:val="clear" w:color="auto" w:fill="FFFFFF"/>
        <w:tabs>
          <w:tab w:val="left" w:pos="709"/>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Беларуская граматыка: У 2-х ч. / АН БССР, Ін-т мовазнаўства імя        Я. Коласа. – Мінск, 1985 – 1986.</w:t>
      </w:r>
    </w:p>
    <w:p w:rsidR="00AB3B33" w:rsidRPr="00AB3B33" w:rsidRDefault="00AB3B33" w:rsidP="00AB3B33">
      <w:pPr>
        <w:widowControl w:val="0"/>
        <w:numPr>
          <w:ilvl w:val="0"/>
          <w:numId w:val="16"/>
        </w:numPr>
        <w:shd w:val="clear" w:color="auto" w:fill="FFFFFF"/>
        <w:tabs>
          <w:tab w:val="left" w:pos="709"/>
          <w:tab w:val="left" w:pos="851"/>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Беларуская мова. Фанетыка. Арфаэпія. Графіка. Арфаграфія. Лексікалогія.</w:t>
      </w:r>
      <w:r w:rsidRPr="00AB3B33">
        <w:rPr>
          <w:rFonts w:ascii="Times New Roman" w:hAnsi="Times New Roman" w:cs="Times New Roman"/>
          <w:i/>
          <w:iCs/>
          <w:color w:val="000000"/>
          <w:sz w:val="28"/>
          <w:szCs w:val="28"/>
          <w:lang w:val="be-BY"/>
        </w:rPr>
        <w:t xml:space="preserve"> </w:t>
      </w:r>
      <w:r w:rsidRPr="00AB3B33">
        <w:rPr>
          <w:rFonts w:ascii="Times New Roman" w:hAnsi="Times New Roman" w:cs="Times New Roman"/>
          <w:color w:val="000000"/>
          <w:sz w:val="28"/>
          <w:szCs w:val="28"/>
          <w:lang w:val="be-BY"/>
        </w:rPr>
        <w:t xml:space="preserve">Лексікаграфія. Фразеалогія. Марфемная будова слова. Словаўтварэнне. Марфалогія / Пад рэд. Я.М.Адамовіча. – Мінск, 1987. – </w:t>
      </w:r>
      <w:r w:rsidRPr="00AB3B33">
        <w:rPr>
          <w:rFonts w:ascii="Times New Roman" w:hAnsi="Times New Roman" w:cs="Times New Roman"/>
          <w:color w:val="000000"/>
          <w:sz w:val="28"/>
          <w:szCs w:val="28"/>
          <w:lang w:val="be-BY"/>
        </w:rPr>
        <w:br/>
        <w:t>429 с.</w:t>
      </w:r>
    </w:p>
    <w:p w:rsidR="00AB3B33" w:rsidRPr="00AB3B33" w:rsidRDefault="00AB3B33" w:rsidP="00AB3B33">
      <w:pPr>
        <w:widowControl w:val="0"/>
        <w:numPr>
          <w:ilvl w:val="0"/>
          <w:numId w:val="16"/>
        </w:numPr>
        <w:shd w:val="clear" w:color="auto" w:fill="FFFFFF"/>
        <w:tabs>
          <w:tab w:val="left" w:pos="709"/>
          <w:tab w:val="left" w:pos="851"/>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Беларуская мова: Сінтаксіс. Пунктуацыя. / Пад рэд.                             Я.М.Адамовіча.– Мінск, 1989. – 356 с.</w:t>
      </w:r>
    </w:p>
    <w:p w:rsidR="00AB3B33" w:rsidRPr="00AB3B33" w:rsidRDefault="00AB3B33" w:rsidP="00AB3B33">
      <w:pPr>
        <w:widowControl w:val="0"/>
        <w:numPr>
          <w:ilvl w:val="0"/>
          <w:numId w:val="16"/>
        </w:numPr>
        <w:shd w:val="clear" w:color="auto" w:fill="FFFFFF"/>
        <w:tabs>
          <w:tab w:val="left" w:pos="709"/>
          <w:tab w:val="left" w:pos="851"/>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Беларуская мова. Фанетыка. Арфаэпія. Графіка. Арфаграфія. Лексікалогія. Лексікаграфія. Фразеалогія. Марфемная будова слова. Словаўтварэнне. Марфалогія. Сінтаксіс. Пунктуацыя / Пад рэд.                      Л.М.Грыгор'евай. – Мінск: Вышэйшая школа, 1994. – 367 с.</w:t>
      </w:r>
    </w:p>
    <w:p w:rsidR="00AB3B33" w:rsidRPr="00AB3B33" w:rsidRDefault="00AB3B33" w:rsidP="00AB3B33">
      <w:pPr>
        <w:widowControl w:val="0"/>
        <w:numPr>
          <w:ilvl w:val="0"/>
          <w:numId w:val="16"/>
        </w:numPr>
        <w:shd w:val="clear" w:color="auto" w:fill="FFFFFF"/>
        <w:tabs>
          <w:tab w:val="left" w:pos="709"/>
          <w:tab w:val="left" w:pos="851"/>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Бурак, Л.І. Сучасная беларуская мова: Сінтаксіс. Пунктуацыя /            Л.І.Бурак. – Мінск: Універсітэцкае, 1987. – 319 с.</w:t>
      </w:r>
    </w:p>
    <w:p w:rsidR="00AB3B33" w:rsidRPr="00AB3B33" w:rsidRDefault="00AB3B33" w:rsidP="00AB3B33">
      <w:pPr>
        <w:widowControl w:val="0"/>
        <w:numPr>
          <w:ilvl w:val="0"/>
          <w:numId w:val="16"/>
        </w:numPr>
        <w:shd w:val="clear" w:color="auto" w:fill="FFFFFF"/>
        <w:tabs>
          <w:tab w:val="left" w:pos="709"/>
          <w:tab w:val="left" w:pos="851"/>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Бурак,  Л.І. Сучасная беларуская мова / Л.І.Бурак. –  2-е выд. – Мінск: Вышэйшая школа, 1985. – 318 с.</w:t>
      </w:r>
    </w:p>
    <w:p w:rsidR="00AB3B33" w:rsidRPr="00AB3B33" w:rsidRDefault="00AB3B33" w:rsidP="00AB3B33">
      <w:pPr>
        <w:widowControl w:val="0"/>
        <w:numPr>
          <w:ilvl w:val="0"/>
          <w:numId w:val="16"/>
        </w:numPr>
        <w:shd w:val="clear" w:color="auto" w:fill="FFFFFF"/>
        <w:tabs>
          <w:tab w:val="left" w:pos="709"/>
          <w:tab w:val="left" w:pos="851"/>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Зборнік практыкаванняў па беларускай мове: дапаможнік. У 3-х ч. Ч.1. Фанетыка, арфаэпія, графіка, арфаграфія, фразеалогія / Г.Ф.Андарала [і інш]; пад агул. рэд. С.К. Бердніка. – Мінск: БДПУ, 2007. – 75 с.</w:t>
      </w:r>
    </w:p>
    <w:p w:rsidR="00AB3B33" w:rsidRPr="00AB3B33" w:rsidRDefault="00AB3B33" w:rsidP="00AB3B33">
      <w:pPr>
        <w:widowControl w:val="0"/>
        <w:numPr>
          <w:ilvl w:val="0"/>
          <w:numId w:val="16"/>
        </w:numPr>
        <w:shd w:val="clear" w:color="auto" w:fill="FFFFFF"/>
        <w:tabs>
          <w:tab w:val="left" w:pos="709"/>
          <w:tab w:val="left" w:pos="851"/>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Зборнік практыкаванняў па беларускай мове: дапаможнік. У 3-х ч. Ч.2. Марфеміка. Словаўтварэнне. Марфалогія / Г.Ф. Андарала [і інш]; пад агул. рэд. С.К.Бердніка. – Мінск: БДПУ, 2008. – 130 с.</w:t>
      </w:r>
    </w:p>
    <w:p w:rsidR="00AB3B33" w:rsidRPr="00AB3B33" w:rsidRDefault="00AB3B33" w:rsidP="00AB3B33">
      <w:pPr>
        <w:widowControl w:val="0"/>
        <w:numPr>
          <w:ilvl w:val="0"/>
          <w:numId w:val="16"/>
        </w:numPr>
        <w:shd w:val="clear" w:color="auto" w:fill="FFFFFF"/>
        <w:tabs>
          <w:tab w:val="num" w:pos="709"/>
          <w:tab w:val="left" w:pos="851"/>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Зборнік практыкаванняў па беларускай мове: дапаможнік. У 3-х ч. Ч.3. </w:t>
      </w:r>
      <w:r w:rsidRPr="00AB3B33">
        <w:rPr>
          <w:rFonts w:ascii="Times New Roman" w:hAnsi="Times New Roman" w:cs="Times New Roman"/>
          <w:i/>
          <w:iCs/>
          <w:color w:val="000000"/>
          <w:sz w:val="28"/>
          <w:szCs w:val="28"/>
          <w:lang w:val="be-BY"/>
        </w:rPr>
        <w:t xml:space="preserve">      </w:t>
      </w:r>
      <w:r w:rsidRPr="00AB3B33">
        <w:rPr>
          <w:rFonts w:ascii="Times New Roman" w:hAnsi="Times New Roman" w:cs="Times New Roman"/>
          <w:color w:val="000000"/>
          <w:sz w:val="28"/>
          <w:szCs w:val="28"/>
          <w:lang w:val="be-BY"/>
        </w:rPr>
        <w:t>Сінтаксіс / Г.Ф.Андарала, С.К.Берднік, Ф.С.Шумчык і інш; пад агул. рэд.   С.К.Бердніка. – Мінск, 2009. – 22 с.</w:t>
      </w:r>
    </w:p>
    <w:p w:rsidR="00AB3B33" w:rsidRPr="00AB3B33" w:rsidRDefault="00AB3B33" w:rsidP="00AB3B33">
      <w:pPr>
        <w:widowControl w:val="0"/>
        <w:numPr>
          <w:ilvl w:val="0"/>
          <w:numId w:val="16"/>
        </w:numPr>
        <w:shd w:val="clear" w:color="auto" w:fill="FFFFFF"/>
        <w:tabs>
          <w:tab w:val="num" w:pos="709"/>
          <w:tab w:val="left" w:pos="851"/>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Камароўскі, Я.М</w:t>
      </w:r>
      <w:r w:rsidRPr="00AB3B33">
        <w:rPr>
          <w:rFonts w:ascii="Times New Roman" w:hAnsi="Times New Roman" w:cs="Times New Roman"/>
          <w:i/>
          <w:iCs/>
          <w:color w:val="000000"/>
          <w:sz w:val="28"/>
          <w:szCs w:val="28"/>
          <w:lang w:val="be-BY"/>
        </w:rPr>
        <w:t xml:space="preserve">. </w:t>
      </w:r>
      <w:r w:rsidRPr="00AB3B33">
        <w:rPr>
          <w:rFonts w:ascii="Times New Roman" w:hAnsi="Times New Roman" w:cs="Times New Roman"/>
          <w:color w:val="000000"/>
          <w:sz w:val="28"/>
          <w:szCs w:val="28"/>
          <w:lang w:val="be-BY"/>
        </w:rPr>
        <w:t>Сучасная беларуская мова. Уводзіны. Фанетыка. Фаналогія. Арфаэпія. Графіка. Арфаграфія. Лексікалогія. Фразеалогія. Фразеаграфія / Я.М.Камароўскі, В.П.Красней, У.М.Лазоўскі, Л.І.Сямашка,  І.М.Шчарбакова.  – Мінск: БДПУ, 1995. – 122 с.</w:t>
      </w:r>
    </w:p>
    <w:p w:rsidR="00AB3B33" w:rsidRPr="00AB3B33" w:rsidRDefault="00AB3B33" w:rsidP="00AB3B33">
      <w:pPr>
        <w:widowControl w:val="0"/>
        <w:numPr>
          <w:ilvl w:val="0"/>
          <w:numId w:val="16"/>
        </w:numPr>
        <w:shd w:val="clear" w:color="auto" w:fill="FFFFFF"/>
        <w:tabs>
          <w:tab w:val="num" w:pos="709"/>
          <w:tab w:val="left" w:pos="851"/>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Кароткая граматыка беларускай мовы: У 2-х ч. / Пад рэд. А.А.Лукашанца. – Мінск, 2007.</w:t>
      </w:r>
    </w:p>
    <w:p w:rsidR="00AB3B33" w:rsidRPr="00AB3B33" w:rsidRDefault="00AB3B33" w:rsidP="00AB3B33">
      <w:pPr>
        <w:widowControl w:val="0"/>
        <w:numPr>
          <w:ilvl w:val="0"/>
          <w:numId w:val="16"/>
        </w:numPr>
        <w:shd w:val="clear" w:color="auto" w:fill="FFFFFF"/>
        <w:tabs>
          <w:tab w:val="num" w:pos="709"/>
          <w:tab w:val="left" w:pos="851"/>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Клюсаў, Г.Н. Сучасная беларуская пунктуацыя / Г.Н.Клюсаў,            А.Л.Юрэвіч. – 2-е выд.– Мінск: Вышэйшая школа, 1972. – 278 с.</w:t>
      </w:r>
    </w:p>
    <w:p w:rsidR="00AB3B33" w:rsidRPr="00AB3B33" w:rsidRDefault="00AB3B33" w:rsidP="00AB3B33">
      <w:pPr>
        <w:widowControl w:val="0"/>
        <w:numPr>
          <w:ilvl w:val="0"/>
          <w:numId w:val="16"/>
        </w:numPr>
        <w:shd w:val="clear" w:color="auto" w:fill="FFFFFF"/>
        <w:tabs>
          <w:tab w:val="num" w:pos="709"/>
          <w:tab w:val="left" w:pos="851"/>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Крывіцкі, А.А. Фанетыка беларускай мовы / А.А.Крывіцкі,         А.І.Падлужны. – Мінск: Вышэйшая школа, 1984. – 269 с.</w:t>
      </w:r>
    </w:p>
    <w:p w:rsidR="00AB3B33" w:rsidRPr="00AB3B33" w:rsidRDefault="00AB3B33" w:rsidP="00AB3B33">
      <w:pPr>
        <w:widowControl w:val="0"/>
        <w:numPr>
          <w:ilvl w:val="0"/>
          <w:numId w:val="16"/>
        </w:numPr>
        <w:shd w:val="clear" w:color="auto" w:fill="FFFFFF"/>
        <w:tabs>
          <w:tab w:val="num" w:pos="709"/>
          <w:tab w:val="left" w:pos="851"/>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Лексікалогія сучаснай беларускай літаратурнай мовы  / Пад рэд.</w:t>
      </w:r>
      <w:r w:rsidRPr="00AB3B33">
        <w:rPr>
          <w:rFonts w:ascii="Times New Roman" w:hAnsi="Times New Roman" w:cs="Times New Roman"/>
          <w:i/>
          <w:iCs/>
          <w:color w:val="000000"/>
          <w:sz w:val="28"/>
          <w:szCs w:val="28"/>
          <w:lang w:val="be-BY"/>
        </w:rPr>
        <w:t xml:space="preserve"> </w:t>
      </w:r>
      <w:r w:rsidRPr="00AB3B33">
        <w:rPr>
          <w:rFonts w:ascii="Times New Roman" w:hAnsi="Times New Roman" w:cs="Times New Roman"/>
          <w:color w:val="000000"/>
          <w:sz w:val="28"/>
          <w:szCs w:val="28"/>
          <w:lang w:val="be-BY"/>
        </w:rPr>
        <w:lastRenderedPageBreak/>
        <w:t>А.Я.Баханькова. – Мінск, 1992.</w:t>
      </w:r>
    </w:p>
    <w:p w:rsidR="00AB3B33" w:rsidRPr="00AB3B33" w:rsidRDefault="00AB3B33" w:rsidP="00AB3B33">
      <w:pPr>
        <w:widowControl w:val="0"/>
        <w:numPr>
          <w:ilvl w:val="0"/>
          <w:numId w:val="16"/>
        </w:numPr>
        <w:shd w:val="clear" w:color="auto" w:fill="FFFFFF"/>
        <w:tabs>
          <w:tab w:val="num" w:pos="709"/>
          <w:tab w:val="left" w:pos="851"/>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Практыкум па арфаграфіі і пунктуацыі беларускай мовы: дапаможнік / В.У.Азарка [і інш]. – Мінск: БДПУ, 2010. – 128 с. </w:t>
      </w:r>
    </w:p>
    <w:p w:rsidR="00AB3B33" w:rsidRPr="00AB3B33" w:rsidRDefault="00AB3B33" w:rsidP="00AB3B33">
      <w:pPr>
        <w:widowControl w:val="0"/>
        <w:numPr>
          <w:ilvl w:val="0"/>
          <w:numId w:val="16"/>
        </w:numPr>
        <w:shd w:val="clear" w:color="auto" w:fill="FFFFFF"/>
        <w:tabs>
          <w:tab w:val="num" w:pos="709"/>
          <w:tab w:val="left" w:pos="851"/>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Рагаўцоў, В.І. Сінтаксіс беларускай і рускай моў: Дыскусійныя пытанні / В.І.Рагаўцоў. – Мінск: Універсітэцкае, 2001. – 198 с.</w:t>
      </w:r>
    </w:p>
    <w:p w:rsidR="00AB3B33" w:rsidRPr="00AB3B33" w:rsidRDefault="00AB3B33" w:rsidP="00AB3B33">
      <w:pPr>
        <w:widowControl w:val="0"/>
        <w:numPr>
          <w:ilvl w:val="0"/>
          <w:numId w:val="16"/>
        </w:numPr>
        <w:shd w:val="clear" w:color="auto" w:fill="FFFFFF"/>
        <w:tabs>
          <w:tab w:val="num" w:pos="709"/>
          <w:tab w:val="left" w:pos="851"/>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Рамза, Т.Р. Сінтаксіс: Тэарэтычны курс / Т.Р.Рамза. – Мінск: БДУ, 2006. – 201 с.</w:t>
      </w:r>
    </w:p>
    <w:p w:rsidR="00AB3B33" w:rsidRPr="00AB3B33" w:rsidRDefault="00AB3B33" w:rsidP="00AB3B33">
      <w:pPr>
        <w:widowControl w:val="0"/>
        <w:numPr>
          <w:ilvl w:val="0"/>
          <w:numId w:val="16"/>
        </w:numPr>
        <w:shd w:val="clear" w:color="auto" w:fill="FFFFFF"/>
        <w:tabs>
          <w:tab w:val="num" w:pos="709"/>
          <w:tab w:val="left" w:pos="851"/>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Рамза, Т.Р. Сінтаксіс: практычны курс: вучэбна-метадычны комплекс / Т.Р.Рамза. – Мінск: БДУ, 2008. – 156 с.</w:t>
      </w:r>
    </w:p>
    <w:p w:rsidR="00AB3B33" w:rsidRPr="00AB3B33" w:rsidRDefault="00AB3B33" w:rsidP="00AB3B33">
      <w:pPr>
        <w:widowControl w:val="0"/>
        <w:numPr>
          <w:ilvl w:val="0"/>
          <w:numId w:val="16"/>
        </w:numPr>
        <w:shd w:val="clear" w:color="auto" w:fill="FFFFFF"/>
        <w:tabs>
          <w:tab w:val="num" w:pos="709"/>
          <w:tab w:val="left" w:pos="851"/>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Русак, В.П. Марфаналогія сучаснай  беларускай мовы / В.П.Русак. – Мінск: Беларуская навука, 2003. – 315 с.</w:t>
      </w:r>
    </w:p>
    <w:p w:rsidR="00AB3B33" w:rsidRPr="00AB3B33" w:rsidRDefault="00AB3B33" w:rsidP="00AB3B33">
      <w:pPr>
        <w:widowControl w:val="0"/>
        <w:numPr>
          <w:ilvl w:val="0"/>
          <w:numId w:val="16"/>
        </w:numPr>
        <w:shd w:val="clear" w:color="auto" w:fill="FFFFFF"/>
        <w:tabs>
          <w:tab w:val="num" w:pos="709"/>
          <w:tab w:val="left" w:pos="851"/>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Сучасная беларуская літаратурная мова: Марфалогія / Пад рэд. М.С.Яўневіча. – Мінск, 1997. – 288 с.</w:t>
      </w:r>
    </w:p>
    <w:p w:rsidR="00AB3B33" w:rsidRPr="00AB3B33" w:rsidRDefault="00AB3B33" w:rsidP="00AB3B33">
      <w:pPr>
        <w:widowControl w:val="0"/>
        <w:numPr>
          <w:ilvl w:val="0"/>
          <w:numId w:val="16"/>
        </w:numPr>
        <w:shd w:val="clear" w:color="auto" w:fill="FFFFFF"/>
        <w:tabs>
          <w:tab w:val="num" w:pos="709"/>
          <w:tab w:val="left" w:pos="851"/>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Сучасная беларуская мова: вучэб.дапам. /Л.М. Грыгор'ева [і інш].; пад агул. рэд. Л.М.Грыгор'евай. – 3-е выд., выпр.  – Мінск: Вышэйшая школа, 2010. – 621 с.</w:t>
      </w:r>
    </w:p>
    <w:p w:rsidR="00AB3B33" w:rsidRPr="00AB3B33" w:rsidRDefault="00AB3B33" w:rsidP="00AB3B33">
      <w:pPr>
        <w:widowControl w:val="0"/>
        <w:numPr>
          <w:ilvl w:val="0"/>
          <w:numId w:val="16"/>
        </w:numPr>
        <w:shd w:val="clear" w:color="auto" w:fill="FFFFFF"/>
        <w:tabs>
          <w:tab w:val="num" w:pos="709"/>
          <w:tab w:val="left" w:pos="851"/>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Сучасная беларуская мова. Зборнік практыкаванняў: вучэб. дапаможнік / Л.М.Грыгор'ева, Г.Ф.Андарала. – Мінск: Вышэйшая школа, 2010. – 368 с.</w:t>
      </w:r>
    </w:p>
    <w:p w:rsidR="00AB3B33" w:rsidRPr="00AB3B33" w:rsidRDefault="00AB3B33" w:rsidP="00AB3B33">
      <w:pPr>
        <w:widowControl w:val="0"/>
        <w:numPr>
          <w:ilvl w:val="0"/>
          <w:numId w:val="16"/>
        </w:numPr>
        <w:shd w:val="clear" w:color="auto" w:fill="FFFFFF"/>
        <w:tabs>
          <w:tab w:val="num" w:pos="709"/>
          <w:tab w:val="left" w:pos="851"/>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Сямешка, Л.І. Курс беларускай мовы / Л.І.Сямешка, І.Р.Шкраба, З.І.Бадзевіч. – Мінск: Універсітэцкае, 1996. – 654 с.</w:t>
      </w:r>
    </w:p>
    <w:p w:rsidR="00AB3B33" w:rsidRPr="00AB3B33" w:rsidRDefault="00AB3B33" w:rsidP="00AB3B33">
      <w:pPr>
        <w:widowControl w:val="0"/>
        <w:numPr>
          <w:ilvl w:val="0"/>
          <w:numId w:val="16"/>
        </w:numPr>
        <w:shd w:val="clear" w:color="auto" w:fill="FFFFFF"/>
        <w:tabs>
          <w:tab w:val="num" w:pos="709"/>
          <w:tab w:val="left" w:pos="851"/>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Шуба, П.П. Сучасная беларуская мова: Марфаналогія. Марфалогія / П.П.Шуба. – Мінск, 1997. – 334 с.</w:t>
      </w:r>
    </w:p>
    <w:p w:rsidR="00AB3B33" w:rsidRPr="00AB3B33" w:rsidRDefault="00AB3B33" w:rsidP="00AB3B33">
      <w:pPr>
        <w:widowControl w:val="0"/>
        <w:numPr>
          <w:ilvl w:val="0"/>
          <w:numId w:val="16"/>
        </w:numPr>
        <w:shd w:val="clear" w:color="auto" w:fill="FFFFFF"/>
        <w:tabs>
          <w:tab w:val="num" w:pos="709"/>
          <w:tab w:val="left" w:pos="851"/>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Янкоўскі, Ф.М. Сучасная беларуская мова / Ф.М.Янкоўскі. – Мінск: Універсітэцкае, 1984. – 334 с.</w:t>
      </w:r>
    </w:p>
    <w:p w:rsidR="00AB3B33" w:rsidRPr="00AB3B33" w:rsidRDefault="00AB3B33" w:rsidP="00AB3B33">
      <w:pPr>
        <w:widowControl w:val="0"/>
        <w:numPr>
          <w:ilvl w:val="0"/>
          <w:numId w:val="16"/>
        </w:numPr>
        <w:shd w:val="clear" w:color="auto" w:fill="FFFFFF"/>
        <w:tabs>
          <w:tab w:val="num" w:pos="709"/>
          <w:tab w:val="left" w:pos="851"/>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Яўневіч, М.С. Сінтаксіс сучаснай беларускай мовы / М.С.Яўневіч, П.У.Сцяцко. – Мінск: Аверсэв, 2006. – 284 с.</w:t>
      </w:r>
    </w:p>
    <w:p w:rsidR="00AB3B33" w:rsidRPr="00AB3B33" w:rsidRDefault="00AB3B33" w:rsidP="00AB3B33">
      <w:pPr>
        <w:shd w:val="clear" w:color="auto" w:fill="FFFFFF"/>
        <w:ind w:firstLine="709"/>
        <w:jc w:val="both"/>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 xml:space="preserve">                                               </w:t>
      </w:r>
    </w:p>
    <w:p w:rsidR="00AB3B33" w:rsidRPr="00AB3B33" w:rsidRDefault="00AB3B33" w:rsidP="00AB3B33">
      <w:pPr>
        <w:shd w:val="clear" w:color="auto" w:fill="FFFFFF"/>
        <w:ind w:firstLine="709"/>
        <w:jc w:val="center"/>
        <w:rPr>
          <w:rFonts w:ascii="Times New Roman" w:hAnsi="Times New Roman" w:cs="Times New Roman"/>
          <w:b/>
          <w:color w:val="000000"/>
          <w:sz w:val="28"/>
          <w:szCs w:val="28"/>
        </w:rPr>
      </w:pPr>
      <w:r w:rsidRPr="00AB3B33">
        <w:rPr>
          <w:rFonts w:ascii="Times New Roman" w:hAnsi="Times New Roman" w:cs="Times New Roman"/>
          <w:b/>
          <w:color w:val="000000"/>
          <w:sz w:val="28"/>
          <w:szCs w:val="28"/>
          <w:lang w:val="be-BY"/>
        </w:rPr>
        <w:t>Дадатковая</w:t>
      </w:r>
    </w:p>
    <w:p w:rsidR="00AB3B33" w:rsidRPr="00AB3B33" w:rsidRDefault="00AB3B33" w:rsidP="00AB3B33">
      <w:pPr>
        <w:widowControl w:val="0"/>
        <w:numPr>
          <w:ilvl w:val="0"/>
          <w:numId w:val="18"/>
        </w:numPr>
        <w:shd w:val="clear" w:color="auto" w:fill="FFFFFF"/>
        <w:tabs>
          <w:tab w:val="left" w:pos="994"/>
        </w:tabs>
        <w:autoSpaceDE w:val="0"/>
        <w:autoSpaceDN w:val="0"/>
        <w:adjustRightInd w:val="0"/>
        <w:spacing w:after="0" w:line="240" w:lineRule="auto"/>
        <w:ind w:left="0" w:firstLine="709"/>
        <w:jc w:val="both"/>
        <w:rPr>
          <w:rFonts w:ascii="Times New Roman" w:hAnsi="Times New Roman" w:cs="Times New Roman"/>
          <w:color w:val="000000"/>
          <w:spacing w:val="-10"/>
          <w:sz w:val="28"/>
          <w:szCs w:val="28"/>
          <w:lang w:val="be-BY"/>
        </w:rPr>
      </w:pPr>
      <w:r w:rsidRPr="00AB3B33">
        <w:rPr>
          <w:rFonts w:ascii="Times New Roman" w:hAnsi="Times New Roman" w:cs="Times New Roman"/>
          <w:color w:val="000000"/>
          <w:sz w:val="28"/>
          <w:szCs w:val="28"/>
          <w:lang w:val="be-BY"/>
        </w:rPr>
        <w:t>Анічэнка, У.В. Мовы ўсходніх славян:</w:t>
      </w:r>
      <w:r w:rsidRPr="00AB3B33">
        <w:rPr>
          <w:rFonts w:ascii="Times New Roman" w:hAnsi="Times New Roman" w:cs="Times New Roman"/>
          <w:sz w:val="28"/>
          <w:szCs w:val="28"/>
        </w:rPr>
        <w:t xml:space="preserve"> </w:t>
      </w:r>
      <w:hyperlink r:id="rId5" w:history="1">
        <w:r w:rsidRPr="00AB3B33">
          <w:rPr>
            <w:rStyle w:val="af3"/>
            <w:rFonts w:ascii="Times New Roman" w:hAnsi="Times New Roman" w:cs="Times New Roman"/>
            <w:color w:val="000000"/>
            <w:sz w:val="28"/>
            <w:szCs w:val="28"/>
          </w:rPr>
          <w:t>Вучэб.</w:t>
        </w:r>
        <w:r w:rsidRPr="00AB3B33">
          <w:rPr>
            <w:rStyle w:val="af3"/>
            <w:rFonts w:ascii="Times New Roman" w:hAnsi="Times New Roman" w:cs="Times New Roman"/>
            <w:color w:val="000000"/>
            <w:sz w:val="28"/>
            <w:szCs w:val="28"/>
            <w:lang w:val="be-BY"/>
          </w:rPr>
          <w:t xml:space="preserve"> </w:t>
        </w:r>
        <w:r w:rsidRPr="00AB3B33">
          <w:rPr>
            <w:rStyle w:val="af3"/>
            <w:rFonts w:ascii="Times New Roman" w:hAnsi="Times New Roman" w:cs="Times New Roman"/>
            <w:color w:val="000000"/>
            <w:sz w:val="28"/>
            <w:szCs w:val="28"/>
          </w:rPr>
          <w:t>дапаможнік для філал</w:t>
        </w:r>
        <w:proofErr w:type="gramStart"/>
        <w:r w:rsidRPr="00AB3B33">
          <w:rPr>
            <w:rStyle w:val="af3"/>
            <w:rFonts w:ascii="Times New Roman" w:hAnsi="Times New Roman" w:cs="Times New Roman"/>
            <w:color w:val="000000"/>
            <w:sz w:val="28"/>
            <w:szCs w:val="28"/>
          </w:rPr>
          <w:t>.</w:t>
        </w:r>
        <w:proofErr w:type="gramEnd"/>
        <w:r w:rsidRPr="00AB3B33">
          <w:rPr>
            <w:rStyle w:val="af3"/>
            <w:rFonts w:ascii="Times New Roman" w:hAnsi="Times New Roman" w:cs="Times New Roman"/>
            <w:color w:val="000000"/>
            <w:sz w:val="28"/>
            <w:szCs w:val="28"/>
            <w:lang w:val="be-BY"/>
          </w:rPr>
          <w:t xml:space="preserve"> </w:t>
        </w:r>
        <w:proofErr w:type="gramStart"/>
        <w:r w:rsidRPr="00AB3B33">
          <w:rPr>
            <w:rStyle w:val="af3"/>
            <w:rFonts w:ascii="Times New Roman" w:hAnsi="Times New Roman" w:cs="Times New Roman"/>
            <w:color w:val="000000"/>
            <w:sz w:val="28"/>
            <w:szCs w:val="28"/>
          </w:rPr>
          <w:t>ф</w:t>
        </w:r>
        <w:proofErr w:type="gramEnd"/>
        <w:r w:rsidRPr="00AB3B33">
          <w:rPr>
            <w:rStyle w:val="af3"/>
            <w:rFonts w:ascii="Times New Roman" w:hAnsi="Times New Roman" w:cs="Times New Roman"/>
            <w:color w:val="000000"/>
            <w:sz w:val="28"/>
            <w:szCs w:val="28"/>
          </w:rPr>
          <w:t>ак.</w:t>
        </w:r>
        <w:r w:rsidRPr="00AB3B33">
          <w:rPr>
            <w:rStyle w:val="af3"/>
            <w:rFonts w:ascii="Times New Roman" w:hAnsi="Times New Roman" w:cs="Times New Roman"/>
            <w:color w:val="000000"/>
            <w:sz w:val="28"/>
            <w:szCs w:val="28"/>
            <w:lang w:val="be-BY"/>
          </w:rPr>
          <w:t xml:space="preserve"> </w:t>
        </w:r>
        <w:r w:rsidRPr="00AB3B33">
          <w:rPr>
            <w:rStyle w:val="af3"/>
            <w:rFonts w:ascii="Times New Roman" w:hAnsi="Times New Roman" w:cs="Times New Roman"/>
            <w:color w:val="000000"/>
            <w:sz w:val="28"/>
            <w:szCs w:val="28"/>
          </w:rPr>
          <w:t>ВНУ</w:t>
        </w:r>
        <w:r w:rsidRPr="00AB3B33">
          <w:rPr>
            <w:rFonts w:ascii="Times New Roman" w:hAnsi="Times New Roman" w:cs="Times New Roman"/>
            <w:color w:val="000000"/>
            <w:sz w:val="28"/>
            <w:szCs w:val="28"/>
            <w:lang w:val="be-BY"/>
          </w:rPr>
          <w:t xml:space="preserve"> / У.В.Анічэнка. – Мінск: </w:t>
        </w:r>
        <w:r w:rsidRPr="00AB3B33">
          <w:rPr>
            <w:rStyle w:val="af3"/>
            <w:rFonts w:ascii="Times New Roman" w:hAnsi="Times New Roman" w:cs="Times New Roman"/>
            <w:color w:val="000000"/>
            <w:sz w:val="28"/>
            <w:szCs w:val="28"/>
          </w:rPr>
          <w:t xml:space="preserve">Універсітэцкае, 1989. – 318с. </w:t>
        </w:r>
      </w:hyperlink>
    </w:p>
    <w:p w:rsidR="00AB3B33" w:rsidRPr="00AB3B33" w:rsidRDefault="00AB3B33" w:rsidP="00AB3B33">
      <w:pPr>
        <w:widowControl w:val="0"/>
        <w:numPr>
          <w:ilvl w:val="0"/>
          <w:numId w:val="18"/>
        </w:numPr>
        <w:shd w:val="clear" w:color="auto" w:fill="FFFFFF"/>
        <w:tabs>
          <w:tab w:val="left" w:pos="994"/>
        </w:tabs>
        <w:autoSpaceDE w:val="0"/>
        <w:autoSpaceDN w:val="0"/>
        <w:adjustRightInd w:val="0"/>
        <w:spacing w:after="0" w:line="240" w:lineRule="auto"/>
        <w:ind w:left="0" w:firstLine="709"/>
        <w:jc w:val="both"/>
        <w:rPr>
          <w:rFonts w:ascii="Times New Roman" w:hAnsi="Times New Roman" w:cs="Times New Roman"/>
          <w:color w:val="000000"/>
          <w:spacing w:val="-10"/>
          <w:sz w:val="28"/>
          <w:szCs w:val="28"/>
          <w:lang w:val="be-BY"/>
        </w:rPr>
      </w:pPr>
      <w:r w:rsidRPr="00AB3B33">
        <w:rPr>
          <w:rFonts w:ascii="Times New Roman" w:hAnsi="Times New Roman" w:cs="Times New Roman"/>
          <w:color w:val="000000"/>
          <w:sz w:val="28"/>
          <w:szCs w:val="28"/>
          <w:lang w:val="be-BY"/>
        </w:rPr>
        <w:t>Булахаў, М.Г. Прыметнік у беларускай мове / М.Г.Булахаў. – Мінск: Навука і тэхніка, 1964.</w:t>
      </w:r>
      <w:r w:rsidRPr="00AB3B33">
        <w:rPr>
          <w:rFonts w:ascii="Times New Roman" w:hAnsi="Times New Roman" w:cs="Times New Roman"/>
          <w:sz w:val="28"/>
          <w:szCs w:val="28"/>
          <w:lang w:val="be-BY"/>
        </w:rPr>
        <w:t xml:space="preserve"> </w:t>
      </w:r>
      <w:r w:rsidRPr="00AB3B33">
        <w:rPr>
          <w:rFonts w:ascii="Times New Roman" w:hAnsi="Times New Roman" w:cs="Times New Roman"/>
          <w:color w:val="000000"/>
          <w:sz w:val="28"/>
          <w:szCs w:val="28"/>
          <w:lang w:val="be-BY"/>
        </w:rPr>
        <w:t>– 199 с.</w:t>
      </w:r>
      <w:r w:rsidRPr="00AB3B33">
        <w:rPr>
          <w:rFonts w:ascii="Times New Roman" w:hAnsi="Times New Roman" w:cs="Times New Roman"/>
          <w:sz w:val="28"/>
          <w:szCs w:val="28"/>
          <w:lang w:val="be-BY"/>
        </w:rPr>
        <w:t xml:space="preserve"> </w:t>
      </w:r>
    </w:p>
    <w:p w:rsidR="00AB3B33" w:rsidRPr="00AB3B33" w:rsidRDefault="00AB3B33" w:rsidP="00AB3B33">
      <w:pPr>
        <w:widowControl w:val="0"/>
        <w:numPr>
          <w:ilvl w:val="0"/>
          <w:numId w:val="18"/>
        </w:numPr>
        <w:shd w:val="clear" w:color="auto" w:fill="FFFFFF"/>
        <w:tabs>
          <w:tab w:val="left" w:pos="994"/>
        </w:tabs>
        <w:autoSpaceDE w:val="0"/>
        <w:autoSpaceDN w:val="0"/>
        <w:adjustRightInd w:val="0"/>
        <w:spacing w:after="0" w:line="240" w:lineRule="auto"/>
        <w:ind w:left="0" w:firstLine="709"/>
        <w:jc w:val="both"/>
        <w:rPr>
          <w:rFonts w:ascii="Times New Roman" w:hAnsi="Times New Roman" w:cs="Times New Roman"/>
          <w:color w:val="000000"/>
          <w:spacing w:val="-10"/>
          <w:sz w:val="28"/>
          <w:szCs w:val="28"/>
          <w:lang w:val="be-BY"/>
        </w:rPr>
      </w:pPr>
      <w:r w:rsidRPr="00AB3B33">
        <w:rPr>
          <w:rFonts w:ascii="Times New Roman" w:hAnsi="Times New Roman" w:cs="Times New Roman"/>
          <w:color w:val="000000"/>
          <w:sz w:val="28"/>
          <w:szCs w:val="28"/>
          <w:lang w:val="be-BY"/>
        </w:rPr>
        <w:t>Выгонная, Л.Ц. Інтанацыя. Націск. Арфаэпія / Л.Ц.Выгонная. – Мінск: Навука і тэхніка, 1991</w:t>
      </w:r>
      <w:hyperlink r:id="rId6" w:history="1">
        <w:r w:rsidRPr="00AB3B33">
          <w:rPr>
            <w:rStyle w:val="af3"/>
            <w:rFonts w:ascii="Times New Roman" w:hAnsi="Times New Roman" w:cs="Times New Roman"/>
            <w:color w:val="000000"/>
            <w:sz w:val="28"/>
            <w:szCs w:val="28"/>
            <w:lang w:val="be-BY"/>
          </w:rPr>
          <w:t xml:space="preserve">. </w:t>
        </w:r>
        <w:r w:rsidRPr="00AB3B33">
          <w:rPr>
            <w:rFonts w:ascii="Times New Roman" w:hAnsi="Times New Roman" w:cs="Times New Roman"/>
            <w:color w:val="000000"/>
            <w:sz w:val="28"/>
            <w:szCs w:val="28"/>
            <w:lang w:val="be-BY"/>
          </w:rPr>
          <w:t>–</w:t>
        </w:r>
        <w:r w:rsidRPr="00AB3B33">
          <w:rPr>
            <w:rStyle w:val="af3"/>
            <w:rFonts w:ascii="Times New Roman" w:hAnsi="Times New Roman" w:cs="Times New Roman"/>
            <w:color w:val="000000"/>
            <w:sz w:val="28"/>
            <w:szCs w:val="28"/>
            <w:lang w:val="be-BY"/>
          </w:rPr>
          <w:t xml:space="preserve"> 215</w:t>
        </w:r>
      </w:hyperlink>
      <w:r w:rsidRPr="00AB3B33">
        <w:rPr>
          <w:rFonts w:ascii="Times New Roman" w:hAnsi="Times New Roman" w:cs="Times New Roman"/>
          <w:sz w:val="28"/>
          <w:szCs w:val="28"/>
          <w:lang w:val="be-BY"/>
        </w:rPr>
        <w:t xml:space="preserve"> с.</w:t>
      </w:r>
    </w:p>
    <w:p w:rsidR="00AB3B33" w:rsidRPr="00AB3B33" w:rsidRDefault="00AB3B33" w:rsidP="00AB3B33">
      <w:pPr>
        <w:widowControl w:val="0"/>
        <w:numPr>
          <w:ilvl w:val="0"/>
          <w:numId w:val="18"/>
        </w:numPr>
        <w:shd w:val="clear" w:color="auto" w:fill="FFFFFF"/>
        <w:tabs>
          <w:tab w:val="left" w:pos="994"/>
        </w:tabs>
        <w:autoSpaceDE w:val="0"/>
        <w:autoSpaceDN w:val="0"/>
        <w:adjustRightInd w:val="0"/>
        <w:spacing w:after="0" w:line="240" w:lineRule="auto"/>
        <w:ind w:left="0" w:firstLine="709"/>
        <w:jc w:val="both"/>
        <w:rPr>
          <w:rFonts w:ascii="Times New Roman" w:hAnsi="Times New Roman" w:cs="Times New Roman"/>
          <w:color w:val="000000"/>
          <w:spacing w:val="-7"/>
          <w:sz w:val="28"/>
          <w:szCs w:val="28"/>
          <w:lang w:val="be-BY"/>
        </w:rPr>
      </w:pPr>
      <w:r w:rsidRPr="00AB3B33">
        <w:rPr>
          <w:rFonts w:ascii="Times New Roman" w:hAnsi="Times New Roman" w:cs="Times New Roman"/>
          <w:color w:val="000000"/>
          <w:sz w:val="28"/>
          <w:szCs w:val="28"/>
          <w:lang w:val="be-BY"/>
        </w:rPr>
        <w:t>Гуліцкі, М.Ф. Нарысы гісторыі беларускай лексікаграфіі (</w:t>
      </w:r>
      <w:r w:rsidRPr="00AB3B33">
        <w:rPr>
          <w:rFonts w:ascii="Times New Roman" w:hAnsi="Times New Roman" w:cs="Times New Roman"/>
          <w:color w:val="000000"/>
          <w:sz w:val="28"/>
          <w:szCs w:val="28"/>
          <w:lang w:val="en-US"/>
        </w:rPr>
        <w:t>XIX</w:t>
      </w:r>
      <w:r w:rsidRPr="00AB3B33">
        <w:rPr>
          <w:rFonts w:ascii="Times New Roman" w:hAnsi="Times New Roman" w:cs="Times New Roman"/>
          <w:color w:val="000000"/>
          <w:sz w:val="28"/>
          <w:szCs w:val="28"/>
          <w:lang w:val="be-BY"/>
        </w:rPr>
        <w:t xml:space="preserve"> - пачатак </w:t>
      </w:r>
      <w:r w:rsidRPr="00AB3B33">
        <w:rPr>
          <w:rFonts w:ascii="Times New Roman" w:hAnsi="Times New Roman" w:cs="Times New Roman"/>
          <w:color w:val="000000"/>
          <w:sz w:val="28"/>
          <w:szCs w:val="28"/>
          <w:lang w:val="en-US"/>
        </w:rPr>
        <w:t>XX</w:t>
      </w:r>
      <w:r w:rsidRPr="00AB3B33">
        <w:rPr>
          <w:rFonts w:ascii="Times New Roman" w:hAnsi="Times New Roman" w:cs="Times New Roman"/>
          <w:color w:val="000000"/>
          <w:sz w:val="28"/>
          <w:szCs w:val="28"/>
          <w:lang w:val="be-BY"/>
        </w:rPr>
        <w:t xml:space="preserve">  стст.) / М.Ф.Гуліцкі. – Мінск: Вышэйшая школа, 1978. – 119 с. </w:t>
      </w:r>
    </w:p>
    <w:p w:rsidR="00AB3B33" w:rsidRPr="00AB3B33" w:rsidRDefault="00AB3B33" w:rsidP="00AB3B33">
      <w:pPr>
        <w:widowControl w:val="0"/>
        <w:numPr>
          <w:ilvl w:val="0"/>
          <w:numId w:val="18"/>
        </w:numPr>
        <w:shd w:val="clear" w:color="auto" w:fill="FFFFFF"/>
        <w:tabs>
          <w:tab w:val="left" w:pos="994"/>
        </w:tabs>
        <w:autoSpaceDE w:val="0"/>
        <w:autoSpaceDN w:val="0"/>
        <w:adjustRightInd w:val="0"/>
        <w:spacing w:after="0" w:line="240" w:lineRule="auto"/>
        <w:ind w:left="0" w:firstLine="709"/>
        <w:jc w:val="both"/>
        <w:rPr>
          <w:rFonts w:ascii="Times New Roman" w:hAnsi="Times New Roman" w:cs="Times New Roman"/>
          <w:color w:val="000000"/>
          <w:spacing w:val="-9"/>
          <w:sz w:val="28"/>
          <w:szCs w:val="28"/>
          <w:lang w:val="be-BY"/>
        </w:rPr>
      </w:pPr>
      <w:r w:rsidRPr="00AB3B33">
        <w:rPr>
          <w:rFonts w:ascii="Times New Roman" w:hAnsi="Times New Roman" w:cs="Times New Roman"/>
          <w:color w:val="000000"/>
          <w:sz w:val="28"/>
          <w:szCs w:val="28"/>
          <w:lang w:val="be-BY"/>
        </w:rPr>
        <w:t>Лукашанец, А.А. Словаўтварэнне і граматыка / А.А.Лукашанец. – Мінск: Права і эканоміка, 2001.</w:t>
      </w:r>
      <w:r w:rsidRPr="00AB3B33">
        <w:rPr>
          <w:rFonts w:ascii="Times New Roman" w:hAnsi="Times New Roman" w:cs="Times New Roman"/>
          <w:sz w:val="28"/>
          <w:szCs w:val="28"/>
          <w:lang w:val="be-BY"/>
        </w:rPr>
        <w:t xml:space="preserve"> </w:t>
      </w:r>
      <w:hyperlink r:id="rId7" w:history="1">
        <w:r w:rsidRPr="00AB3B33">
          <w:rPr>
            <w:rFonts w:ascii="Times New Roman" w:hAnsi="Times New Roman" w:cs="Times New Roman"/>
            <w:sz w:val="28"/>
            <w:szCs w:val="28"/>
            <w:lang w:val="be-BY"/>
          </w:rPr>
          <w:t xml:space="preserve">– </w:t>
        </w:r>
        <w:r w:rsidRPr="00AB3B33">
          <w:rPr>
            <w:rStyle w:val="af3"/>
            <w:rFonts w:ascii="Times New Roman" w:hAnsi="Times New Roman" w:cs="Times New Roman"/>
            <w:color w:val="000000"/>
            <w:sz w:val="28"/>
            <w:szCs w:val="28"/>
            <w:lang w:val="be-BY"/>
          </w:rPr>
          <w:t xml:space="preserve">249 </w:t>
        </w:r>
        <w:r w:rsidRPr="00AB3B33">
          <w:rPr>
            <w:rStyle w:val="af3"/>
            <w:rFonts w:ascii="Times New Roman" w:hAnsi="Times New Roman" w:cs="Times New Roman"/>
            <w:color w:val="000000"/>
            <w:sz w:val="28"/>
            <w:szCs w:val="28"/>
          </w:rPr>
          <w:t>c</w:t>
        </w:r>
        <w:r w:rsidRPr="00AB3B33">
          <w:rPr>
            <w:rStyle w:val="af3"/>
            <w:rFonts w:ascii="Times New Roman" w:hAnsi="Times New Roman" w:cs="Times New Roman"/>
            <w:color w:val="000000"/>
            <w:sz w:val="28"/>
            <w:szCs w:val="28"/>
            <w:lang w:val="be-BY"/>
          </w:rPr>
          <w:t xml:space="preserve">. </w:t>
        </w:r>
      </w:hyperlink>
    </w:p>
    <w:p w:rsidR="00AB3B33" w:rsidRPr="00AB3B33" w:rsidRDefault="00AB3B33" w:rsidP="00AB3B33">
      <w:pPr>
        <w:widowControl w:val="0"/>
        <w:numPr>
          <w:ilvl w:val="0"/>
          <w:numId w:val="18"/>
        </w:numPr>
        <w:shd w:val="clear" w:color="auto" w:fill="FFFFFF"/>
        <w:tabs>
          <w:tab w:val="left" w:pos="994"/>
        </w:tabs>
        <w:autoSpaceDE w:val="0"/>
        <w:autoSpaceDN w:val="0"/>
        <w:adjustRightInd w:val="0"/>
        <w:spacing w:after="0" w:line="240" w:lineRule="auto"/>
        <w:ind w:left="0" w:firstLine="709"/>
        <w:jc w:val="both"/>
        <w:rPr>
          <w:rFonts w:ascii="Times New Roman" w:hAnsi="Times New Roman" w:cs="Times New Roman"/>
          <w:color w:val="000000"/>
          <w:spacing w:val="-10"/>
          <w:sz w:val="28"/>
          <w:szCs w:val="28"/>
          <w:lang w:val="be-BY"/>
        </w:rPr>
      </w:pPr>
      <w:r w:rsidRPr="00AB3B33">
        <w:rPr>
          <w:rFonts w:ascii="Times New Roman" w:hAnsi="Times New Roman" w:cs="Times New Roman"/>
          <w:color w:val="000000"/>
          <w:sz w:val="28"/>
          <w:szCs w:val="28"/>
          <w:lang w:val="be-BY"/>
        </w:rPr>
        <w:t>Наркевіч А.І. Назоўнік. Граматычныя катэгорыі і формы /                А.І.Наркевіч. – Мінск:</w:t>
      </w:r>
      <w:r w:rsidRPr="00AB3B33">
        <w:rPr>
          <w:rFonts w:ascii="Times New Roman" w:hAnsi="Times New Roman" w:cs="Times New Roman"/>
          <w:sz w:val="28"/>
          <w:szCs w:val="28"/>
          <w:lang w:val="be-BY"/>
        </w:rPr>
        <w:t xml:space="preserve"> </w:t>
      </w:r>
      <w:r w:rsidRPr="00AB3B33">
        <w:rPr>
          <w:rFonts w:ascii="Times New Roman" w:hAnsi="Times New Roman" w:cs="Times New Roman"/>
          <w:color w:val="000000"/>
          <w:sz w:val="28"/>
          <w:szCs w:val="28"/>
          <w:lang w:val="be-BY"/>
        </w:rPr>
        <w:t>Выд-ва БДУ ім.У.І.Леніна, 1976.</w:t>
      </w:r>
      <w:r w:rsidRPr="00AB3B33">
        <w:rPr>
          <w:rFonts w:ascii="Times New Roman" w:hAnsi="Times New Roman" w:cs="Times New Roman"/>
          <w:sz w:val="28"/>
          <w:szCs w:val="28"/>
          <w:lang w:val="be-BY"/>
        </w:rPr>
        <w:t xml:space="preserve"> – </w:t>
      </w:r>
      <w:hyperlink r:id="rId8" w:history="1">
        <w:r w:rsidRPr="00AB3B33">
          <w:rPr>
            <w:rStyle w:val="af3"/>
            <w:rFonts w:ascii="Times New Roman" w:hAnsi="Times New Roman" w:cs="Times New Roman"/>
            <w:color w:val="000000"/>
            <w:sz w:val="28"/>
            <w:szCs w:val="28"/>
            <w:lang w:val="be-BY"/>
          </w:rPr>
          <w:t xml:space="preserve">248 с. </w:t>
        </w:r>
      </w:hyperlink>
    </w:p>
    <w:p w:rsidR="00AB3B33" w:rsidRPr="00AB3B33" w:rsidRDefault="00AB3B33" w:rsidP="00AB3B33">
      <w:pPr>
        <w:widowControl w:val="0"/>
        <w:numPr>
          <w:ilvl w:val="0"/>
          <w:numId w:val="18"/>
        </w:numPr>
        <w:shd w:val="clear" w:color="auto" w:fill="FFFFFF"/>
        <w:tabs>
          <w:tab w:val="left" w:pos="994"/>
        </w:tabs>
        <w:autoSpaceDE w:val="0"/>
        <w:autoSpaceDN w:val="0"/>
        <w:adjustRightInd w:val="0"/>
        <w:spacing w:after="0" w:line="240" w:lineRule="auto"/>
        <w:ind w:left="0" w:firstLine="709"/>
        <w:jc w:val="both"/>
        <w:rPr>
          <w:rFonts w:ascii="Times New Roman" w:hAnsi="Times New Roman" w:cs="Times New Roman"/>
          <w:color w:val="000000"/>
          <w:spacing w:val="-10"/>
          <w:sz w:val="28"/>
          <w:szCs w:val="28"/>
          <w:lang w:val="be-BY"/>
        </w:rPr>
      </w:pPr>
      <w:r w:rsidRPr="00AB3B33">
        <w:rPr>
          <w:rFonts w:ascii="Times New Roman" w:hAnsi="Times New Roman" w:cs="Times New Roman"/>
          <w:color w:val="000000"/>
          <w:sz w:val="28"/>
          <w:szCs w:val="28"/>
          <w:lang w:val="be-BY"/>
        </w:rPr>
        <w:t>Наркевіч А.І. Практычны курс сучаснай беларускай мовы /                  А.І.Наркевіч. – Мінск: Універсітэцкае, 1992. – 320 с.</w:t>
      </w:r>
    </w:p>
    <w:p w:rsidR="00AB3B33" w:rsidRPr="00AB3B33" w:rsidRDefault="00AB3B33" w:rsidP="00AB3B33">
      <w:pPr>
        <w:widowControl w:val="0"/>
        <w:numPr>
          <w:ilvl w:val="0"/>
          <w:numId w:val="18"/>
        </w:numPr>
        <w:shd w:val="clear" w:color="auto" w:fill="FFFFFF"/>
        <w:tabs>
          <w:tab w:val="left" w:pos="994"/>
        </w:tabs>
        <w:autoSpaceDE w:val="0"/>
        <w:autoSpaceDN w:val="0"/>
        <w:adjustRightInd w:val="0"/>
        <w:spacing w:after="0" w:line="240" w:lineRule="auto"/>
        <w:ind w:left="0" w:firstLine="709"/>
        <w:jc w:val="both"/>
        <w:rPr>
          <w:rFonts w:ascii="Times New Roman" w:hAnsi="Times New Roman" w:cs="Times New Roman"/>
          <w:color w:val="000000"/>
          <w:spacing w:val="-13"/>
          <w:sz w:val="28"/>
          <w:szCs w:val="28"/>
          <w:lang w:val="be-BY"/>
        </w:rPr>
      </w:pPr>
      <w:r w:rsidRPr="00AB3B33">
        <w:rPr>
          <w:rFonts w:ascii="Times New Roman" w:hAnsi="Times New Roman" w:cs="Times New Roman"/>
          <w:color w:val="000000"/>
          <w:sz w:val="28"/>
          <w:szCs w:val="28"/>
          <w:lang w:val="be-BY"/>
        </w:rPr>
        <w:lastRenderedPageBreak/>
        <w:t>Правілы беларускай арфаграфіі і пунктуацыі. – Мінск, 1959; 2008.</w:t>
      </w:r>
    </w:p>
    <w:p w:rsidR="00AB3B33" w:rsidRPr="00AB3B33" w:rsidRDefault="00AB3B33" w:rsidP="00AB3B33">
      <w:pPr>
        <w:widowControl w:val="0"/>
        <w:numPr>
          <w:ilvl w:val="0"/>
          <w:numId w:val="18"/>
        </w:numPr>
        <w:shd w:val="clear" w:color="auto" w:fill="FFFFFF"/>
        <w:tabs>
          <w:tab w:val="left" w:pos="994"/>
        </w:tabs>
        <w:autoSpaceDE w:val="0"/>
        <w:autoSpaceDN w:val="0"/>
        <w:adjustRightInd w:val="0"/>
        <w:spacing w:after="0" w:line="240" w:lineRule="auto"/>
        <w:ind w:left="0" w:firstLine="709"/>
        <w:jc w:val="both"/>
        <w:rPr>
          <w:rFonts w:ascii="Times New Roman" w:hAnsi="Times New Roman" w:cs="Times New Roman"/>
          <w:color w:val="000000"/>
          <w:spacing w:val="-10"/>
          <w:sz w:val="28"/>
          <w:szCs w:val="28"/>
          <w:lang w:val="be-BY"/>
        </w:rPr>
      </w:pPr>
      <w:r w:rsidRPr="00AB3B33">
        <w:rPr>
          <w:rFonts w:ascii="Times New Roman" w:hAnsi="Times New Roman" w:cs="Times New Roman"/>
          <w:color w:val="000000"/>
          <w:sz w:val="28"/>
          <w:szCs w:val="28"/>
          <w:lang w:val="be-BY"/>
        </w:rPr>
        <w:t>Сучасная беларуская мова: сінтаксіс: вучэбна-метадычны дапаможнік / Г.Ф.Андарала – Мінск: БДПУ, 2004. – 75 с.</w:t>
      </w:r>
    </w:p>
    <w:p w:rsidR="00AB3B33" w:rsidRPr="00AB3B33" w:rsidRDefault="00AB3B33" w:rsidP="00AB3B33">
      <w:pPr>
        <w:widowControl w:val="0"/>
        <w:numPr>
          <w:ilvl w:val="0"/>
          <w:numId w:val="18"/>
        </w:numPr>
        <w:shd w:val="clear" w:color="auto" w:fill="FFFFFF"/>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Сучасная беларуская мова: тэставыя заданні: дапаможнік / склад. Г.Ф.Андарала, А.Г.Міхалевіч, Н.Р.Мордас. – Мінск: БДПУ, 2006. – 42 с.</w:t>
      </w:r>
    </w:p>
    <w:p w:rsidR="00AB3B33" w:rsidRPr="00AB3B33" w:rsidRDefault="00AB3B33" w:rsidP="00AB3B33">
      <w:pPr>
        <w:widowControl w:val="0"/>
        <w:numPr>
          <w:ilvl w:val="0"/>
          <w:numId w:val="18"/>
        </w:numPr>
        <w:shd w:val="clear" w:color="auto" w:fill="FFFFFF"/>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Сцяцко, П.У. Мовазнаўчы досвед (Выбраныя творы) /                П.У.Сцяцко: У 2-х ч. – Гродна: ГрДУ, 2005.</w:t>
      </w:r>
    </w:p>
    <w:p w:rsidR="00AB3B33" w:rsidRPr="00AB3B33" w:rsidRDefault="00AB3B33" w:rsidP="00AB3B33">
      <w:pPr>
        <w:widowControl w:val="0"/>
        <w:numPr>
          <w:ilvl w:val="0"/>
          <w:numId w:val="18"/>
        </w:numPr>
        <w:shd w:val="clear" w:color="auto" w:fill="FFFFFF"/>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Шуба, П.П. Дзеяслоў у беларускай мове / П.П.Шуба. – Мінск: БДУ, 1968. – 80 с.</w:t>
      </w:r>
    </w:p>
    <w:p w:rsidR="00AB3B33" w:rsidRPr="00AB3B33" w:rsidRDefault="00AB3B33" w:rsidP="00AB3B33">
      <w:pPr>
        <w:widowControl w:val="0"/>
        <w:numPr>
          <w:ilvl w:val="0"/>
          <w:numId w:val="18"/>
        </w:numPr>
        <w:shd w:val="clear" w:color="auto" w:fill="FFFFFF"/>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Шуба, П.П. Прыназоўнік у беларускай мове / П.П.Шуба. – Мінск: БДУ, 1971. – 222 с.</w:t>
      </w:r>
    </w:p>
    <w:p w:rsidR="00AB3B33" w:rsidRPr="00AB3B33" w:rsidRDefault="00AB3B33" w:rsidP="00AB3B33">
      <w:pPr>
        <w:widowControl w:val="0"/>
        <w:numPr>
          <w:ilvl w:val="0"/>
          <w:numId w:val="18"/>
        </w:numPr>
        <w:shd w:val="clear" w:color="auto" w:fill="FFFFFF"/>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Шуба, П.П. Прыслоўе ў беларускай мове: Марфалагічны нарыс / П.П.Шуба. – Мінск: Выд-ва АН БССР, 1962. – 195 с.</w:t>
      </w:r>
    </w:p>
    <w:p w:rsidR="00AB3B33" w:rsidRPr="00AB3B33" w:rsidRDefault="00AB3B33" w:rsidP="00AB3B33">
      <w:pPr>
        <w:widowControl w:val="0"/>
        <w:numPr>
          <w:ilvl w:val="0"/>
          <w:numId w:val="18"/>
        </w:numPr>
        <w:shd w:val="clear" w:color="auto" w:fill="FFFFFF"/>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Янкоўскі, Ф.М. Беларускае літаратурнае вымаўленне /                  Ф.М.Янкоўскі. – Мінск: Народная асвета, 1976. – 90 с.</w:t>
      </w:r>
    </w:p>
    <w:p w:rsidR="00AB3B33" w:rsidRPr="00AB3B33" w:rsidRDefault="00AB3B33" w:rsidP="00AB3B33">
      <w:pPr>
        <w:widowControl w:val="0"/>
        <w:numPr>
          <w:ilvl w:val="0"/>
          <w:numId w:val="18"/>
        </w:numPr>
        <w:shd w:val="clear" w:color="auto" w:fill="FFFFFF"/>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Яўневіч, М.С. Сінтаксічная сінаніміка ў сучаснай беларускай літаратурнай мове / М.С.Яўневіч. – Мінск: БДУ, 1977. – 278 с.</w:t>
      </w:r>
    </w:p>
    <w:p w:rsidR="00AB3B33" w:rsidRPr="00AB3B33" w:rsidRDefault="00AB3B33" w:rsidP="00AB3B33">
      <w:pPr>
        <w:shd w:val="clear" w:color="auto" w:fill="FFFFFF"/>
        <w:ind w:firstLine="709"/>
        <w:jc w:val="center"/>
        <w:rPr>
          <w:rFonts w:ascii="Times New Roman" w:hAnsi="Times New Roman" w:cs="Times New Roman"/>
          <w:b/>
          <w:color w:val="000000"/>
          <w:sz w:val="28"/>
          <w:szCs w:val="28"/>
          <w:lang w:val="be-BY"/>
        </w:rPr>
      </w:pPr>
    </w:p>
    <w:p w:rsidR="00AB3B33" w:rsidRPr="00AB3B33" w:rsidRDefault="00AB3B33" w:rsidP="00AB3B33">
      <w:pPr>
        <w:shd w:val="clear" w:color="auto" w:fill="FFFFFF"/>
        <w:ind w:firstLine="709"/>
        <w:jc w:val="center"/>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Слоўнікі</w:t>
      </w:r>
    </w:p>
    <w:p w:rsidR="00AB3B33" w:rsidRPr="00AB3B33" w:rsidRDefault="00AB3B33" w:rsidP="00AB3B33">
      <w:pPr>
        <w:widowControl w:val="0"/>
        <w:numPr>
          <w:ilvl w:val="0"/>
          <w:numId w:val="21"/>
        </w:numPr>
        <w:shd w:val="clear" w:color="auto" w:fill="FFFFFF"/>
        <w:tabs>
          <w:tab w:val="clear" w:pos="1080"/>
          <w:tab w:val="num" w:pos="709"/>
        </w:tabs>
        <w:autoSpaceDE w:val="0"/>
        <w:autoSpaceDN w:val="0"/>
        <w:adjustRightInd w:val="0"/>
        <w:spacing w:after="0" w:line="240" w:lineRule="auto"/>
        <w:ind w:left="0" w:firstLine="709"/>
        <w:jc w:val="both"/>
        <w:rPr>
          <w:rFonts w:ascii="Times New Roman" w:hAnsi="Times New Roman" w:cs="Times New Roman"/>
          <w:color w:val="000000"/>
          <w:spacing w:val="-23"/>
          <w:sz w:val="28"/>
          <w:szCs w:val="28"/>
          <w:lang w:val="be-BY"/>
        </w:rPr>
      </w:pPr>
      <w:r w:rsidRPr="00AB3B33">
        <w:rPr>
          <w:rFonts w:ascii="Times New Roman" w:hAnsi="Times New Roman" w:cs="Times New Roman"/>
          <w:color w:val="000000"/>
          <w:sz w:val="28"/>
          <w:szCs w:val="28"/>
          <w:lang w:val="be-BY"/>
        </w:rPr>
        <w:t>Анамастычны слоўнік твораў Якуба Коласа. – Мінск: Навука і тэхніка, 1990.</w:t>
      </w:r>
      <w:r w:rsidRPr="00AB3B33">
        <w:rPr>
          <w:rFonts w:ascii="Times New Roman" w:hAnsi="Times New Roman" w:cs="Times New Roman"/>
          <w:sz w:val="28"/>
          <w:szCs w:val="28"/>
          <w:lang w:val="be-BY"/>
        </w:rPr>
        <w:t xml:space="preserve"> </w:t>
      </w:r>
      <w:hyperlink r:id="rId9" w:history="1">
        <w:r w:rsidRPr="00AB3B33">
          <w:rPr>
            <w:rFonts w:ascii="Times New Roman" w:hAnsi="Times New Roman" w:cs="Times New Roman"/>
            <w:sz w:val="28"/>
            <w:szCs w:val="28"/>
            <w:lang w:val="be-BY"/>
          </w:rPr>
          <w:t xml:space="preserve">– </w:t>
        </w:r>
        <w:r w:rsidRPr="00AB3B33">
          <w:rPr>
            <w:rStyle w:val="af3"/>
            <w:rFonts w:ascii="Times New Roman" w:hAnsi="Times New Roman" w:cs="Times New Roman"/>
            <w:color w:val="000000"/>
            <w:sz w:val="28"/>
            <w:szCs w:val="28"/>
            <w:lang w:val="be-BY"/>
          </w:rPr>
          <w:t xml:space="preserve">638 с. </w:t>
        </w:r>
      </w:hyperlink>
    </w:p>
    <w:p w:rsidR="00AB3B33" w:rsidRPr="00AB3B33" w:rsidRDefault="00AB3B33" w:rsidP="00AB3B33">
      <w:pPr>
        <w:widowControl w:val="0"/>
        <w:numPr>
          <w:ilvl w:val="0"/>
          <w:numId w:val="21"/>
        </w:numPr>
        <w:shd w:val="clear" w:color="auto" w:fill="FFFFFF"/>
        <w:tabs>
          <w:tab w:val="clear" w:pos="1080"/>
          <w:tab w:val="num" w:pos="709"/>
        </w:tabs>
        <w:autoSpaceDE w:val="0"/>
        <w:autoSpaceDN w:val="0"/>
        <w:adjustRightInd w:val="0"/>
        <w:spacing w:after="0" w:line="240" w:lineRule="auto"/>
        <w:ind w:left="0" w:firstLine="709"/>
        <w:jc w:val="both"/>
        <w:rPr>
          <w:rFonts w:ascii="Times New Roman" w:hAnsi="Times New Roman" w:cs="Times New Roman"/>
          <w:color w:val="000000"/>
          <w:spacing w:val="-7"/>
          <w:sz w:val="28"/>
          <w:szCs w:val="28"/>
          <w:lang w:val="be-BY"/>
        </w:rPr>
      </w:pPr>
      <w:r w:rsidRPr="00AB3B33">
        <w:rPr>
          <w:rFonts w:ascii="Times New Roman" w:hAnsi="Times New Roman" w:cs="Times New Roman"/>
          <w:color w:val="000000"/>
          <w:sz w:val="28"/>
          <w:szCs w:val="28"/>
          <w:lang w:val="be-BY"/>
        </w:rPr>
        <w:t>Арашонкава, Г.У. Кароткі слоўнік беларускай мовы: Правапіс. Вымаўленне. Націск. Словазмяненне. Словаўжыванне / Г.У.Арашонкава, В.П.Лемцюгова. – Мінск: Мастацкая літаратура, 1994. – 367 с.</w:t>
      </w:r>
    </w:p>
    <w:p w:rsidR="00AB3B33" w:rsidRPr="00AB3B33" w:rsidRDefault="00AB3B33" w:rsidP="00AB3B33">
      <w:pPr>
        <w:widowControl w:val="0"/>
        <w:numPr>
          <w:ilvl w:val="0"/>
          <w:numId w:val="21"/>
        </w:numPr>
        <w:shd w:val="clear" w:color="auto" w:fill="FFFFFF"/>
        <w:tabs>
          <w:tab w:val="clear" w:pos="1080"/>
          <w:tab w:val="num" w:pos="709"/>
        </w:tabs>
        <w:autoSpaceDE w:val="0"/>
        <w:autoSpaceDN w:val="0"/>
        <w:adjustRightInd w:val="0"/>
        <w:spacing w:after="0" w:line="240" w:lineRule="auto"/>
        <w:ind w:left="0" w:firstLine="709"/>
        <w:jc w:val="both"/>
        <w:rPr>
          <w:rFonts w:ascii="Times New Roman" w:hAnsi="Times New Roman" w:cs="Times New Roman"/>
          <w:color w:val="000000"/>
          <w:spacing w:val="-6"/>
          <w:sz w:val="28"/>
          <w:szCs w:val="28"/>
          <w:lang w:val="be-BY"/>
        </w:rPr>
      </w:pPr>
      <w:r w:rsidRPr="00AB3B33">
        <w:rPr>
          <w:rFonts w:ascii="Times New Roman" w:hAnsi="Times New Roman" w:cs="Times New Roman"/>
          <w:color w:val="000000"/>
          <w:sz w:val="28"/>
          <w:szCs w:val="28"/>
          <w:lang w:val="be-BY"/>
        </w:rPr>
        <w:t>Арашонкава, Г.У. Кіраванне ў беларускай і рускай мовах: Слоўнік-даведнік / Г.У.Арашонкава, В.П.Лемцюгова. – Мінск: Вышэйшая школа, 1991. – 303 с.</w:t>
      </w:r>
    </w:p>
    <w:p w:rsidR="00AB3B33" w:rsidRPr="00AB3B33" w:rsidRDefault="00AB3B33" w:rsidP="00AB3B33">
      <w:pPr>
        <w:widowControl w:val="0"/>
        <w:numPr>
          <w:ilvl w:val="0"/>
          <w:numId w:val="21"/>
        </w:numPr>
        <w:shd w:val="clear" w:color="auto" w:fill="FFFFFF"/>
        <w:tabs>
          <w:tab w:val="clear" w:pos="1080"/>
          <w:tab w:val="num" w:pos="709"/>
        </w:tabs>
        <w:autoSpaceDE w:val="0"/>
        <w:autoSpaceDN w:val="0"/>
        <w:adjustRightInd w:val="0"/>
        <w:spacing w:after="0" w:line="240" w:lineRule="auto"/>
        <w:ind w:left="0" w:firstLine="709"/>
        <w:jc w:val="both"/>
        <w:rPr>
          <w:rFonts w:ascii="Times New Roman" w:hAnsi="Times New Roman" w:cs="Times New Roman"/>
          <w:color w:val="000000"/>
          <w:spacing w:val="-6"/>
          <w:sz w:val="28"/>
          <w:szCs w:val="28"/>
          <w:lang w:val="be-BY"/>
        </w:rPr>
      </w:pPr>
      <w:r w:rsidRPr="00AB3B33">
        <w:rPr>
          <w:rFonts w:ascii="Times New Roman" w:hAnsi="Times New Roman" w:cs="Times New Roman"/>
          <w:color w:val="000000"/>
          <w:sz w:val="28"/>
          <w:szCs w:val="28"/>
          <w:lang w:val="be-BY"/>
        </w:rPr>
        <w:t>Арашонкава, Г.У. Слоўнік цяжкасцей беларускай мовы /                 Г.У.Арашонкава, В.П.Лемцюгова. – Мінск: Вышэйшая школа, 1987. – 210 с.</w:t>
      </w:r>
    </w:p>
    <w:p w:rsidR="00AB3B33" w:rsidRPr="00AB3B33" w:rsidRDefault="00AB3B33" w:rsidP="00AB3B33">
      <w:pPr>
        <w:widowControl w:val="0"/>
        <w:numPr>
          <w:ilvl w:val="0"/>
          <w:numId w:val="21"/>
        </w:numPr>
        <w:shd w:val="clear" w:color="auto" w:fill="FFFFFF"/>
        <w:tabs>
          <w:tab w:val="clear" w:pos="1080"/>
          <w:tab w:val="num" w:pos="709"/>
        </w:tabs>
        <w:autoSpaceDE w:val="0"/>
        <w:autoSpaceDN w:val="0"/>
        <w:adjustRightInd w:val="0"/>
        <w:spacing w:after="0" w:line="240" w:lineRule="auto"/>
        <w:ind w:left="0" w:firstLine="709"/>
        <w:jc w:val="both"/>
        <w:rPr>
          <w:rFonts w:ascii="Times New Roman" w:hAnsi="Times New Roman" w:cs="Times New Roman"/>
          <w:color w:val="000000"/>
          <w:spacing w:val="-11"/>
          <w:sz w:val="28"/>
          <w:szCs w:val="28"/>
          <w:lang w:val="be-BY"/>
        </w:rPr>
      </w:pPr>
      <w:r w:rsidRPr="00AB3B33">
        <w:rPr>
          <w:rFonts w:ascii="Times New Roman" w:hAnsi="Times New Roman" w:cs="Times New Roman"/>
          <w:color w:val="000000"/>
          <w:sz w:val="28"/>
          <w:szCs w:val="28"/>
          <w:lang w:val="be-BY"/>
        </w:rPr>
        <w:t>Бардовіч, А.М. Марфемны слоўнік беларускай мовы /                  А.М.Бардовіч, Л.М.Шакун. 2-е выд. – Мінск: Вышэйшая школа, 1989. –     718 с.</w:t>
      </w:r>
    </w:p>
    <w:p w:rsidR="00AB3B33" w:rsidRPr="00AB3B33" w:rsidRDefault="00AB3B33" w:rsidP="00AB3B33">
      <w:pPr>
        <w:widowControl w:val="0"/>
        <w:numPr>
          <w:ilvl w:val="0"/>
          <w:numId w:val="21"/>
        </w:numPr>
        <w:shd w:val="clear" w:color="auto" w:fill="FFFFFF"/>
        <w:tabs>
          <w:tab w:val="clear" w:pos="1080"/>
          <w:tab w:val="num" w:pos="709"/>
        </w:tabs>
        <w:autoSpaceDE w:val="0"/>
        <w:autoSpaceDN w:val="0"/>
        <w:adjustRightInd w:val="0"/>
        <w:spacing w:after="0" w:line="240" w:lineRule="auto"/>
        <w:ind w:left="0" w:firstLine="709"/>
        <w:jc w:val="both"/>
        <w:rPr>
          <w:rFonts w:ascii="Times New Roman" w:hAnsi="Times New Roman" w:cs="Times New Roman"/>
          <w:color w:val="000000"/>
          <w:spacing w:val="-11"/>
          <w:sz w:val="28"/>
          <w:szCs w:val="28"/>
          <w:lang w:val="be-BY"/>
        </w:rPr>
      </w:pPr>
      <w:r w:rsidRPr="00AB3B33">
        <w:rPr>
          <w:rFonts w:ascii="Times New Roman" w:hAnsi="Times New Roman" w:cs="Times New Roman"/>
          <w:color w:val="000000"/>
          <w:sz w:val="28"/>
          <w:szCs w:val="28"/>
          <w:lang w:val="be-BY"/>
        </w:rPr>
        <w:t>Бардовіч, А.М. Школьны марфемны слоўнік / А.М.Бардовіч,      Л.С.Мормыш, Л.М.Шакун. – Мінск: Аверсэв, 2006. – 493 с.</w:t>
      </w:r>
    </w:p>
    <w:p w:rsidR="00AB3B33" w:rsidRPr="00AB3B33" w:rsidRDefault="00AB3B33" w:rsidP="00AB3B33">
      <w:pPr>
        <w:widowControl w:val="0"/>
        <w:numPr>
          <w:ilvl w:val="0"/>
          <w:numId w:val="21"/>
        </w:numPr>
        <w:shd w:val="clear" w:color="auto" w:fill="FFFFFF"/>
        <w:tabs>
          <w:tab w:val="clear" w:pos="1080"/>
          <w:tab w:val="num" w:pos="709"/>
        </w:tabs>
        <w:autoSpaceDE w:val="0"/>
        <w:autoSpaceDN w:val="0"/>
        <w:adjustRightInd w:val="0"/>
        <w:spacing w:after="0" w:line="240" w:lineRule="auto"/>
        <w:ind w:left="0" w:firstLine="709"/>
        <w:jc w:val="both"/>
        <w:rPr>
          <w:rFonts w:ascii="Times New Roman" w:hAnsi="Times New Roman" w:cs="Times New Roman"/>
          <w:color w:val="000000"/>
          <w:spacing w:val="-22"/>
          <w:sz w:val="28"/>
          <w:szCs w:val="28"/>
          <w:lang w:val="be-BY"/>
        </w:rPr>
      </w:pPr>
      <w:r w:rsidRPr="00AB3B33">
        <w:rPr>
          <w:rFonts w:ascii="Times New Roman" w:hAnsi="Times New Roman" w:cs="Times New Roman"/>
          <w:color w:val="000000"/>
          <w:spacing w:val="-1"/>
          <w:sz w:val="28"/>
          <w:szCs w:val="28"/>
          <w:lang w:val="be-BY"/>
        </w:rPr>
        <w:t xml:space="preserve">Бардовіч А.М. Словаўтваральны слоўнік </w:t>
      </w:r>
      <w:r w:rsidRPr="00AB3B33">
        <w:rPr>
          <w:rFonts w:ascii="Times New Roman" w:hAnsi="Times New Roman" w:cs="Times New Roman"/>
          <w:color w:val="000000"/>
          <w:sz w:val="28"/>
          <w:szCs w:val="28"/>
          <w:lang w:val="be-BY"/>
        </w:rPr>
        <w:t>беларускай мовы /</w:t>
      </w:r>
      <w:r w:rsidRPr="00AB3B33">
        <w:rPr>
          <w:rFonts w:ascii="Times New Roman" w:hAnsi="Times New Roman" w:cs="Times New Roman"/>
          <w:color w:val="000000"/>
          <w:spacing w:val="-1"/>
          <w:sz w:val="28"/>
          <w:szCs w:val="28"/>
          <w:lang w:val="be-BY"/>
        </w:rPr>
        <w:t xml:space="preserve">         А.М.Бардовіч, М.М.Круталевіч, А.А.Лукашанец</w:t>
      </w:r>
      <w:r w:rsidRPr="00AB3B33">
        <w:rPr>
          <w:rFonts w:ascii="Times New Roman" w:hAnsi="Times New Roman" w:cs="Times New Roman"/>
          <w:color w:val="000000"/>
          <w:sz w:val="28"/>
          <w:szCs w:val="28"/>
          <w:lang w:val="be-BY"/>
        </w:rPr>
        <w:t>. – Мінск: Беларуская навука, 2000. – 418 с.</w:t>
      </w:r>
    </w:p>
    <w:p w:rsidR="00AB3B33" w:rsidRPr="00AB3B33" w:rsidRDefault="00AB3B33" w:rsidP="00AB3B33">
      <w:pPr>
        <w:widowControl w:val="0"/>
        <w:numPr>
          <w:ilvl w:val="0"/>
          <w:numId w:val="21"/>
        </w:numPr>
        <w:shd w:val="clear" w:color="auto" w:fill="FFFFFF"/>
        <w:tabs>
          <w:tab w:val="clear" w:pos="1080"/>
          <w:tab w:val="num" w:pos="709"/>
        </w:tabs>
        <w:autoSpaceDE w:val="0"/>
        <w:autoSpaceDN w:val="0"/>
        <w:adjustRightInd w:val="0"/>
        <w:spacing w:after="0" w:line="240" w:lineRule="auto"/>
        <w:ind w:left="0" w:firstLine="709"/>
        <w:jc w:val="both"/>
        <w:rPr>
          <w:rFonts w:ascii="Times New Roman" w:hAnsi="Times New Roman" w:cs="Times New Roman"/>
          <w:color w:val="000000"/>
          <w:spacing w:val="-22"/>
          <w:sz w:val="28"/>
          <w:szCs w:val="28"/>
          <w:lang w:val="be-BY"/>
        </w:rPr>
      </w:pPr>
      <w:r w:rsidRPr="00AB3B33">
        <w:rPr>
          <w:rFonts w:ascii="Times New Roman" w:hAnsi="Times New Roman" w:cs="Times New Roman"/>
          <w:color w:val="000000"/>
          <w:sz w:val="28"/>
          <w:szCs w:val="28"/>
          <w:lang w:val="be-BY"/>
        </w:rPr>
        <w:t xml:space="preserve">Бардовіч, А.М. Школьны словаўтваральны </w:t>
      </w:r>
      <w:r w:rsidRPr="00AB3B33">
        <w:rPr>
          <w:rFonts w:ascii="Times New Roman" w:hAnsi="Times New Roman" w:cs="Times New Roman"/>
          <w:color w:val="000000"/>
          <w:spacing w:val="-4"/>
          <w:sz w:val="28"/>
          <w:szCs w:val="28"/>
          <w:lang w:val="be-BY"/>
        </w:rPr>
        <w:t>слоўнік беларускай мовы /</w:t>
      </w:r>
      <w:r w:rsidRPr="00AB3B33">
        <w:rPr>
          <w:rFonts w:ascii="Times New Roman" w:hAnsi="Times New Roman" w:cs="Times New Roman"/>
          <w:color w:val="000000"/>
          <w:spacing w:val="-1"/>
          <w:sz w:val="28"/>
          <w:szCs w:val="28"/>
          <w:lang w:val="be-BY"/>
        </w:rPr>
        <w:t xml:space="preserve"> А.М.Бардовіч, М.М.Круталевіч, А.А.Лукашанец</w:t>
      </w:r>
      <w:r w:rsidRPr="00AB3B33">
        <w:rPr>
          <w:rFonts w:ascii="Times New Roman" w:hAnsi="Times New Roman" w:cs="Times New Roman"/>
          <w:color w:val="000000"/>
          <w:spacing w:val="-4"/>
          <w:sz w:val="28"/>
          <w:szCs w:val="28"/>
          <w:lang w:val="be-BY"/>
        </w:rPr>
        <w:t>. – Мінск: Аверсэв, 2006. – 511 с.</w:t>
      </w:r>
    </w:p>
    <w:p w:rsidR="00AB3B33" w:rsidRPr="00AB3B33" w:rsidRDefault="00AB3B33" w:rsidP="00AB3B33">
      <w:pPr>
        <w:widowControl w:val="0"/>
        <w:numPr>
          <w:ilvl w:val="0"/>
          <w:numId w:val="21"/>
        </w:numPr>
        <w:shd w:val="clear" w:color="auto" w:fill="FFFFFF"/>
        <w:tabs>
          <w:tab w:val="clear" w:pos="1080"/>
          <w:tab w:val="num" w:pos="709"/>
        </w:tabs>
        <w:autoSpaceDE w:val="0"/>
        <w:autoSpaceDN w:val="0"/>
        <w:adjustRightInd w:val="0"/>
        <w:spacing w:after="0" w:line="240" w:lineRule="auto"/>
        <w:ind w:left="0" w:firstLine="709"/>
        <w:jc w:val="both"/>
        <w:rPr>
          <w:rFonts w:ascii="Times New Roman" w:hAnsi="Times New Roman" w:cs="Times New Roman"/>
          <w:color w:val="000000"/>
          <w:spacing w:val="-22"/>
          <w:sz w:val="28"/>
          <w:szCs w:val="28"/>
          <w:lang w:val="be-BY"/>
        </w:rPr>
      </w:pPr>
      <w:r w:rsidRPr="00AB3B33">
        <w:rPr>
          <w:rFonts w:ascii="Times New Roman" w:hAnsi="Times New Roman" w:cs="Times New Roman"/>
          <w:color w:val="000000"/>
          <w:sz w:val="28"/>
          <w:szCs w:val="28"/>
          <w:lang w:val="be-BY"/>
        </w:rPr>
        <w:t>Беларуска-рускі слоўнік: У 3-х т. – Мінск, 2003.</w:t>
      </w:r>
    </w:p>
    <w:p w:rsidR="00AB3B33" w:rsidRPr="00AB3B33" w:rsidRDefault="00AB3B33" w:rsidP="00AB3B33">
      <w:pPr>
        <w:widowControl w:val="0"/>
        <w:numPr>
          <w:ilvl w:val="0"/>
          <w:numId w:val="21"/>
        </w:numPr>
        <w:shd w:val="clear" w:color="auto" w:fill="FFFFFF"/>
        <w:tabs>
          <w:tab w:val="clear" w:pos="1080"/>
          <w:tab w:val="num" w:pos="709"/>
        </w:tabs>
        <w:autoSpaceDE w:val="0"/>
        <w:autoSpaceDN w:val="0"/>
        <w:adjustRightInd w:val="0"/>
        <w:spacing w:after="0" w:line="240" w:lineRule="auto"/>
        <w:ind w:left="0" w:firstLine="709"/>
        <w:jc w:val="both"/>
        <w:rPr>
          <w:rFonts w:ascii="Times New Roman" w:hAnsi="Times New Roman" w:cs="Times New Roman"/>
          <w:color w:val="000000"/>
          <w:spacing w:val="-22"/>
          <w:sz w:val="28"/>
          <w:szCs w:val="28"/>
          <w:lang w:val="be-BY"/>
        </w:rPr>
      </w:pPr>
      <w:r w:rsidRPr="00AB3B33">
        <w:rPr>
          <w:rFonts w:ascii="Times New Roman" w:hAnsi="Times New Roman" w:cs="Times New Roman"/>
          <w:color w:val="000000"/>
          <w:sz w:val="28"/>
          <w:szCs w:val="28"/>
          <w:lang w:val="be-BY"/>
        </w:rPr>
        <w:t>Беларуская мова: Энцыклапедыя / пад рэд. А.Я.Міхневіча. – Мінск: БелЭС, 1994. – 665 с.</w:t>
      </w:r>
    </w:p>
    <w:p w:rsidR="00AB3B33" w:rsidRPr="00AB3B33" w:rsidRDefault="00AB3B33" w:rsidP="00AB3B33">
      <w:pPr>
        <w:widowControl w:val="0"/>
        <w:numPr>
          <w:ilvl w:val="0"/>
          <w:numId w:val="21"/>
        </w:numPr>
        <w:shd w:val="clear" w:color="auto" w:fill="FFFFFF"/>
        <w:tabs>
          <w:tab w:val="clear" w:pos="1080"/>
          <w:tab w:val="num" w:pos="709"/>
        </w:tabs>
        <w:autoSpaceDE w:val="0"/>
        <w:autoSpaceDN w:val="0"/>
        <w:adjustRightInd w:val="0"/>
        <w:spacing w:after="0" w:line="240" w:lineRule="auto"/>
        <w:ind w:left="0" w:firstLine="709"/>
        <w:jc w:val="both"/>
        <w:rPr>
          <w:rFonts w:ascii="Times New Roman" w:hAnsi="Times New Roman" w:cs="Times New Roman"/>
          <w:color w:val="000000"/>
          <w:spacing w:val="-22"/>
          <w:sz w:val="28"/>
          <w:szCs w:val="28"/>
          <w:lang w:val="be-BY"/>
        </w:rPr>
      </w:pPr>
      <w:r w:rsidRPr="00AB3B33">
        <w:rPr>
          <w:rFonts w:ascii="Times New Roman" w:hAnsi="Times New Roman" w:cs="Times New Roman"/>
          <w:color w:val="000000"/>
          <w:sz w:val="28"/>
          <w:szCs w:val="28"/>
          <w:lang w:val="be-BY"/>
        </w:rPr>
        <w:lastRenderedPageBreak/>
        <w:t>Беларускі арфаграфічны слоўнік.</w:t>
      </w:r>
      <w:r w:rsidRPr="00AB3B33">
        <w:rPr>
          <w:rFonts w:ascii="Times New Roman" w:hAnsi="Times New Roman" w:cs="Times New Roman"/>
          <w:sz w:val="28"/>
          <w:szCs w:val="28"/>
          <w:lang w:val="be-BY"/>
        </w:rPr>
        <w:t xml:space="preserve"> слоўнік / НАН Беларусі, Ін-т мовы і літаратуры імя Якуба Коласа і Янкі Купалы; уклад.Л.П.Кунцэвіч, І.У.Кандраценя; пад рэд. А.А.Лукашанца.</w:t>
      </w:r>
      <w:r w:rsidRPr="00AB3B33">
        <w:rPr>
          <w:rFonts w:ascii="Times New Roman" w:hAnsi="Times New Roman" w:cs="Times New Roman"/>
          <w:color w:val="000000"/>
          <w:sz w:val="28"/>
          <w:szCs w:val="28"/>
          <w:lang w:val="be-BY"/>
        </w:rPr>
        <w:t xml:space="preserve"> – Мінск:</w:t>
      </w:r>
      <w:r w:rsidRPr="00AB3B33">
        <w:rPr>
          <w:rFonts w:ascii="Times New Roman" w:hAnsi="Times New Roman" w:cs="Times New Roman"/>
          <w:sz w:val="28"/>
          <w:szCs w:val="28"/>
          <w:lang w:val="be-BY"/>
        </w:rPr>
        <w:t xml:space="preserve"> Беларуская навука</w:t>
      </w:r>
      <w:r w:rsidRPr="00AB3B33">
        <w:rPr>
          <w:rFonts w:ascii="Times New Roman" w:hAnsi="Times New Roman" w:cs="Times New Roman"/>
          <w:color w:val="000000"/>
          <w:sz w:val="28"/>
          <w:szCs w:val="28"/>
          <w:lang w:val="be-BY"/>
        </w:rPr>
        <w:t>, 2009. – 695 с.</w:t>
      </w:r>
    </w:p>
    <w:p w:rsidR="00AB3B33" w:rsidRPr="00AB3B33" w:rsidRDefault="00AB3B33" w:rsidP="00AB3B33">
      <w:pPr>
        <w:widowControl w:val="0"/>
        <w:numPr>
          <w:ilvl w:val="0"/>
          <w:numId w:val="21"/>
        </w:numPr>
        <w:shd w:val="clear" w:color="auto" w:fill="FFFFFF"/>
        <w:tabs>
          <w:tab w:val="clear" w:pos="1080"/>
          <w:tab w:val="num" w:pos="709"/>
        </w:tabs>
        <w:autoSpaceDE w:val="0"/>
        <w:autoSpaceDN w:val="0"/>
        <w:adjustRightInd w:val="0"/>
        <w:spacing w:after="0" w:line="240" w:lineRule="auto"/>
        <w:ind w:left="0" w:firstLine="709"/>
        <w:jc w:val="both"/>
        <w:rPr>
          <w:rFonts w:ascii="Times New Roman" w:hAnsi="Times New Roman" w:cs="Times New Roman"/>
          <w:color w:val="000000"/>
          <w:spacing w:val="-22"/>
          <w:sz w:val="28"/>
          <w:szCs w:val="28"/>
          <w:lang w:val="be-BY"/>
        </w:rPr>
      </w:pPr>
      <w:r w:rsidRPr="00AB3B33">
        <w:rPr>
          <w:rFonts w:ascii="Times New Roman" w:hAnsi="Times New Roman" w:cs="Times New Roman"/>
          <w:color w:val="000000"/>
          <w:sz w:val="28"/>
          <w:szCs w:val="28"/>
          <w:lang w:val="be-BY"/>
        </w:rPr>
        <w:t>Булыка А.М. Слоўнік іншамоўных слоў: У 2-х т.</w:t>
      </w:r>
      <w:r w:rsidRPr="00AB3B33">
        <w:rPr>
          <w:rFonts w:ascii="Times New Roman" w:hAnsi="Times New Roman" w:cs="Times New Roman"/>
          <w:color w:val="000000"/>
          <w:spacing w:val="-3"/>
          <w:sz w:val="28"/>
          <w:szCs w:val="28"/>
          <w:lang w:val="be-BY"/>
        </w:rPr>
        <w:t xml:space="preserve"> / А.М.Булыка. </w:t>
      </w:r>
      <w:r w:rsidRPr="00AB3B33">
        <w:rPr>
          <w:rFonts w:ascii="Times New Roman" w:hAnsi="Times New Roman" w:cs="Times New Roman"/>
          <w:color w:val="000000"/>
          <w:sz w:val="28"/>
          <w:szCs w:val="28"/>
          <w:lang w:val="be-BY"/>
        </w:rPr>
        <w:t>– Мінск, 1999.</w:t>
      </w:r>
    </w:p>
    <w:p w:rsidR="00AB3B33" w:rsidRPr="00AB3B33" w:rsidRDefault="00AB3B33" w:rsidP="00AB3B33">
      <w:pPr>
        <w:widowControl w:val="0"/>
        <w:numPr>
          <w:ilvl w:val="0"/>
          <w:numId w:val="21"/>
        </w:numPr>
        <w:shd w:val="clear" w:color="auto" w:fill="FFFFFF"/>
        <w:tabs>
          <w:tab w:val="clear" w:pos="1080"/>
          <w:tab w:val="num" w:pos="709"/>
        </w:tabs>
        <w:autoSpaceDE w:val="0"/>
        <w:autoSpaceDN w:val="0"/>
        <w:adjustRightInd w:val="0"/>
        <w:spacing w:after="0" w:line="240" w:lineRule="auto"/>
        <w:ind w:left="0" w:firstLine="709"/>
        <w:jc w:val="both"/>
        <w:rPr>
          <w:rFonts w:ascii="Times New Roman" w:hAnsi="Times New Roman" w:cs="Times New Roman"/>
          <w:color w:val="000000"/>
          <w:spacing w:val="-22"/>
          <w:sz w:val="28"/>
          <w:szCs w:val="28"/>
          <w:lang w:val="be-BY"/>
        </w:rPr>
      </w:pPr>
      <w:r w:rsidRPr="00AB3B33">
        <w:rPr>
          <w:rFonts w:ascii="Times New Roman" w:hAnsi="Times New Roman" w:cs="Times New Roman"/>
          <w:color w:val="000000"/>
          <w:spacing w:val="-3"/>
          <w:sz w:val="28"/>
          <w:szCs w:val="28"/>
          <w:lang w:val="be-BY"/>
        </w:rPr>
        <w:t>Булыка А.М. Слоўнік іншамоўных слоў. Актуальная лексіка / А.М.Булыка. – Мінск: ТАА “Харвест”, 2005. – 336 с.</w:t>
      </w:r>
    </w:p>
    <w:p w:rsidR="00AB3B33" w:rsidRPr="00AB3B33" w:rsidRDefault="00AB3B33" w:rsidP="00AB3B33">
      <w:pPr>
        <w:widowControl w:val="0"/>
        <w:numPr>
          <w:ilvl w:val="0"/>
          <w:numId w:val="21"/>
        </w:numPr>
        <w:shd w:val="clear" w:color="auto" w:fill="FFFFFF"/>
        <w:tabs>
          <w:tab w:val="clear" w:pos="1080"/>
          <w:tab w:val="num" w:pos="709"/>
        </w:tabs>
        <w:autoSpaceDE w:val="0"/>
        <w:autoSpaceDN w:val="0"/>
        <w:adjustRightInd w:val="0"/>
        <w:spacing w:after="0" w:line="240" w:lineRule="auto"/>
        <w:ind w:left="0" w:firstLine="709"/>
        <w:jc w:val="both"/>
        <w:rPr>
          <w:rFonts w:ascii="Times New Roman" w:hAnsi="Times New Roman" w:cs="Times New Roman"/>
          <w:color w:val="000000"/>
          <w:spacing w:val="-22"/>
          <w:sz w:val="28"/>
          <w:szCs w:val="28"/>
          <w:lang w:val="be-BY"/>
        </w:rPr>
      </w:pPr>
      <w:r w:rsidRPr="00AB3B33">
        <w:rPr>
          <w:rFonts w:ascii="Times New Roman" w:hAnsi="Times New Roman" w:cs="Times New Roman"/>
          <w:color w:val="000000"/>
          <w:sz w:val="28"/>
          <w:szCs w:val="28"/>
          <w:lang w:val="be-BY"/>
        </w:rPr>
        <w:t>Гістарычны слоўнік беларускай мовы. – Мінск, 1982-2008. Вып. 1-28.</w:t>
      </w:r>
    </w:p>
    <w:p w:rsidR="00AB3B33" w:rsidRPr="00AB3B33" w:rsidRDefault="00AB3B33" w:rsidP="00AB3B33">
      <w:pPr>
        <w:widowControl w:val="0"/>
        <w:numPr>
          <w:ilvl w:val="0"/>
          <w:numId w:val="21"/>
        </w:numPr>
        <w:shd w:val="clear" w:color="auto" w:fill="FFFFFF"/>
        <w:tabs>
          <w:tab w:val="clear" w:pos="1080"/>
          <w:tab w:val="num" w:pos="709"/>
        </w:tabs>
        <w:autoSpaceDE w:val="0"/>
        <w:autoSpaceDN w:val="0"/>
        <w:adjustRightInd w:val="0"/>
        <w:spacing w:after="0" w:line="240" w:lineRule="auto"/>
        <w:ind w:left="0" w:firstLine="709"/>
        <w:jc w:val="both"/>
        <w:rPr>
          <w:rFonts w:ascii="Times New Roman" w:hAnsi="Times New Roman" w:cs="Times New Roman"/>
          <w:color w:val="000000"/>
          <w:spacing w:val="-22"/>
          <w:sz w:val="28"/>
          <w:szCs w:val="28"/>
          <w:lang w:val="be-BY"/>
        </w:rPr>
      </w:pPr>
      <w:r w:rsidRPr="00AB3B33">
        <w:rPr>
          <w:rFonts w:ascii="Times New Roman" w:hAnsi="Times New Roman" w:cs="Times New Roman"/>
          <w:color w:val="000000"/>
          <w:spacing w:val="-1"/>
          <w:sz w:val="28"/>
          <w:szCs w:val="28"/>
          <w:lang w:val="be-BY"/>
        </w:rPr>
        <w:t>Грабчыкаў С.М. Слоўнік паронімаў беларускай мовы / С.М.Грабчыкаў. – Мінск: Народная асвета, 1994. – 478 с.</w:t>
      </w:r>
    </w:p>
    <w:p w:rsidR="00AB3B33" w:rsidRPr="00AB3B33" w:rsidRDefault="00AB3B33" w:rsidP="00AB3B33">
      <w:pPr>
        <w:widowControl w:val="0"/>
        <w:numPr>
          <w:ilvl w:val="0"/>
          <w:numId w:val="21"/>
        </w:numPr>
        <w:shd w:val="clear" w:color="auto" w:fill="FFFFFF"/>
        <w:tabs>
          <w:tab w:val="clear" w:pos="1080"/>
          <w:tab w:val="num" w:pos="709"/>
        </w:tabs>
        <w:autoSpaceDE w:val="0"/>
        <w:autoSpaceDN w:val="0"/>
        <w:adjustRightInd w:val="0"/>
        <w:spacing w:after="0" w:line="240" w:lineRule="auto"/>
        <w:ind w:left="0" w:firstLine="709"/>
        <w:jc w:val="both"/>
        <w:rPr>
          <w:rFonts w:ascii="Times New Roman" w:hAnsi="Times New Roman" w:cs="Times New Roman"/>
          <w:color w:val="000000"/>
          <w:spacing w:val="-22"/>
          <w:sz w:val="28"/>
          <w:szCs w:val="28"/>
          <w:lang w:val="be-BY"/>
        </w:rPr>
      </w:pPr>
      <w:r w:rsidRPr="00AB3B33">
        <w:rPr>
          <w:rFonts w:ascii="Times New Roman" w:hAnsi="Times New Roman" w:cs="Times New Roman"/>
          <w:color w:val="000000"/>
          <w:sz w:val="28"/>
          <w:szCs w:val="28"/>
          <w:lang w:val="be-BY"/>
        </w:rPr>
        <w:t>Граматычны слоўнік дзеяслова.  – Мінск: Беларуская навука, 2007.</w:t>
      </w:r>
    </w:p>
    <w:p w:rsidR="00AB3B33" w:rsidRPr="00AB3B33" w:rsidRDefault="00AB3B33" w:rsidP="00AB3B33">
      <w:pPr>
        <w:widowControl w:val="0"/>
        <w:numPr>
          <w:ilvl w:val="0"/>
          <w:numId w:val="21"/>
        </w:numPr>
        <w:shd w:val="clear" w:color="auto" w:fill="FFFFFF"/>
        <w:tabs>
          <w:tab w:val="clear" w:pos="1080"/>
          <w:tab w:val="num" w:pos="709"/>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3авальнюк, У.М. Слоўнік сучаснай беларускай мовы /                   У.М.3авальнюк, М.Р.Прыгодзіч, В.К.Раманцэвіч. – Мінск:</w:t>
      </w:r>
      <w:r w:rsidRPr="00AB3B33">
        <w:rPr>
          <w:rFonts w:ascii="Times New Roman" w:hAnsi="Times New Roman" w:cs="Times New Roman"/>
          <w:sz w:val="28"/>
          <w:szCs w:val="28"/>
          <w:lang w:val="be-BY"/>
        </w:rPr>
        <w:t xml:space="preserve"> Народная асвета, 2009. – 399с.</w:t>
      </w:r>
      <w:r w:rsidRPr="00AB3B33">
        <w:rPr>
          <w:rFonts w:ascii="Times New Roman" w:hAnsi="Times New Roman" w:cs="Times New Roman"/>
          <w:color w:val="000000"/>
          <w:sz w:val="28"/>
          <w:szCs w:val="28"/>
          <w:lang w:val="be-BY"/>
        </w:rPr>
        <w:t xml:space="preserve"> </w:t>
      </w:r>
    </w:p>
    <w:p w:rsidR="00AB3B33" w:rsidRPr="00AB3B33" w:rsidRDefault="00AB3B33" w:rsidP="00AB3B33">
      <w:pPr>
        <w:widowControl w:val="0"/>
        <w:numPr>
          <w:ilvl w:val="0"/>
          <w:numId w:val="21"/>
        </w:numPr>
        <w:shd w:val="clear" w:color="auto" w:fill="FFFFFF"/>
        <w:tabs>
          <w:tab w:val="clear" w:pos="1080"/>
          <w:tab w:val="num" w:pos="709"/>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Клышка, М.К. Слоўнік сінонімаў і блізказначных слоў /               М.К.Клышка.  – Мінск: ПУП “Радыёла-плюс”, 2005. – 672 с.</w:t>
      </w:r>
    </w:p>
    <w:p w:rsidR="00AB3B33" w:rsidRPr="00AB3B33" w:rsidRDefault="00AB3B33" w:rsidP="00AB3B33">
      <w:pPr>
        <w:widowControl w:val="0"/>
        <w:numPr>
          <w:ilvl w:val="0"/>
          <w:numId w:val="21"/>
        </w:numPr>
        <w:shd w:val="clear" w:color="auto" w:fill="FFFFFF"/>
        <w:tabs>
          <w:tab w:val="clear" w:pos="1080"/>
          <w:tab w:val="num" w:pos="709"/>
        </w:tabs>
        <w:autoSpaceDE w:val="0"/>
        <w:autoSpaceDN w:val="0"/>
        <w:adjustRightInd w:val="0"/>
        <w:spacing w:after="0" w:line="240" w:lineRule="auto"/>
        <w:ind w:left="0" w:firstLine="709"/>
        <w:jc w:val="both"/>
        <w:rPr>
          <w:rFonts w:ascii="Times New Roman" w:hAnsi="Times New Roman" w:cs="Times New Roman"/>
          <w:color w:val="000000"/>
          <w:spacing w:val="-1"/>
          <w:sz w:val="28"/>
          <w:szCs w:val="28"/>
          <w:lang w:val="be-BY"/>
        </w:rPr>
      </w:pPr>
      <w:r w:rsidRPr="00AB3B33">
        <w:rPr>
          <w:rFonts w:ascii="Times New Roman" w:hAnsi="Times New Roman" w:cs="Times New Roman"/>
          <w:color w:val="000000"/>
          <w:spacing w:val="-1"/>
          <w:sz w:val="28"/>
          <w:szCs w:val="28"/>
          <w:lang w:val="be-BY"/>
        </w:rPr>
        <w:t>Лепешаў, І.Я. Фразеалагічны слоўнік беларускай мовы /                 І.Я.Лепешаў: У 2-х т. – Мінск: БелЭН, 2008. – 672 с.</w:t>
      </w:r>
    </w:p>
    <w:p w:rsidR="00AB3B33" w:rsidRPr="00AB3B33" w:rsidRDefault="00AB3B33" w:rsidP="00AB3B33">
      <w:pPr>
        <w:widowControl w:val="0"/>
        <w:numPr>
          <w:ilvl w:val="0"/>
          <w:numId w:val="21"/>
        </w:numPr>
        <w:shd w:val="clear" w:color="auto" w:fill="FFFFFF"/>
        <w:tabs>
          <w:tab w:val="clear" w:pos="1080"/>
          <w:tab w:val="num" w:pos="709"/>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Насовіч, І.І. Слоўнік беларускай мовы / І.І.Насовіч. – Мінск: БелСЭ, 1983. – 756 с.</w:t>
      </w:r>
    </w:p>
    <w:p w:rsidR="00AB3B33" w:rsidRPr="00AB3B33" w:rsidRDefault="00AB3B33" w:rsidP="00AB3B33">
      <w:pPr>
        <w:widowControl w:val="0"/>
        <w:numPr>
          <w:ilvl w:val="0"/>
          <w:numId w:val="21"/>
        </w:numPr>
        <w:shd w:val="clear" w:color="auto" w:fill="FFFFFF"/>
        <w:tabs>
          <w:tab w:val="clear" w:pos="1080"/>
          <w:tab w:val="num" w:pos="709"/>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Пазнякоў, М.П. Слоўнік эпітэтаў беларускай літаратурнай мовы у 2 т. / М.П.Пазнякоў. – Мінск: Літаратура і Мастацтва, 2012.</w:t>
      </w:r>
    </w:p>
    <w:p w:rsidR="00AB3B33" w:rsidRPr="00AB3B33" w:rsidRDefault="00AB3B33" w:rsidP="00AB3B33">
      <w:pPr>
        <w:widowControl w:val="0"/>
        <w:numPr>
          <w:ilvl w:val="0"/>
          <w:numId w:val="21"/>
        </w:numPr>
        <w:shd w:val="clear" w:color="auto" w:fill="FFFFFF"/>
        <w:tabs>
          <w:tab w:val="clear" w:pos="1080"/>
          <w:tab w:val="num" w:pos="709"/>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Руска-беларускі слоўнік: У 3-х т. – Мінск, 2005.    </w:t>
      </w:r>
    </w:p>
    <w:p w:rsidR="00AB3B33" w:rsidRPr="00AB3B33" w:rsidRDefault="00AB3B33" w:rsidP="00AB3B33">
      <w:pPr>
        <w:widowControl w:val="0"/>
        <w:numPr>
          <w:ilvl w:val="0"/>
          <w:numId w:val="21"/>
        </w:numPr>
        <w:shd w:val="clear" w:color="auto" w:fill="FFFFFF"/>
        <w:tabs>
          <w:tab w:val="clear" w:pos="1080"/>
          <w:tab w:val="num" w:pos="709"/>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pacing w:val="-2"/>
          <w:sz w:val="28"/>
          <w:szCs w:val="28"/>
          <w:lang w:val="be-BY"/>
        </w:rPr>
        <w:t>Санько, 3. Малы беларуска-рускі слоўнік прыказак, прымавак і фразем / З.Санько. – Мінск: Навука і тэхніка,</w:t>
      </w:r>
      <w:r w:rsidRPr="00AB3B33">
        <w:rPr>
          <w:rFonts w:ascii="Times New Roman" w:hAnsi="Times New Roman" w:cs="Times New Roman"/>
          <w:color w:val="000000"/>
          <w:sz w:val="28"/>
          <w:szCs w:val="28"/>
          <w:lang w:val="be-BY"/>
        </w:rPr>
        <w:t xml:space="preserve"> 1991. – 216 с. </w:t>
      </w:r>
    </w:p>
    <w:p w:rsidR="00AB3B33" w:rsidRPr="00AB3B33" w:rsidRDefault="00AB3B33" w:rsidP="00AB3B33">
      <w:pPr>
        <w:widowControl w:val="0"/>
        <w:numPr>
          <w:ilvl w:val="0"/>
          <w:numId w:val="21"/>
        </w:numPr>
        <w:shd w:val="clear" w:color="auto" w:fill="FFFFFF"/>
        <w:tabs>
          <w:tab w:val="clear" w:pos="1080"/>
          <w:tab w:val="num" w:pos="709"/>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pacing w:val="-4"/>
          <w:sz w:val="28"/>
          <w:szCs w:val="28"/>
          <w:lang w:val="be-BY"/>
        </w:rPr>
        <w:t xml:space="preserve">Слоўнік беларускай мовы: Арфаграфія. Арфаэпія. Акцэнтуацыя. </w:t>
      </w:r>
      <w:r w:rsidRPr="00AB3B33">
        <w:rPr>
          <w:rFonts w:ascii="Times New Roman" w:hAnsi="Times New Roman" w:cs="Times New Roman"/>
          <w:color w:val="000000"/>
          <w:sz w:val="28"/>
          <w:szCs w:val="28"/>
          <w:lang w:val="be-BY"/>
        </w:rPr>
        <w:t>Словазмяненне. / Пад рэд. М.В.Бірылы. – Мінск: БелСЭ, 1987. – 902 с.</w:t>
      </w:r>
    </w:p>
    <w:p w:rsidR="00AB3B33" w:rsidRPr="00AB3B33" w:rsidRDefault="00AB3B33" w:rsidP="00AB3B33">
      <w:pPr>
        <w:widowControl w:val="0"/>
        <w:numPr>
          <w:ilvl w:val="0"/>
          <w:numId w:val="21"/>
        </w:numPr>
        <w:shd w:val="clear" w:color="auto" w:fill="FFFFFF"/>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Слоўнік мовы Янкі Купалы: У 8-мі т.– Мінск, 1997-2003. Т. 1-6. </w:t>
      </w:r>
    </w:p>
    <w:p w:rsidR="00AB3B33" w:rsidRPr="00AB3B33" w:rsidRDefault="00AB3B33" w:rsidP="00AB3B33">
      <w:pPr>
        <w:widowControl w:val="0"/>
        <w:numPr>
          <w:ilvl w:val="0"/>
          <w:numId w:val="21"/>
        </w:numPr>
        <w:shd w:val="clear" w:color="auto" w:fill="FFFFFF"/>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Слоўнік мовы Ф.Скарыны: У 3-х т.– Мінск, 1977-1994. </w:t>
      </w:r>
    </w:p>
    <w:p w:rsidR="00AB3B33" w:rsidRPr="00AB3B33" w:rsidRDefault="00AB3B33" w:rsidP="00AB3B33">
      <w:pPr>
        <w:widowControl w:val="0"/>
        <w:numPr>
          <w:ilvl w:val="0"/>
          <w:numId w:val="21"/>
        </w:numPr>
        <w:shd w:val="clear" w:color="auto" w:fill="FFFFFF"/>
        <w:autoSpaceDE w:val="0"/>
        <w:autoSpaceDN w:val="0"/>
        <w:adjustRightInd w:val="0"/>
        <w:spacing w:after="0" w:line="240" w:lineRule="auto"/>
        <w:ind w:left="0" w:firstLine="709"/>
        <w:jc w:val="both"/>
        <w:rPr>
          <w:rFonts w:ascii="Times New Roman" w:hAnsi="Times New Roman" w:cs="Times New Roman"/>
          <w:color w:val="000000"/>
          <w:spacing w:val="-1"/>
          <w:sz w:val="28"/>
          <w:szCs w:val="28"/>
          <w:lang w:val="be-BY"/>
        </w:rPr>
      </w:pPr>
      <w:r w:rsidRPr="00AB3B33">
        <w:rPr>
          <w:rFonts w:ascii="Times New Roman" w:hAnsi="Times New Roman" w:cs="Times New Roman"/>
          <w:color w:val="000000"/>
          <w:spacing w:val="-1"/>
          <w:sz w:val="28"/>
          <w:szCs w:val="28"/>
          <w:lang w:val="be-BY"/>
        </w:rPr>
        <w:t xml:space="preserve"> Старычонак, В.Д. Слоўнік амонімаў беларускай мовы /                        В.Д.Старычонак. – Мінск, 1991. </w:t>
      </w:r>
    </w:p>
    <w:p w:rsidR="00AB3B33" w:rsidRPr="00AB3B33" w:rsidRDefault="00AB3B33" w:rsidP="00AB3B33">
      <w:pPr>
        <w:widowControl w:val="0"/>
        <w:numPr>
          <w:ilvl w:val="0"/>
          <w:numId w:val="21"/>
        </w:numPr>
        <w:shd w:val="clear" w:color="auto" w:fill="FFFFFF"/>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Сцяцко, П.У. Слоўнік лінгвістычных тэрмінаў / П.У.Сцяцко, М.Ф.Гуліцкі, Л.А.Антанюк. – Мінск: Вышэйшая школа, 1990. – 220 с.</w:t>
      </w:r>
    </w:p>
    <w:p w:rsidR="00AB3B33" w:rsidRPr="00AB3B33" w:rsidRDefault="00AB3B33" w:rsidP="00AB3B33">
      <w:pPr>
        <w:widowControl w:val="0"/>
        <w:numPr>
          <w:ilvl w:val="0"/>
          <w:numId w:val="21"/>
        </w:numPr>
        <w:shd w:val="clear" w:color="auto" w:fill="FFFFFF"/>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Тлумачальны слоўнік беларускай мовы: У 5-ці т. – Мінск: БелСЭ, 1977-1984.</w:t>
      </w:r>
    </w:p>
    <w:p w:rsidR="00AB3B33" w:rsidRPr="00AB3B33" w:rsidRDefault="00AB3B33" w:rsidP="00AB3B33">
      <w:pPr>
        <w:widowControl w:val="0"/>
        <w:numPr>
          <w:ilvl w:val="0"/>
          <w:numId w:val="21"/>
        </w:numPr>
        <w:shd w:val="clear" w:color="auto" w:fill="FFFFFF"/>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 Фразеалагічны слоўнік мовы твораў Якуба Коласа. – Мінск, 1993. </w:t>
      </w:r>
    </w:p>
    <w:p w:rsidR="00AB3B33" w:rsidRPr="00AB3B33" w:rsidRDefault="00AB3B33" w:rsidP="00AB3B33">
      <w:pPr>
        <w:widowControl w:val="0"/>
        <w:numPr>
          <w:ilvl w:val="0"/>
          <w:numId w:val="21"/>
        </w:numPr>
        <w:shd w:val="clear" w:color="auto" w:fill="FFFFFF"/>
        <w:tabs>
          <w:tab w:val="clear" w:pos="1080"/>
          <w:tab w:val="num" w:pos="709"/>
        </w:tabs>
        <w:autoSpaceDE w:val="0"/>
        <w:autoSpaceDN w:val="0"/>
        <w:adjustRightInd w:val="0"/>
        <w:spacing w:after="0" w:line="240" w:lineRule="auto"/>
        <w:ind w:left="0" w:firstLine="709"/>
        <w:jc w:val="both"/>
        <w:rPr>
          <w:rFonts w:ascii="Times New Roman" w:hAnsi="Times New Roman" w:cs="Times New Roman"/>
          <w:color w:val="000000"/>
          <w:spacing w:val="-1"/>
          <w:sz w:val="28"/>
          <w:szCs w:val="28"/>
          <w:lang w:val="be-BY"/>
        </w:rPr>
      </w:pPr>
      <w:r w:rsidRPr="00AB3B33">
        <w:rPr>
          <w:rFonts w:ascii="Times New Roman" w:hAnsi="Times New Roman" w:cs="Times New Roman"/>
          <w:color w:val="000000"/>
          <w:sz w:val="28"/>
          <w:szCs w:val="28"/>
          <w:lang w:val="be-BY"/>
        </w:rPr>
        <w:t xml:space="preserve">Францыск Скарына і яго час: Энцыклапедычны даведнік. – Мінск: Бел СЭ, 1988. – 608 с. </w:t>
      </w:r>
    </w:p>
    <w:p w:rsidR="00AB3B33" w:rsidRPr="00AB3B33" w:rsidRDefault="00AB3B33" w:rsidP="00AB3B33">
      <w:pPr>
        <w:widowControl w:val="0"/>
        <w:numPr>
          <w:ilvl w:val="0"/>
          <w:numId w:val="21"/>
        </w:numPr>
        <w:shd w:val="clear" w:color="auto" w:fill="FFFFFF"/>
        <w:tabs>
          <w:tab w:val="clear" w:pos="1080"/>
          <w:tab w:val="num" w:pos="709"/>
        </w:tabs>
        <w:autoSpaceDE w:val="0"/>
        <w:autoSpaceDN w:val="0"/>
        <w:adjustRightInd w:val="0"/>
        <w:spacing w:after="0" w:line="240" w:lineRule="auto"/>
        <w:ind w:left="0" w:firstLine="709"/>
        <w:jc w:val="both"/>
        <w:rPr>
          <w:rFonts w:ascii="Times New Roman" w:hAnsi="Times New Roman" w:cs="Times New Roman"/>
          <w:color w:val="000000"/>
          <w:spacing w:val="-1"/>
          <w:sz w:val="28"/>
          <w:szCs w:val="28"/>
          <w:lang w:val="be-BY"/>
        </w:rPr>
      </w:pPr>
      <w:r w:rsidRPr="00AB3B33">
        <w:rPr>
          <w:rFonts w:ascii="Times New Roman" w:hAnsi="Times New Roman" w:cs="Times New Roman"/>
          <w:color w:val="000000"/>
          <w:spacing w:val="-1"/>
          <w:sz w:val="28"/>
          <w:szCs w:val="28"/>
          <w:lang w:val="be-BY"/>
        </w:rPr>
        <w:t>Шведаў, С.М. Слоўнік сінонімаў беларускай мовы / С.М.Шведаў. – Мінск, 2004.</w:t>
      </w:r>
    </w:p>
    <w:p w:rsidR="00AB3B33" w:rsidRPr="00AB3B33" w:rsidRDefault="00AB3B33" w:rsidP="00AB3B33">
      <w:pPr>
        <w:widowControl w:val="0"/>
        <w:numPr>
          <w:ilvl w:val="0"/>
          <w:numId w:val="21"/>
        </w:numPr>
        <w:shd w:val="clear" w:color="auto" w:fill="FFFFFF"/>
        <w:tabs>
          <w:tab w:val="clear" w:pos="1080"/>
          <w:tab w:val="num" w:pos="709"/>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z w:val="28"/>
          <w:szCs w:val="28"/>
          <w:lang w:val="be-BY"/>
        </w:rPr>
        <w:t xml:space="preserve">Шкраба,  І.Р. Слоўнік беларускай безэквівалентнай лексікі /              І.Р.Шкраба. – Мінск, 2008. </w:t>
      </w:r>
    </w:p>
    <w:p w:rsidR="00AB3B33" w:rsidRPr="00AB3B33" w:rsidRDefault="00AB3B33" w:rsidP="00AB3B33">
      <w:pPr>
        <w:widowControl w:val="0"/>
        <w:numPr>
          <w:ilvl w:val="0"/>
          <w:numId w:val="21"/>
        </w:numPr>
        <w:shd w:val="clear" w:color="auto" w:fill="FFFFFF"/>
        <w:tabs>
          <w:tab w:val="clear" w:pos="1080"/>
          <w:tab w:val="num" w:pos="709"/>
        </w:tabs>
        <w:autoSpaceDE w:val="0"/>
        <w:autoSpaceDN w:val="0"/>
        <w:adjustRightInd w:val="0"/>
        <w:spacing w:after="0" w:line="240" w:lineRule="auto"/>
        <w:ind w:left="0" w:firstLine="709"/>
        <w:jc w:val="both"/>
        <w:rPr>
          <w:rFonts w:ascii="Times New Roman" w:hAnsi="Times New Roman" w:cs="Times New Roman"/>
          <w:color w:val="000000"/>
          <w:sz w:val="28"/>
          <w:szCs w:val="28"/>
          <w:lang w:val="be-BY"/>
        </w:rPr>
      </w:pPr>
      <w:r w:rsidRPr="00AB3B33">
        <w:rPr>
          <w:rFonts w:ascii="Times New Roman" w:hAnsi="Times New Roman" w:cs="Times New Roman"/>
          <w:color w:val="000000"/>
          <w:spacing w:val="-1"/>
          <w:sz w:val="28"/>
          <w:szCs w:val="28"/>
          <w:lang w:val="be-BY"/>
        </w:rPr>
        <w:lastRenderedPageBreak/>
        <w:t xml:space="preserve">Этымалагічны слоўнік беларускай мовы. – Мінск, 1978-2008. Т. 1-12. </w:t>
      </w:r>
    </w:p>
    <w:p w:rsidR="00AB3B33" w:rsidRPr="00AB3B33" w:rsidRDefault="00AB3B33" w:rsidP="00AB3B33">
      <w:pPr>
        <w:widowControl w:val="0"/>
        <w:numPr>
          <w:ilvl w:val="0"/>
          <w:numId w:val="21"/>
        </w:numPr>
        <w:shd w:val="clear" w:color="auto" w:fill="FFFFFF"/>
        <w:tabs>
          <w:tab w:val="clear" w:pos="1080"/>
          <w:tab w:val="num" w:pos="709"/>
        </w:tabs>
        <w:autoSpaceDE w:val="0"/>
        <w:autoSpaceDN w:val="0"/>
        <w:adjustRightInd w:val="0"/>
        <w:spacing w:after="0" w:line="240" w:lineRule="auto"/>
        <w:ind w:left="0" w:firstLine="709"/>
        <w:jc w:val="both"/>
        <w:rPr>
          <w:rFonts w:ascii="Times New Roman" w:hAnsi="Times New Roman" w:cs="Times New Roman"/>
          <w:sz w:val="28"/>
          <w:szCs w:val="28"/>
          <w:lang w:val="be-BY"/>
        </w:rPr>
      </w:pPr>
      <w:r w:rsidRPr="00AB3B33">
        <w:rPr>
          <w:rFonts w:ascii="Times New Roman" w:hAnsi="Times New Roman" w:cs="Times New Roman"/>
          <w:color w:val="000000"/>
          <w:sz w:val="28"/>
          <w:szCs w:val="28"/>
          <w:lang w:val="be-BY"/>
        </w:rPr>
        <w:t>Янка Купала. Энцыклапедычны даведнік. – Мінск, 1986.</w:t>
      </w:r>
    </w:p>
    <w:p w:rsidR="00AB3B33" w:rsidRPr="00AB3B33" w:rsidRDefault="00AB3B33" w:rsidP="00AB3B33">
      <w:pPr>
        <w:ind w:left="567"/>
        <w:jc w:val="center"/>
        <w:rPr>
          <w:rFonts w:ascii="Times New Roman" w:hAnsi="Times New Roman" w:cs="Times New Roman"/>
          <w:b/>
          <w:sz w:val="28"/>
          <w:szCs w:val="28"/>
          <w:lang w:val="be-BY"/>
        </w:rPr>
      </w:pPr>
      <w:r w:rsidRPr="00AB3B33">
        <w:rPr>
          <w:rFonts w:ascii="Times New Roman" w:hAnsi="Times New Roman" w:cs="Times New Roman"/>
          <w:sz w:val="28"/>
          <w:szCs w:val="28"/>
          <w:lang w:val="be-BY"/>
        </w:rPr>
        <w:br w:type="page"/>
      </w:r>
      <w:r w:rsidRPr="00AB3B33">
        <w:rPr>
          <w:rFonts w:ascii="Times New Roman" w:hAnsi="Times New Roman" w:cs="Times New Roman"/>
          <w:b/>
          <w:sz w:val="28"/>
          <w:szCs w:val="28"/>
          <w:lang w:val="be-BY"/>
        </w:rPr>
        <w:lastRenderedPageBreak/>
        <w:t>КРЫТЭРЫІ АЦЭНАК ВЫНІКАЎ ВУЧЭБНАЙ ДЗЕЙНАСЦІ</w:t>
      </w:r>
    </w:p>
    <w:p w:rsidR="00AB3B33" w:rsidRPr="00AB3B33" w:rsidRDefault="00AB3B33" w:rsidP="00AB3B33">
      <w:pPr>
        <w:ind w:left="567"/>
        <w:jc w:val="center"/>
        <w:rPr>
          <w:rFonts w:ascii="Times New Roman" w:hAnsi="Times New Roman" w:cs="Times New Roman"/>
          <w:b/>
          <w:sz w:val="28"/>
          <w:szCs w:val="28"/>
          <w:lang w:val="be-BY"/>
        </w:rPr>
      </w:pPr>
    </w:p>
    <w:tbl>
      <w:tblPr>
        <w:tblW w:w="0" w:type="auto"/>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19"/>
        <w:gridCol w:w="7684"/>
      </w:tblGrid>
      <w:tr w:rsidR="00AB3B33" w:rsidRPr="00AB3B33" w:rsidTr="00197E73">
        <w:tc>
          <w:tcPr>
            <w:tcW w:w="1101" w:type="dxa"/>
          </w:tcPr>
          <w:p w:rsidR="00AB3B33" w:rsidRPr="00AB3B33" w:rsidRDefault="00AB3B33" w:rsidP="00197E73">
            <w:pPr>
              <w:jc w:val="center"/>
              <w:rPr>
                <w:rFonts w:ascii="Times New Roman" w:hAnsi="Times New Roman" w:cs="Times New Roman"/>
                <w:sz w:val="28"/>
                <w:szCs w:val="28"/>
                <w:lang w:val="be-BY"/>
              </w:rPr>
            </w:pPr>
            <w:r w:rsidRPr="00AB3B33">
              <w:rPr>
                <w:rFonts w:ascii="Times New Roman" w:hAnsi="Times New Roman" w:cs="Times New Roman"/>
                <w:sz w:val="28"/>
                <w:szCs w:val="28"/>
                <w:lang w:val="be-BY"/>
              </w:rPr>
              <w:t>Балы</w:t>
            </w:r>
          </w:p>
        </w:tc>
        <w:tc>
          <w:tcPr>
            <w:tcW w:w="8185" w:type="dxa"/>
          </w:tcPr>
          <w:p w:rsidR="00AB3B33" w:rsidRPr="00AB3B33" w:rsidRDefault="00AB3B33" w:rsidP="00197E73">
            <w:pPr>
              <w:jc w:val="center"/>
              <w:rPr>
                <w:rFonts w:ascii="Times New Roman" w:hAnsi="Times New Roman" w:cs="Times New Roman"/>
                <w:sz w:val="28"/>
                <w:szCs w:val="28"/>
                <w:lang w:val="be-BY"/>
              </w:rPr>
            </w:pPr>
            <w:r w:rsidRPr="00AB3B33">
              <w:rPr>
                <w:rFonts w:ascii="Times New Roman" w:hAnsi="Times New Roman" w:cs="Times New Roman"/>
                <w:sz w:val="28"/>
                <w:szCs w:val="28"/>
                <w:lang w:val="be-BY"/>
              </w:rPr>
              <w:t>Крытэрыі ацэнкі</w:t>
            </w:r>
          </w:p>
        </w:tc>
      </w:tr>
      <w:tr w:rsidR="00AB3B33" w:rsidRPr="00AB3B33" w:rsidTr="00197E73">
        <w:tc>
          <w:tcPr>
            <w:tcW w:w="1101" w:type="dxa"/>
          </w:tcPr>
          <w:p w:rsidR="00AB3B33" w:rsidRPr="00AB3B33" w:rsidRDefault="00AB3B33" w:rsidP="00197E73">
            <w:pPr>
              <w:jc w:val="center"/>
              <w:rPr>
                <w:rFonts w:ascii="Times New Roman" w:hAnsi="Times New Roman" w:cs="Times New Roman"/>
                <w:sz w:val="28"/>
                <w:szCs w:val="28"/>
                <w:lang w:val="be-BY"/>
              </w:rPr>
            </w:pPr>
            <w:r w:rsidRPr="00AB3B33">
              <w:rPr>
                <w:rFonts w:ascii="Times New Roman" w:hAnsi="Times New Roman" w:cs="Times New Roman"/>
                <w:sz w:val="28"/>
                <w:szCs w:val="28"/>
                <w:lang w:val="be-BY"/>
              </w:rPr>
              <w:t>1, не залічана</w:t>
            </w:r>
          </w:p>
          <w:p w:rsidR="00AB3B33" w:rsidRPr="00AB3B33" w:rsidRDefault="00AB3B33" w:rsidP="00197E73">
            <w:pPr>
              <w:jc w:val="center"/>
              <w:rPr>
                <w:rFonts w:ascii="Times New Roman" w:hAnsi="Times New Roman" w:cs="Times New Roman"/>
                <w:sz w:val="28"/>
                <w:szCs w:val="28"/>
                <w:lang w:val="be-BY"/>
              </w:rPr>
            </w:pPr>
            <w:r w:rsidRPr="00AB3B33">
              <w:rPr>
                <w:rFonts w:ascii="Times New Roman" w:hAnsi="Times New Roman" w:cs="Times New Roman"/>
                <w:sz w:val="28"/>
                <w:szCs w:val="28"/>
                <w:lang w:val="be-BY"/>
              </w:rPr>
              <w:t>(адзін)</w:t>
            </w:r>
          </w:p>
        </w:tc>
        <w:tc>
          <w:tcPr>
            <w:tcW w:w="8185" w:type="dxa"/>
          </w:tcPr>
          <w:p w:rsidR="00AB3B33" w:rsidRPr="00AB3B33" w:rsidRDefault="00AB3B33" w:rsidP="00197E73">
            <w:pPr>
              <w:jc w:val="both"/>
              <w:rPr>
                <w:rFonts w:ascii="Times New Roman" w:hAnsi="Times New Roman" w:cs="Times New Roman"/>
                <w:sz w:val="28"/>
                <w:szCs w:val="28"/>
                <w:lang w:val="be-BY"/>
              </w:rPr>
            </w:pPr>
            <w:r w:rsidRPr="00AB3B33">
              <w:rPr>
                <w:rFonts w:ascii="Times New Roman" w:hAnsi="Times New Roman" w:cs="Times New Roman"/>
                <w:sz w:val="28"/>
                <w:szCs w:val="28"/>
                <w:lang w:val="be-BY"/>
              </w:rPr>
              <w:t>Адсутнасць ведаў і кампетэнцый у рамках адукацыйнага стандарту ці адмова ад адказу</w:t>
            </w:r>
          </w:p>
        </w:tc>
      </w:tr>
      <w:tr w:rsidR="00AB3B33" w:rsidRPr="00AB3B33" w:rsidTr="00197E73">
        <w:tc>
          <w:tcPr>
            <w:tcW w:w="1101" w:type="dxa"/>
          </w:tcPr>
          <w:p w:rsidR="00AB3B33" w:rsidRPr="00AB3B33" w:rsidRDefault="00AB3B33" w:rsidP="00197E73">
            <w:pPr>
              <w:jc w:val="center"/>
              <w:rPr>
                <w:rFonts w:ascii="Times New Roman" w:hAnsi="Times New Roman" w:cs="Times New Roman"/>
                <w:sz w:val="28"/>
                <w:szCs w:val="28"/>
                <w:lang w:val="be-BY"/>
              </w:rPr>
            </w:pPr>
            <w:r w:rsidRPr="00AB3B33">
              <w:rPr>
                <w:rFonts w:ascii="Times New Roman" w:hAnsi="Times New Roman" w:cs="Times New Roman"/>
                <w:sz w:val="28"/>
                <w:szCs w:val="28"/>
                <w:lang w:val="be-BY"/>
              </w:rPr>
              <w:t>2, не залічана</w:t>
            </w:r>
          </w:p>
          <w:p w:rsidR="00AB3B33" w:rsidRPr="00AB3B33" w:rsidRDefault="00AB3B33" w:rsidP="00197E73">
            <w:pPr>
              <w:jc w:val="center"/>
              <w:rPr>
                <w:rFonts w:ascii="Times New Roman" w:hAnsi="Times New Roman" w:cs="Times New Roman"/>
                <w:sz w:val="28"/>
                <w:szCs w:val="28"/>
                <w:lang w:val="be-BY"/>
              </w:rPr>
            </w:pPr>
            <w:r w:rsidRPr="00AB3B33">
              <w:rPr>
                <w:rFonts w:ascii="Times New Roman" w:hAnsi="Times New Roman" w:cs="Times New Roman"/>
                <w:sz w:val="28"/>
                <w:szCs w:val="28"/>
                <w:lang w:val="be-BY"/>
              </w:rPr>
              <w:t>(два)</w:t>
            </w:r>
          </w:p>
        </w:tc>
        <w:tc>
          <w:tcPr>
            <w:tcW w:w="8185" w:type="dxa"/>
          </w:tcPr>
          <w:p w:rsidR="00AB3B33" w:rsidRPr="00AB3B33" w:rsidRDefault="00AB3B33" w:rsidP="00197E73">
            <w:pPr>
              <w:jc w:val="both"/>
              <w:rPr>
                <w:rFonts w:ascii="Times New Roman" w:hAnsi="Times New Roman" w:cs="Times New Roman"/>
                <w:sz w:val="28"/>
                <w:szCs w:val="28"/>
                <w:lang w:val="be-BY"/>
              </w:rPr>
            </w:pPr>
            <w:r w:rsidRPr="00AB3B33">
              <w:rPr>
                <w:rFonts w:ascii="Times New Roman" w:hAnsi="Times New Roman" w:cs="Times New Roman"/>
                <w:sz w:val="28"/>
                <w:szCs w:val="28"/>
                <w:lang w:val="be-BY"/>
              </w:rPr>
              <w:t>Фрагментарныя веды ў рамках адукацыйнага стандарту; веданне асобных фактаў з літаратурных крыніц, якія рэкамендаваны праграмай дысцыпліны; нездольнасць выкарыстоўваць навуковую тэрміналогію; пасіўнасць на лабараторных і семінарскіх занятках</w:t>
            </w:r>
          </w:p>
        </w:tc>
      </w:tr>
      <w:tr w:rsidR="00AB3B33" w:rsidRPr="00AB3B33" w:rsidTr="00197E73">
        <w:tc>
          <w:tcPr>
            <w:tcW w:w="1101" w:type="dxa"/>
          </w:tcPr>
          <w:p w:rsidR="00AB3B33" w:rsidRPr="00AB3B33" w:rsidRDefault="00AB3B33" w:rsidP="00197E73">
            <w:pPr>
              <w:jc w:val="center"/>
              <w:rPr>
                <w:rFonts w:ascii="Times New Roman" w:hAnsi="Times New Roman" w:cs="Times New Roman"/>
                <w:sz w:val="28"/>
                <w:szCs w:val="28"/>
                <w:lang w:val="be-BY"/>
              </w:rPr>
            </w:pPr>
            <w:r w:rsidRPr="00AB3B33">
              <w:rPr>
                <w:rFonts w:ascii="Times New Roman" w:hAnsi="Times New Roman" w:cs="Times New Roman"/>
                <w:sz w:val="28"/>
                <w:szCs w:val="28"/>
                <w:lang w:val="be-BY"/>
              </w:rPr>
              <w:t>3, не залічана</w:t>
            </w:r>
          </w:p>
          <w:p w:rsidR="00AB3B33" w:rsidRPr="00AB3B33" w:rsidRDefault="00AB3B33" w:rsidP="00197E73">
            <w:pPr>
              <w:jc w:val="center"/>
              <w:rPr>
                <w:rFonts w:ascii="Times New Roman" w:hAnsi="Times New Roman" w:cs="Times New Roman"/>
                <w:sz w:val="28"/>
                <w:szCs w:val="28"/>
                <w:lang w:val="be-BY"/>
              </w:rPr>
            </w:pPr>
            <w:r w:rsidRPr="00AB3B33">
              <w:rPr>
                <w:rFonts w:ascii="Times New Roman" w:hAnsi="Times New Roman" w:cs="Times New Roman"/>
                <w:sz w:val="28"/>
                <w:szCs w:val="28"/>
                <w:lang w:val="be-BY"/>
              </w:rPr>
              <w:t>(тры)</w:t>
            </w:r>
          </w:p>
        </w:tc>
        <w:tc>
          <w:tcPr>
            <w:tcW w:w="8185" w:type="dxa"/>
          </w:tcPr>
          <w:p w:rsidR="00AB3B33" w:rsidRPr="00AB3B33" w:rsidRDefault="00AB3B33" w:rsidP="00197E73">
            <w:pPr>
              <w:jc w:val="both"/>
              <w:rPr>
                <w:rFonts w:ascii="Times New Roman" w:hAnsi="Times New Roman" w:cs="Times New Roman"/>
                <w:sz w:val="28"/>
                <w:szCs w:val="28"/>
                <w:lang w:val="be-BY"/>
              </w:rPr>
            </w:pPr>
            <w:r w:rsidRPr="00AB3B33">
              <w:rPr>
                <w:rFonts w:ascii="Times New Roman" w:hAnsi="Times New Roman" w:cs="Times New Roman"/>
                <w:sz w:val="28"/>
                <w:szCs w:val="28"/>
                <w:lang w:val="be-BY"/>
              </w:rPr>
              <w:t>Недастаткова поўны аб’ём ведаў у рамках адукацыйнага стандарту; веданне часткі асноўнай літаратуры, якая рэкамендавана вучэбнай праграмай; выкарыстанне навуковай тэрміналогіі з памылкамі; няздольнасць арыентавацца ў асноўных тэорыях і канцэпцыях дысцыпліны; пасіўнасць на лабараторных і семінарскіх занятках</w:t>
            </w:r>
          </w:p>
        </w:tc>
      </w:tr>
      <w:tr w:rsidR="00AB3B33" w:rsidRPr="00AB3B33" w:rsidTr="00197E73">
        <w:tc>
          <w:tcPr>
            <w:tcW w:w="1101" w:type="dxa"/>
          </w:tcPr>
          <w:p w:rsidR="00AB3B33" w:rsidRPr="00AB3B33" w:rsidRDefault="00AB3B33" w:rsidP="00197E73">
            <w:pPr>
              <w:jc w:val="center"/>
              <w:rPr>
                <w:rFonts w:ascii="Times New Roman" w:hAnsi="Times New Roman" w:cs="Times New Roman"/>
                <w:sz w:val="28"/>
                <w:szCs w:val="28"/>
                <w:lang w:val="be-BY"/>
              </w:rPr>
            </w:pPr>
            <w:r w:rsidRPr="00AB3B33">
              <w:rPr>
                <w:rFonts w:ascii="Times New Roman" w:hAnsi="Times New Roman" w:cs="Times New Roman"/>
                <w:sz w:val="28"/>
                <w:szCs w:val="28"/>
                <w:lang w:val="be-BY"/>
              </w:rPr>
              <w:t>4, залічана</w:t>
            </w:r>
          </w:p>
          <w:p w:rsidR="00AB3B33" w:rsidRPr="00AB3B33" w:rsidRDefault="00AB3B33" w:rsidP="00197E73">
            <w:pPr>
              <w:jc w:val="center"/>
              <w:rPr>
                <w:rFonts w:ascii="Times New Roman" w:hAnsi="Times New Roman" w:cs="Times New Roman"/>
                <w:sz w:val="28"/>
                <w:szCs w:val="28"/>
                <w:lang w:val="be-BY"/>
              </w:rPr>
            </w:pPr>
            <w:r w:rsidRPr="00AB3B33">
              <w:rPr>
                <w:rFonts w:ascii="Times New Roman" w:hAnsi="Times New Roman" w:cs="Times New Roman"/>
                <w:sz w:val="28"/>
                <w:szCs w:val="28"/>
                <w:lang w:val="be-BY"/>
              </w:rPr>
              <w:t>(чатыры)</w:t>
            </w:r>
          </w:p>
        </w:tc>
        <w:tc>
          <w:tcPr>
            <w:tcW w:w="8185" w:type="dxa"/>
          </w:tcPr>
          <w:p w:rsidR="00AB3B33" w:rsidRPr="00AB3B33" w:rsidRDefault="00AB3B33" w:rsidP="00197E73">
            <w:pPr>
              <w:jc w:val="both"/>
              <w:rPr>
                <w:rFonts w:ascii="Times New Roman" w:hAnsi="Times New Roman" w:cs="Times New Roman"/>
                <w:sz w:val="28"/>
                <w:szCs w:val="28"/>
                <w:lang w:val="be-BY"/>
              </w:rPr>
            </w:pPr>
            <w:r w:rsidRPr="00AB3B33">
              <w:rPr>
                <w:rFonts w:ascii="Times New Roman" w:hAnsi="Times New Roman" w:cs="Times New Roman"/>
                <w:sz w:val="28"/>
                <w:szCs w:val="28"/>
                <w:lang w:val="be-BY"/>
              </w:rPr>
              <w:t>Дастатковы аб’ём ведаў у рамках адукацыйнага стандарту; засваенне асноўнай літаратуры, якая рэкамендавана вучэбнай праграмай; выкарыстанне навуковай тэрміналогіі; уменне рабіць вывады без істотных памылак; уменне арыентавацца ў асноўных тэорыях і канцэпцыях прадмета і даваць ім ацэнку; работа на лабараторных і семінарскіх занятках пад кіраўніцтвам выкладчыка</w:t>
            </w:r>
          </w:p>
        </w:tc>
      </w:tr>
      <w:tr w:rsidR="00AB3B33" w:rsidRPr="00AB3B33" w:rsidTr="00197E73">
        <w:tc>
          <w:tcPr>
            <w:tcW w:w="1101" w:type="dxa"/>
          </w:tcPr>
          <w:p w:rsidR="00AB3B33" w:rsidRPr="00AB3B33" w:rsidRDefault="00AB3B33" w:rsidP="00197E73">
            <w:pPr>
              <w:jc w:val="center"/>
              <w:rPr>
                <w:rFonts w:ascii="Times New Roman" w:hAnsi="Times New Roman" w:cs="Times New Roman"/>
                <w:sz w:val="28"/>
                <w:szCs w:val="28"/>
                <w:lang w:val="be-BY"/>
              </w:rPr>
            </w:pPr>
            <w:r w:rsidRPr="00AB3B33">
              <w:rPr>
                <w:rFonts w:ascii="Times New Roman" w:hAnsi="Times New Roman" w:cs="Times New Roman"/>
                <w:sz w:val="28"/>
                <w:szCs w:val="28"/>
                <w:lang w:val="be-BY"/>
              </w:rPr>
              <w:t>5, залічана</w:t>
            </w:r>
          </w:p>
          <w:p w:rsidR="00AB3B33" w:rsidRPr="00AB3B33" w:rsidRDefault="00AB3B33" w:rsidP="00197E73">
            <w:pPr>
              <w:jc w:val="center"/>
              <w:rPr>
                <w:rFonts w:ascii="Times New Roman" w:hAnsi="Times New Roman" w:cs="Times New Roman"/>
                <w:sz w:val="28"/>
                <w:szCs w:val="28"/>
                <w:lang w:val="be-BY"/>
              </w:rPr>
            </w:pPr>
            <w:r w:rsidRPr="00AB3B33">
              <w:rPr>
                <w:rFonts w:ascii="Times New Roman" w:hAnsi="Times New Roman" w:cs="Times New Roman"/>
                <w:sz w:val="28"/>
                <w:szCs w:val="28"/>
                <w:lang w:val="be-BY"/>
              </w:rPr>
              <w:t>(пяць)</w:t>
            </w:r>
          </w:p>
        </w:tc>
        <w:tc>
          <w:tcPr>
            <w:tcW w:w="8185" w:type="dxa"/>
          </w:tcPr>
          <w:p w:rsidR="00AB3B33" w:rsidRPr="00AB3B33" w:rsidRDefault="00AB3B33" w:rsidP="00197E73">
            <w:pPr>
              <w:jc w:val="both"/>
              <w:rPr>
                <w:rFonts w:ascii="Times New Roman" w:hAnsi="Times New Roman" w:cs="Times New Roman"/>
                <w:sz w:val="28"/>
                <w:szCs w:val="28"/>
                <w:lang w:val="be-BY"/>
              </w:rPr>
            </w:pPr>
            <w:r w:rsidRPr="00AB3B33">
              <w:rPr>
                <w:rFonts w:ascii="Times New Roman" w:hAnsi="Times New Roman" w:cs="Times New Roman"/>
                <w:sz w:val="28"/>
                <w:szCs w:val="28"/>
                <w:lang w:val="be-BY"/>
              </w:rPr>
              <w:t>Дастатковы ўзровень ведаў у рамках вучэбнай праграмы; выкарыстанне навуковай тэрміналогіі, здольнасць рабіць вывады; валоданне асноўнымі тэорыямі дысцыпліны; засваенне асноўнай літаратуры, якая рэкамендавана вучэбнай праграмай</w:t>
            </w:r>
          </w:p>
        </w:tc>
      </w:tr>
      <w:tr w:rsidR="00AB3B33" w:rsidRPr="00AB3B33" w:rsidTr="00197E73">
        <w:tc>
          <w:tcPr>
            <w:tcW w:w="1101" w:type="dxa"/>
          </w:tcPr>
          <w:p w:rsidR="00AB3B33" w:rsidRPr="00AB3B33" w:rsidRDefault="00AB3B33" w:rsidP="00197E73">
            <w:pPr>
              <w:jc w:val="center"/>
              <w:rPr>
                <w:rFonts w:ascii="Times New Roman" w:hAnsi="Times New Roman" w:cs="Times New Roman"/>
                <w:sz w:val="28"/>
                <w:szCs w:val="28"/>
                <w:lang w:val="be-BY"/>
              </w:rPr>
            </w:pPr>
            <w:r w:rsidRPr="00AB3B33">
              <w:rPr>
                <w:rFonts w:ascii="Times New Roman" w:hAnsi="Times New Roman" w:cs="Times New Roman"/>
                <w:sz w:val="28"/>
                <w:szCs w:val="28"/>
                <w:lang w:val="be-BY"/>
              </w:rPr>
              <w:t>6, залічана</w:t>
            </w:r>
          </w:p>
          <w:p w:rsidR="00AB3B33" w:rsidRPr="00AB3B33" w:rsidRDefault="00AB3B33" w:rsidP="00197E73">
            <w:pPr>
              <w:jc w:val="center"/>
              <w:rPr>
                <w:rFonts w:ascii="Times New Roman" w:hAnsi="Times New Roman" w:cs="Times New Roman"/>
                <w:sz w:val="28"/>
                <w:szCs w:val="28"/>
                <w:lang w:val="be-BY"/>
              </w:rPr>
            </w:pPr>
            <w:r w:rsidRPr="00AB3B33">
              <w:rPr>
                <w:rFonts w:ascii="Times New Roman" w:hAnsi="Times New Roman" w:cs="Times New Roman"/>
                <w:sz w:val="28"/>
                <w:szCs w:val="28"/>
                <w:lang w:val="be-BY"/>
              </w:rPr>
              <w:t>(шэсць)</w:t>
            </w:r>
          </w:p>
        </w:tc>
        <w:tc>
          <w:tcPr>
            <w:tcW w:w="8185" w:type="dxa"/>
          </w:tcPr>
          <w:p w:rsidR="00AB3B33" w:rsidRPr="00AB3B33" w:rsidRDefault="00AB3B33" w:rsidP="00197E73">
            <w:pPr>
              <w:jc w:val="both"/>
              <w:rPr>
                <w:rFonts w:ascii="Times New Roman" w:hAnsi="Times New Roman" w:cs="Times New Roman"/>
                <w:sz w:val="28"/>
                <w:szCs w:val="28"/>
                <w:lang w:val="be-BY"/>
              </w:rPr>
            </w:pPr>
            <w:r w:rsidRPr="00AB3B33">
              <w:rPr>
                <w:rFonts w:ascii="Times New Roman" w:hAnsi="Times New Roman" w:cs="Times New Roman"/>
                <w:sz w:val="28"/>
                <w:szCs w:val="28"/>
                <w:lang w:val="be-BY"/>
              </w:rPr>
              <w:t xml:space="preserve">Дастаткова поўныя і сістэматызаваныя веды ў аб’ёме вучэбнай праграмы; выкарыстанне неабходнай навуковай тэрміналогіі, лагічна вытрыманыя адказы; уменне арыентавацца ў базавых тэрмінах і канцэпцыях дысцыпліны, даваць іх параўнальную ацэнку; самастойная работа на </w:t>
            </w:r>
            <w:r w:rsidRPr="00AB3B33">
              <w:rPr>
                <w:rFonts w:ascii="Times New Roman" w:hAnsi="Times New Roman" w:cs="Times New Roman"/>
                <w:sz w:val="28"/>
                <w:szCs w:val="28"/>
                <w:lang w:val="be-BY"/>
              </w:rPr>
              <w:lastRenderedPageBreak/>
              <w:t>семінарскіх і лабараторных занятках, удзел у групавых абмеркаваннях, высокі ўзровень культуры выканання заданняў</w:t>
            </w:r>
          </w:p>
        </w:tc>
      </w:tr>
      <w:tr w:rsidR="00AB3B33" w:rsidRPr="00AB3B33" w:rsidTr="00197E73">
        <w:tc>
          <w:tcPr>
            <w:tcW w:w="1101" w:type="dxa"/>
          </w:tcPr>
          <w:p w:rsidR="00AB3B33" w:rsidRPr="00AB3B33" w:rsidRDefault="00AB3B33" w:rsidP="00197E73">
            <w:pPr>
              <w:jc w:val="center"/>
              <w:rPr>
                <w:rFonts w:ascii="Times New Roman" w:hAnsi="Times New Roman" w:cs="Times New Roman"/>
                <w:sz w:val="28"/>
                <w:szCs w:val="28"/>
                <w:lang w:val="be-BY"/>
              </w:rPr>
            </w:pPr>
            <w:r w:rsidRPr="00AB3B33">
              <w:rPr>
                <w:rFonts w:ascii="Times New Roman" w:hAnsi="Times New Roman" w:cs="Times New Roman"/>
                <w:sz w:val="28"/>
                <w:szCs w:val="28"/>
                <w:lang w:val="be-BY"/>
              </w:rPr>
              <w:lastRenderedPageBreak/>
              <w:t>7, залічана</w:t>
            </w:r>
          </w:p>
          <w:p w:rsidR="00AB3B33" w:rsidRPr="00AB3B33" w:rsidRDefault="00AB3B33" w:rsidP="00197E73">
            <w:pPr>
              <w:jc w:val="center"/>
              <w:rPr>
                <w:rFonts w:ascii="Times New Roman" w:hAnsi="Times New Roman" w:cs="Times New Roman"/>
                <w:sz w:val="28"/>
                <w:szCs w:val="28"/>
                <w:lang w:val="be-BY"/>
              </w:rPr>
            </w:pPr>
            <w:r w:rsidRPr="00AB3B33">
              <w:rPr>
                <w:rFonts w:ascii="Times New Roman" w:hAnsi="Times New Roman" w:cs="Times New Roman"/>
                <w:sz w:val="28"/>
                <w:szCs w:val="28"/>
                <w:lang w:val="be-BY"/>
              </w:rPr>
              <w:t>(сем)</w:t>
            </w:r>
          </w:p>
        </w:tc>
        <w:tc>
          <w:tcPr>
            <w:tcW w:w="8185" w:type="dxa"/>
          </w:tcPr>
          <w:p w:rsidR="00AB3B33" w:rsidRPr="00AB3B33" w:rsidRDefault="00AB3B33" w:rsidP="00197E73">
            <w:pPr>
              <w:jc w:val="both"/>
              <w:rPr>
                <w:rFonts w:ascii="Times New Roman" w:hAnsi="Times New Roman" w:cs="Times New Roman"/>
                <w:sz w:val="28"/>
                <w:szCs w:val="28"/>
                <w:lang w:val="be-BY"/>
              </w:rPr>
            </w:pPr>
            <w:r w:rsidRPr="00AB3B33">
              <w:rPr>
                <w:rFonts w:ascii="Times New Roman" w:hAnsi="Times New Roman" w:cs="Times New Roman"/>
                <w:sz w:val="28"/>
                <w:szCs w:val="28"/>
                <w:lang w:val="be-BY"/>
              </w:rPr>
              <w:t>Сістэматызаваныя, глыбокія і поўныя веды па ўсіх раздзелах вучэбнай праграмы; выкарыстанне навуковай тэрміналогіі, лагічна вытрыманыя адказы, здольнасць рабіць абгрунтаваныя вывады; засваенне асноўнай і дадатковай літаратуры праграмы дысцыпліны; здольнасць арыентавацца ў асноўных тэорыях і даваць іх крытычную ацэнку; самастойная і актыўная работа на лабараторных і семінарскіх занятках</w:t>
            </w:r>
          </w:p>
        </w:tc>
      </w:tr>
      <w:tr w:rsidR="00AB3B33" w:rsidRPr="00AB3B33" w:rsidTr="00197E73">
        <w:tc>
          <w:tcPr>
            <w:tcW w:w="1101" w:type="dxa"/>
          </w:tcPr>
          <w:p w:rsidR="00AB3B33" w:rsidRPr="00AB3B33" w:rsidRDefault="00AB3B33" w:rsidP="00197E73">
            <w:pPr>
              <w:jc w:val="center"/>
              <w:rPr>
                <w:rFonts w:ascii="Times New Roman" w:hAnsi="Times New Roman" w:cs="Times New Roman"/>
                <w:sz w:val="28"/>
                <w:szCs w:val="28"/>
                <w:lang w:val="be-BY"/>
              </w:rPr>
            </w:pPr>
            <w:r w:rsidRPr="00AB3B33">
              <w:rPr>
                <w:rFonts w:ascii="Times New Roman" w:hAnsi="Times New Roman" w:cs="Times New Roman"/>
                <w:sz w:val="28"/>
                <w:szCs w:val="28"/>
                <w:lang w:val="be-BY"/>
              </w:rPr>
              <w:t>8, залічана</w:t>
            </w:r>
          </w:p>
          <w:p w:rsidR="00AB3B33" w:rsidRPr="00AB3B33" w:rsidRDefault="00AB3B33" w:rsidP="00197E73">
            <w:pPr>
              <w:jc w:val="center"/>
              <w:rPr>
                <w:rFonts w:ascii="Times New Roman" w:hAnsi="Times New Roman" w:cs="Times New Roman"/>
                <w:sz w:val="28"/>
                <w:szCs w:val="28"/>
                <w:lang w:val="be-BY"/>
              </w:rPr>
            </w:pPr>
            <w:r w:rsidRPr="00AB3B33">
              <w:rPr>
                <w:rFonts w:ascii="Times New Roman" w:hAnsi="Times New Roman" w:cs="Times New Roman"/>
                <w:sz w:val="28"/>
                <w:szCs w:val="28"/>
                <w:lang w:val="be-BY"/>
              </w:rPr>
              <w:t>(восем)</w:t>
            </w:r>
          </w:p>
        </w:tc>
        <w:tc>
          <w:tcPr>
            <w:tcW w:w="8185" w:type="dxa"/>
          </w:tcPr>
          <w:p w:rsidR="00AB3B33" w:rsidRPr="00AB3B33" w:rsidRDefault="00AB3B33" w:rsidP="00197E73">
            <w:pPr>
              <w:jc w:val="both"/>
              <w:rPr>
                <w:rFonts w:ascii="Times New Roman" w:hAnsi="Times New Roman" w:cs="Times New Roman"/>
                <w:sz w:val="28"/>
                <w:szCs w:val="28"/>
                <w:lang w:val="be-BY"/>
              </w:rPr>
            </w:pPr>
            <w:r w:rsidRPr="00AB3B33">
              <w:rPr>
                <w:rFonts w:ascii="Times New Roman" w:hAnsi="Times New Roman" w:cs="Times New Roman"/>
                <w:sz w:val="28"/>
                <w:szCs w:val="28"/>
                <w:lang w:val="be-BY"/>
              </w:rPr>
              <w:t>Сістэматызаваныя, глыбокія і поўныя веды па ўсіх зададзеных пытаннях у аб’ёме вучэбнай праграмы; выкарыстанне навуковай тэрміналогіі, здольнасць рабіць абгрунтаваныя вывады; валоданне метадамі комплекснага аналізу і здольнасць самастойна рашаць складаныя праблемы ў рамках вучэбнай праграмы; засваенне асноўнай і дадатковай літаратуры, якая рэкамендавана праграмай; здольнасць арыентавацца ў асноўных тэорыях і канцэпцыях і даваць іх крытычную ацэнку; актыўная самастойная работа на занятках, удзел у групавых абмеркаваннях</w:t>
            </w:r>
          </w:p>
        </w:tc>
      </w:tr>
      <w:tr w:rsidR="00AB3B33" w:rsidRPr="00AB3B33" w:rsidTr="00197E73">
        <w:tc>
          <w:tcPr>
            <w:tcW w:w="1101" w:type="dxa"/>
          </w:tcPr>
          <w:p w:rsidR="00AB3B33" w:rsidRPr="00AB3B33" w:rsidRDefault="00AB3B33" w:rsidP="00197E73">
            <w:pPr>
              <w:jc w:val="center"/>
              <w:rPr>
                <w:rFonts w:ascii="Times New Roman" w:hAnsi="Times New Roman" w:cs="Times New Roman"/>
                <w:sz w:val="28"/>
                <w:szCs w:val="28"/>
                <w:lang w:val="be-BY"/>
              </w:rPr>
            </w:pPr>
            <w:r w:rsidRPr="00AB3B33">
              <w:rPr>
                <w:rFonts w:ascii="Times New Roman" w:hAnsi="Times New Roman" w:cs="Times New Roman"/>
                <w:sz w:val="28"/>
                <w:szCs w:val="28"/>
                <w:lang w:val="be-BY"/>
              </w:rPr>
              <w:t>9, залічана</w:t>
            </w:r>
          </w:p>
          <w:p w:rsidR="00AB3B33" w:rsidRPr="00AB3B33" w:rsidRDefault="00AB3B33" w:rsidP="00197E73">
            <w:pPr>
              <w:jc w:val="center"/>
              <w:rPr>
                <w:rFonts w:ascii="Times New Roman" w:hAnsi="Times New Roman" w:cs="Times New Roman"/>
                <w:sz w:val="28"/>
                <w:szCs w:val="28"/>
                <w:lang w:val="be-BY"/>
              </w:rPr>
            </w:pPr>
            <w:r w:rsidRPr="00AB3B33">
              <w:rPr>
                <w:rFonts w:ascii="Times New Roman" w:hAnsi="Times New Roman" w:cs="Times New Roman"/>
                <w:sz w:val="28"/>
                <w:szCs w:val="28"/>
                <w:lang w:val="be-BY"/>
              </w:rPr>
              <w:t>(дзевяць)</w:t>
            </w:r>
          </w:p>
        </w:tc>
        <w:tc>
          <w:tcPr>
            <w:tcW w:w="8185" w:type="dxa"/>
          </w:tcPr>
          <w:p w:rsidR="00AB3B33" w:rsidRPr="00AB3B33" w:rsidRDefault="00AB3B33" w:rsidP="00197E73">
            <w:pPr>
              <w:jc w:val="both"/>
              <w:rPr>
                <w:rFonts w:ascii="Times New Roman" w:hAnsi="Times New Roman" w:cs="Times New Roman"/>
                <w:sz w:val="28"/>
                <w:szCs w:val="28"/>
                <w:lang w:val="be-BY"/>
              </w:rPr>
            </w:pPr>
            <w:r w:rsidRPr="00AB3B33">
              <w:rPr>
                <w:rFonts w:ascii="Times New Roman" w:hAnsi="Times New Roman" w:cs="Times New Roman"/>
                <w:sz w:val="28"/>
                <w:szCs w:val="28"/>
                <w:lang w:val="be-BY"/>
              </w:rPr>
              <w:t>Сістэматызаваныя, глыбокія і поўныя веды па ўсіх раздзелах вучэбнай праграмы; дакладнае выкарыстанне навуковай тэрміналогіі, у т.л. і на замежнай мове; валоданне інструментарыем вучэбнай дысцыпліны; здольнасць самастойна і творча рашаць складаныя праблемы ў рамках вучэбнай праграмы; поўнае засваенне асноўнай і дадатковай літаратуры, якая рэкамендавана праграмай дысцыпліны; здольнасць арыентавацца ў асноўных тэорыях дысцыпліны і даваць іх крытычную ацэнку; самастойная і актыўная работа на ўсіх формах заняткаў, творчы ўдзел у групавых абмеркаваннях; высокі ўзровень культуры іх выканання</w:t>
            </w:r>
          </w:p>
        </w:tc>
      </w:tr>
      <w:tr w:rsidR="00AB3B33" w:rsidRPr="00AB3B33" w:rsidTr="00197E73">
        <w:tc>
          <w:tcPr>
            <w:tcW w:w="1101" w:type="dxa"/>
          </w:tcPr>
          <w:p w:rsidR="00AB3B33" w:rsidRPr="00AB3B33" w:rsidRDefault="00AB3B33" w:rsidP="00197E73">
            <w:pPr>
              <w:jc w:val="center"/>
              <w:rPr>
                <w:rFonts w:ascii="Times New Roman" w:hAnsi="Times New Roman" w:cs="Times New Roman"/>
                <w:sz w:val="28"/>
                <w:szCs w:val="28"/>
                <w:lang w:val="be-BY"/>
              </w:rPr>
            </w:pPr>
            <w:r w:rsidRPr="00AB3B33">
              <w:rPr>
                <w:rFonts w:ascii="Times New Roman" w:hAnsi="Times New Roman" w:cs="Times New Roman"/>
                <w:sz w:val="28"/>
                <w:szCs w:val="28"/>
                <w:lang w:val="be-BY"/>
              </w:rPr>
              <w:t>10, залічана</w:t>
            </w:r>
          </w:p>
          <w:p w:rsidR="00AB3B33" w:rsidRPr="00AB3B33" w:rsidRDefault="00AB3B33" w:rsidP="00197E73">
            <w:pPr>
              <w:jc w:val="center"/>
              <w:rPr>
                <w:rFonts w:ascii="Times New Roman" w:hAnsi="Times New Roman" w:cs="Times New Roman"/>
                <w:sz w:val="28"/>
                <w:szCs w:val="28"/>
                <w:lang w:val="be-BY"/>
              </w:rPr>
            </w:pPr>
            <w:r w:rsidRPr="00AB3B33">
              <w:rPr>
                <w:rFonts w:ascii="Times New Roman" w:hAnsi="Times New Roman" w:cs="Times New Roman"/>
                <w:sz w:val="28"/>
                <w:szCs w:val="28"/>
                <w:lang w:val="be-BY"/>
              </w:rPr>
              <w:t>(дзесяць)</w:t>
            </w:r>
          </w:p>
        </w:tc>
        <w:tc>
          <w:tcPr>
            <w:tcW w:w="8185" w:type="dxa"/>
          </w:tcPr>
          <w:p w:rsidR="00AB3B33" w:rsidRPr="00AB3B33" w:rsidRDefault="00AB3B33" w:rsidP="00197E73">
            <w:pPr>
              <w:jc w:val="both"/>
              <w:rPr>
                <w:rFonts w:ascii="Times New Roman" w:hAnsi="Times New Roman" w:cs="Times New Roman"/>
                <w:sz w:val="28"/>
                <w:szCs w:val="28"/>
                <w:lang w:val="be-BY"/>
              </w:rPr>
            </w:pPr>
            <w:r w:rsidRPr="00AB3B33">
              <w:rPr>
                <w:rFonts w:ascii="Times New Roman" w:hAnsi="Times New Roman" w:cs="Times New Roman"/>
                <w:sz w:val="28"/>
                <w:szCs w:val="28"/>
                <w:lang w:val="be-BY"/>
              </w:rPr>
              <w:t xml:space="preserve">Сістэматызаваныя, глыбокія і поўныя веды па ўсіх раздзелах праграмы, а таксама па асноўных пытаннях па-за яе межамі; дакладнае выкарыстанне навуковай тэрміналогіі, у т.л. на замежнай мове; бездакорнае валоданне інструментарыем вучэбнай дысцыпліны, уменне эфектыўна яго </w:t>
            </w:r>
            <w:r w:rsidRPr="00AB3B33">
              <w:rPr>
                <w:rFonts w:ascii="Times New Roman" w:hAnsi="Times New Roman" w:cs="Times New Roman"/>
                <w:sz w:val="28"/>
                <w:szCs w:val="28"/>
                <w:lang w:val="be-BY"/>
              </w:rPr>
              <w:lastRenderedPageBreak/>
              <w:t>выкарыстоўваць; яскрава выражаная здольнасць самастойна і творча рашаць складаныя праблемы; поўнае і глыбокае засваенне літаратуры, якая рэкамендавана праграмай дысцыпліны; здольнасць арыентавацца ў тэорыях вывучаемага курса і даваць іх крытычную ацэнку; самастойная і творчая работа на занятках, высокі ўзровень выканання заданняў.</w:t>
            </w:r>
          </w:p>
        </w:tc>
      </w:tr>
    </w:tbl>
    <w:p w:rsidR="00AB3B33" w:rsidRPr="00AB3B33" w:rsidRDefault="00AB3B33" w:rsidP="00AB3B33">
      <w:pPr>
        <w:ind w:firstLine="709"/>
        <w:jc w:val="both"/>
        <w:rPr>
          <w:rFonts w:ascii="Times New Roman" w:hAnsi="Times New Roman" w:cs="Times New Roman"/>
          <w:sz w:val="28"/>
          <w:szCs w:val="28"/>
          <w:lang w:val="be-BY"/>
        </w:rPr>
      </w:pPr>
    </w:p>
    <w:p w:rsidR="00AB3B33" w:rsidRPr="00AB3B33" w:rsidRDefault="00AB3B33" w:rsidP="00AB3B33">
      <w:pPr>
        <w:shd w:val="clear" w:color="auto" w:fill="FFFFFF"/>
        <w:ind w:firstLine="709"/>
        <w:jc w:val="both"/>
        <w:rPr>
          <w:rFonts w:ascii="Times New Roman" w:hAnsi="Times New Roman" w:cs="Times New Roman"/>
          <w:color w:val="000000"/>
          <w:sz w:val="28"/>
          <w:szCs w:val="28"/>
          <w:lang w:val="be-BY"/>
        </w:rPr>
      </w:pPr>
      <w:r w:rsidRPr="00AB3B33">
        <w:rPr>
          <w:rFonts w:ascii="Times New Roman" w:hAnsi="Times New Roman" w:cs="Times New Roman"/>
          <w:sz w:val="28"/>
          <w:szCs w:val="28"/>
          <w:lang w:val="be-BY"/>
        </w:rPr>
        <w:t xml:space="preserve"> </w:t>
      </w:r>
      <w:r w:rsidRPr="00AB3B33">
        <w:rPr>
          <w:rFonts w:ascii="Times New Roman" w:hAnsi="Times New Roman" w:cs="Times New Roman"/>
          <w:sz w:val="28"/>
          <w:szCs w:val="28"/>
          <w:lang w:val="be-BY"/>
        </w:rPr>
        <w:br w:type="page"/>
      </w:r>
    </w:p>
    <w:p w:rsidR="00AB3B33" w:rsidRPr="00AB3B33" w:rsidRDefault="00AB3B33" w:rsidP="00AB3B33">
      <w:pPr>
        <w:shd w:val="clear" w:color="auto" w:fill="FFFFFF"/>
        <w:ind w:firstLine="709"/>
        <w:jc w:val="center"/>
        <w:rPr>
          <w:rFonts w:ascii="Times New Roman" w:hAnsi="Times New Roman" w:cs="Times New Roman"/>
          <w:b/>
          <w:bCs/>
          <w:color w:val="000000"/>
          <w:sz w:val="28"/>
          <w:szCs w:val="28"/>
          <w:lang w:val="be-BY"/>
        </w:rPr>
      </w:pPr>
      <w:r w:rsidRPr="00AB3B33">
        <w:rPr>
          <w:rFonts w:ascii="Times New Roman" w:hAnsi="Times New Roman" w:cs="Times New Roman"/>
          <w:b/>
          <w:bCs/>
          <w:color w:val="000000"/>
          <w:sz w:val="28"/>
          <w:szCs w:val="28"/>
          <w:lang w:val="be-BY"/>
        </w:rPr>
        <w:lastRenderedPageBreak/>
        <w:t>Дыягностыка кампетэнцый студэнта</w:t>
      </w:r>
    </w:p>
    <w:p w:rsidR="00AB3B33" w:rsidRPr="00AB3B33" w:rsidRDefault="00AB3B33" w:rsidP="00AB3B33">
      <w:pPr>
        <w:shd w:val="clear" w:color="auto" w:fill="FFFFFF"/>
        <w:ind w:firstLine="709"/>
        <w:jc w:val="both"/>
        <w:rPr>
          <w:rFonts w:ascii="Times New Roman" w:hAnsi="Times New Roman" w:cs="Times New Roman"/>
          <w:b/>
          <w:color w:val="000000"/>
          <w:sz w:val="28"/>
          <w:szCs w:val="28"/>
          <w:lang w:val="be-BY"/>
        </w:rPr>
      </w:pPr>
    </w:p>
    <w:p w:rsidR="00AB3B33" w:rsidRPr="00AB3B33" w:rsidRDefault="00AB3B33" w:rsidP="00AB3B33">
      <w:pPr>
        <w:shd w:val="clear" w:color="auto" w:fill="FFFFFF"/>
        <w:ind w:firstLine="709"/>
        <w:jc w:val="both"/>
        <w:rPr>
          <w:rFonts w:ascii="Times New Roman" w:hAnsi="Times New Roman" w:cs="Times New Roman"/>
          <w:bCs/>
          <w:color w:val="000000"/>
          <w:sz w:val="28"/>
          <w:szCs w:val="28"/>
          <w:lang w:val="be-BY"/>
        </w:rPr>
      </w:pPr>
      <w:r w:rsidRPr="00AB3B33">
        <w:rPr>
          <w:rFonts w:ascii="Times New Roman" w:hAnsi="Times New Roman" w:cs="Times New Roman"/>
          <w:bCs/>
          <w:color w:val="000000"/>
          <w:sz w:val="28"/>
          <w:szCs w:val="28"/>
          <w:lang w:val="be-BY"/>
        </w:rPr>
        <w:t>Адукацыйным стандартам вышэйшай адукацыі першай ступені сацыяльна-гуманітарных дысцыплін вызначаецца наступная працэдура дыягностыкі сацыяльна-асобасных кампетэнцый студэнтаў.</w:t>
      </w:r>
    </w:p>
    <w:p w:rsidR="00AB3B33" w:rsidRPr="00AB3B33" w:rsidRDefault="00AB3B33" w:rsidP="00AB3B33">
      <w:pPr>
        <w:shd w:val="clear" w:color="auto" w:fill="FFFFFF"/>
        <w:ind w:firstLine="709"/>
        <w:jc w:val="both"/>
        <w:rPr>
          <w:rFonts w:ascii="Times New Roman" w:hAnsi="Times New Roman" w:cs="Times New Roman"/>
          <w:bCs/>
          <w:color w:val="000000"/>
          <w:sz w:val="28"/>
          <w:szCs w:val="28"/>
          <w:lang w:val="be-BY"/>
        </w:rPr>
      </w:pPr>
      <w:r w:rsidRPr="00AB3B33">
        <w:rPr>
          <w:rFonts w:ascii="Times New Roman" w:hAnsi="Times New Roman" w:cs="Times New Roman"/>
          <w:b/>
          <w:color w:val="000000"/>
          <w:sz w:val="28"/>
          <w:szCs w:val="28"/>
          <w:lang w:val="be-BY"/>
        </w:rPr>
        <w:t xml:space="preserve">Патрабаванні да ажыццяўлення дыягностыкі: </w:t>
      </w:r>
      <w:r w:rsidRPr="00AB3B33">
        <w:rPr>
          <w:rFonts w:ascii="Times New Roman" w:hAnsi="Times New Roman" w:cs="Times New Roman"/>
          <w:bCs/>
          <w:color w:val="000000"/>
          <w:sz w:val="28"/>
          <w:szCs w:val="28"/>
          <w:lang w:val="be-BY"/>
        </w:rPr>
        <w:t>вызначэнне аб’екта дыягностыкі; выяўленне ўзроўню вучэбных дасягненняў студэнта пры дапамозе крытэрыяльна-арыентаваных тэстаў і іншых сродкаў дыягностыкі; карэкціраванне ўзроўню вучэбных дасягненняў студэнта ў адпаведнасці з патрабаваннямі стандарту (па шкале адзнак).</w:t>
      </w:r>
    </w:p>
    <w:p w:rsidR="00AB3B33" w:rsidRPr="00AB3B33" w:rsidRDefault="00AB3B33" w:rsidP="00AB3B33">
      <w:pPr>
        <w:shd w:val="clear" w:color="auto" w:fill="FFFFFF"/>
        <w:ind w:firstLine="709"/>
        <w:jc w:val="both"/>
        <w:rPr>
          <w:rFonts w:ascii="Times New Roman" w:hAnsi="Times New Roman" w:cs="Times New Roman"/>
          <w:bCs/>
          <w:color w:val="000000"/>
          <w:sz w:val="28"/>
          <w:szCs w:val="28"/>
          <w:lang w:val="be-BY"/>
        </w:rPr>
      </w:pPr>
      <w:r w:rsidRPr="00AB3B33">
        <w:rPr>
          <w:rFonts w:ascii="Times New Roman" w:hAnsi="Times New Roman" w:cs="Times New Roman"/>
          <w:b/>
          <w:color w:val="000000"/>
          <w:sz w:val="28"/>
          <w:szCs w:val="28"/>
          <w:lang w:val="be-BY"/>
        </w:rPr>
        <w:t>Шкала адзнак:</w:t>
      </w:r>
      <w:r w:rsidRPr="00AB3B33">
        <w:rPr>
          <w:rFonts w:ascii="Times New Roman" w:hAnsi="Times New Roman" w:cs="Times New Roman"/>
          <w:bCs/>
          <w:color w:val="000000"/>
          <w:sz w:val="28"/>
          <w:szCs w:val="28"/>
          <w:lang w:val="be-BY"/>
        </w:rPr>
        <w:t xml:space="preserve"> ацэнка вучэбных дасягненняў студэнта на экзаменах па дысцыплінах сацыяльна-гуманітарнага цыкла праводзіцца па дзесяцібальнай шкале (1, 2, …, 9, 10); ацэнка вучэбных дасягненняў студэнта, якая вызначаецца паэтапна па канкрэтных тэмах вучэбнай дысцыпліны і ажыццяўляецца кафедрай у адпаведнасці з выбранай ВНУ шкалой адзнак.</w:t>
      </w:r>
    </w:p>
    <w:p w:rsidR="00AB3B33" w:rsidRPr="00AB3B33" w:rsidRDefault="00AB3B33" w:rsidP="00AB3B33">
      <w:pPr>
        <w:shd w:val="clear" w:color="auto" w:fill="FFFFFF"/>
        <w:ind w:firstLine="709"/>
        <w:jc w:val="both"/>
        <w:rPr>
          <w:rFonts w:ascii="Times New Roman" w:hAnsi="Times New Roman" w:cs="Times New Roman"/>
          <w:b/>
          <w:color w:val="000000"/>
          <w:sz w:val="28"/>
          <w:szCs w:val="28"/>
          <w:lang w:val="be-BY"/>
        </w:rPr>
      </w:pPr>
      <w:r w:rsidRPr="00AB3B33">
        <w:rPr>
          <w:rFonts w:ascii="Times New Roman" w:hAnsi="Times New Roman" w:cs="Times New Roman"/>
          <w:b/>
          <w:color w:val="000000"/>
          <w:sz w:val="28"/>
          <w:szCs w:val="28"/>
          <w:lang w:val="be-BY"/>
        </w:rPr>
        <w:t>Крытэрыі адзнак</w:t>
      </w:r>
    </w:p>
    <w:p w:rsidR="00AB3B33" w:rsidRPr="00AB3B33" w:rsidRDefault="00AB3B33" w:rsidP="00AB3B33">
      <w:pPr>
        <w:shd w:val="clear" w:color="auto" w:fill="FFFFFF"/>
        <w:ind w:firstLine="709"/>
        <w:jc w:val="both"/>
        <w:rPr>
          <w:rFonts w:ascii="Times New Roman" w:hAnsi="Times New Roman" w:cs="Times New Roman"/>
          <w:bCs/>
          <w:color w:val="000000"/>
          <w:sz w:val="28"/>
          <w:szCs w:val="28"/>
          <w:lang w:val="be-BY"/>
        </w:rPr>
      </w:pPr>
      <w:r w:rsidRPr="00AB3B33">
        <w:rPr>
          <w:rFonts w:ascii="Times New Roman" w:hAnsi="Times New Roman" w:cs="Times New Roman"/>
          <w:bCs/>
          <w:color w:val="000000"/>
          <w:sz w:val="28"/>
          <w:szCs w:val="28"/>
          <w:lang w:val="be-BY"/>
        </w:rPr>
        <w:t>Для ацэнкі вучэбных дасягненняў студэнтаў прымяняюцца крытэрыі, зацверджаныя Міністэрствам адукацыі Рэспублікі Беларусь.</w:t>
      </w:r>
    </w:p>
    <w:p w:rsidR="00AB3B33" w:rsidRPr="00AB3B33" w:rsidRDefault="00AB3B33" w:rsidP="00AB3B33">
      <w:pPr>
        <w:rPr>
          <w:rFonts w:ascii="Times New Roman" w:hAnsi="Times New Roman" w:cs="Times New Roman"/>
          <w:sz w:val="28"/>
          <w:szCs w:val="28"/>
          <w:lang w:val="be-BY"/>
        </w:rPr>
      </w:pPr>
    </w:p>
    <w:p w:rsidR="00875E07" w:rsidRPr="00AB3B33" w:rsidRDefault="00875E07">
      <w:pPr>
        <w:rPr>
          <w:rFonts w:ascii="Times New Roman" w:hAnsi="Times New Roman" w:cs="Times New Roman"/>
          <w:sz w:val="28"/>
          <w:szCs w:val="28"/>
          <w:lang w:val="be-BY"/>
        </w:rPr>
      </w:pPr>
    </w:p>
    <w:sectPr w:rsidR="00875E07" w:rsidRPr="00AB3B33" w:rsidSect="00AB3B33">
      <w:headerReference w:type="even" r:id="rId10"/>
      <w:headerReference w:type="default" r:id="rId11"/>
      <w:footerReference w:type="even" r:id="rId12"/>
      <w:footerReference w:type="default" r:id="rId13"/>
      <w:pgSz w:w="11906" w:h="16838"/>
      <w:pgMar w:top="1134" w:right="851" w:bottom="1134" w:left="1701" w:header="283" w:footer="283" w:gutter="0"/>
      <w:pgNumType w:start="1"/>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3F9" w:rsidRDefault="00875E07" w:rsidP="000658FF">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A503F9" w:rsidRDefault="00875E07" w:rsidP="001D4E2A">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3F9" w:rsidRDefault="00875E07" w:rsidP="00151B3D">
    <w:pPr>
      <w:pStyle w:val="a6"/>
      <w:framePr w:wrap="around" w:vAnchor="text" w:hAnchor="margin" w:xAlign="right" w:y="1"/>
      <w:rPr>
        <w:rStyle w:val="a8"/>
      </w:rPr>
    </w:pPr>
  </w:p>
  <w:p w:rsidR="00A503F9" w:rsidRDefault="00875E07" w:rsidP="001D4E2A">
    <w:pPr>
      <w:pStyle w:val="a6"/>
      <w:ind w:right="360"/>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B3D" w:rsidRDefault="00875E07" w:rsidP="006C019D">
    <w:pPr>
      <w:pStyle w:val="ad"/>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51B3D" w:rsidRDefault="00875E07">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4FB" w:rsidRDefault="00875E07">
    <w:pPr>
      <w:pStyle w:val="ad"/>
      <w:jc w:val="center"/>
    </w:pPr>
    <w:r>
      <w:fldChar w:fldCharType="begin"/>
    </w:r>
    <w:r>
      <w:instrText xml:space="preserve"> PAGE   \* MERGEFORMAT </w:instrText>
    </w:r>
    <w:r>
      <w:fldChar w:fldCharType="separate"/>
    </w:r>
    <w:r w:rsidR="00AB3B33">
      <w:rPr>
        <w:noProof/>
      </w:rPr>
      <w:t>28</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F9A7AE4"/>
    <w:lvl w:ilvl="0">
      <w:numFmt w:val="bullet"/>
      <w:lvlText w:val="*"/>
      <w:lvlJc w:val="left"/>
    </w:lvl>
  </w:abstractNum>
  <w:abstractNum w:abstractNumId="1">
    <w:nsid w:val="05A07F65"/>
    <w:multiLevelType w:val="hybridMultilevel"/>
    <w:tmpl w:val="2426480C"/>
    <w:lvl w:ilvl="0" w:tplc="0423000F">
      <w:start w:val="1"/>
      <w:numFmt w:val="decimal"/>
      <w:lvlText w:val="%1."/>
      <w:lvlJc w:val="left"/>
      <w:pPr>
        <w:tabs>
          <w:tab w:val="num" w:pos="720"/>
        </w:tabs>
        <w:ind w:left="720" w:hanging="360"/>
      </w:pPr>
    </w:lvl>
    <w:lvl w:ilvl="1" w:tplc="04230019" w:tentative="1">
      <w:start w:val="1"/>
      <w:numFmt w:val="lowerLetter"/>
      <w:lvlText w:val="%2."/>
      <w:lvlJc w:val="left"/>
      <w:pPr>
        <w:tabs>
          <w:tab w:val="num" w:pos="1440"/>
        </w:tabs>
        <w:ind w:left="1440" w:hanging="360"/>
      </w:pPr>
    </w:lvl>
    <w:lvl w:ilvl="2" w:tplc="0423001B" w:tentative="1">
      <w:start w:val="1"/>
      <w:numFmt w:val="lowerRoman"/>
      <w:lvlText w:val="%3."/>
      <w:lvlJc w:val="right"/>
      <w:pPr>
        <w:tabs>
          <w:tab w:val="num" w:pos="2160"/>
        </w:tabs>
        <w:ind w:left="2160" w:hanging="180"/>
      </w:pPr>
    </w:lvl>
    <w:lvl w:ilvl="3" w:tplc="0423000F" w:tentative="1">
      <w:start w:val="1"/>
      <w:numFmt w:val="decimal"/>
      <w:lvlText w:val="%4."/>
      <w:lvlJc w:val="left"/>
      <w:pPr>
        <w:tabs>
          <w:tab w:val="num" w:pos="2880"/>
        </w:tabs>
        <w:ind w:left="2880" w:hanging="360"/>
      </w:pPr>
    </w:lvl>
    <w:lvl w:ilvl="4" w:tplc="04230019" w:tentative="1">
      <w:start w:val="1"/>
      <w:numFmt w:val="lowerLetter"/>
      <w:lvlText w:val="%5."/>
      <w:lvlJc w:val="left"/>
      <w:pPr>
        <w:tabs>
          <w:tab w:val="num" w:pos="3600"/>
        </w:tabs>
        <w:ind w:left="3600" w:hanging="360"/>
      </w:pPr>
    </w:lvl>
    <w:lvl w:ilvl="5" w:tplc="0423001B" w:tentative="1">
      <w:start w:val="1"/>
      <w:numFmt w:val="lowerRoman"/>
      <w:lvlText w:val="%6."/>
      <w:lvlJc w:val="right"/>
      <w:pPr>
        <w:tabs>
          <w:tab w:val="num" w:pos="4320"/>
        </w:tabs>
        <w:ind w:left="4320" w:hanging="180"/>
      </w:pPr>
    </w:lvl>
    <w:lvl w:ilvl="6" w:tplc="0423000F" w:tentative="1">
      <w:start w:val="1"/>
      <w:numFmt w:val="decimal"/>
      <w:lvlText w:val="%7."/>
      <w:lvlJc w:val="left"/>
      <w:pPr>
        <w:tabs>
          <w:tab w:val="num" w:pos="5040"/>
        </w:tabs>
        <w:ind w:left="5040" w:hanging="360"/>
      </w:pPr>
    </w:lvl>
    <w:lvl w:ilvl="7" w:tplc="04230019" w:tentative="1">
      <w:start w:val="1"/>
      <w:numFmt w:val="lowerLetter"/>
      <w:lvlText w:val="%8."/>
      <w:lvlJc w:val="left"/>
      <w:pPr>
        <w:tabs>
          <w:tab w:val="num" w:pos="5760"/>
        </w:tabs>
        <w:ind w:left="5760" w:hanging="360"/>
      </w:pPr>
    </w:lvl>
    <w:lvl w:ilvl="8" w:tplc="0423001B" w:tentative="1">
      <w:start w:val="1"/>
      <w:numFmt w:val="lowerRoman"/>
      <w:lvlText w:val="%9."/>
      <w:lvlJc w:val="right"/>
      <w:pPr>
        <w:tabs>
          <w:tab w:val="num" w:pos="6480"/>
        </w:tabs>
        <w:ind w:left="6480" w:hanging="180"/>
      </w:pPr>
    </w:lvl>
  </w:abstractNum>
  <w:abstractNum w:abstractNumId="2">
    <w:nsid w:val="07D406DE"/>
    <w:multiLevelType w:val="singleLevel"/>
    <w:tmpl w:val="F056C324"/>
    <w:lvl w:ilvl="0">
      <w:start w:val="1"/>
      <w:numFmt w:val="decimal"/>
      <w:lvlText w:val="%1."/>
      <w:legacy w:legacy="1" w:legacySpace="0" w:legacyIndent="552"/>
      <w:lvlJc w:val="left"/>
      <w:rPr>
        <w:rFonts w:ascii="Times New Roman" w:hAnsi="Times New Roman" w:cs="Times New Roman" w:hint="default"/>
      </w:rPr>
    </w:lvl>
  </w:abstractNum>
  <w:abstractNum w:abstractNumId="3">
    <w:nsid w:val="0F927F36"/>
    <w:multiLevelType w:val="multilevel"/>
    <w:tmpl w:val="0F8E37B4"/>
    <w:lvl w:ilvl="0">
      <w:start w:val="1"/>
      <w:numFmt w:val="decimal"/>
      <w:lvlText w:val="%1"/>
      <w:lvlJc w:val="left"/>
      <w:pPr>
        <w:tabs>
          <w:tab w:val="num" w:pos="510"/>
        </w:tabs>
        <w:ind w:left="510" w:hanging="510"/>
      </w:pPr>
      <w:rPr>
        <w:rFonts w:hint="default"/>
      </w:rPr>
    </w:lvl>
    <w:lvl w:ilvl="1">
      <w:start w:val="1"/>
      <w:numFmt w:val="decimalZero"/>
      <w:lvlText w:val="%1-%2"/>
      <w:lvlJc w:val="left"/>
      <w:pPr>
        <w:tabs>
          <w:tab w:val="num" w:pos="1361"/>
        </w:tabs>
        <w:ind w:left="1361" w:hanging="51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4">
    <w:nsid w:val="187F068A"/>
    <w:multiLevelType w:val="hybridMultilevel"/>
    <w:tmpl w:val="0FBCFCFE"/>
    <w:lvl w:ilvl="0" w:tplc="0423000F">
      <w:start w:val="1"/>
      <w:numFmt w:val="decimal"/>
      <w:lvlText w:val="%1."/>
      <w:lvlJc w:val="left"/>
      <w:pPr>
        <w:tabs>
          <w:tab w:val="num" w:pos="720"/>
        </w:tabs>
        <w:ind w:left="720" w:hanging="360"/>
      </w:pPr>
    </w:lvl>
    <w:lvl w:ilvl="1" w:tplc="04230019" w:tentative="1">
      <w:start w:val="1"/>
      <w:numFmt w:val="lowerLetter"/>
      <w:lvlText w:val="%2."/>
      <w:lvlJc w:val="left"/>
      <w:pPr>
        <w:tabs>
          <w:tab w:val="num" w:pos="1440"/>
        </w:tabs>
        <w:ind w:left="1440" w:hanging="360"/>
      </w:pPr>
    </w:lvl>
    <w:lvl w:ilvl="2" w:tplc="0423001B" w:tentative="1">
      <w:start w:val="1"/>
      <w:numFmt w:val="lowerRoman"/>
      <w:lvlText w:val="%3."/>
      <w:lvlJc w:val="right"/>
      <w:pPr>
        <w:tabs>
          <w:tab w:val="num" w:pos="2160"/>
        </w:tabs>
        <w:ind w:left="2160" w:hanging="180"/>
      </w:pPr>
    </w:lvl>
    <w:lvl w:ilvl="3" w:tplc="0423000F" w:tentative="1">
      <w:start w:val="1"/>
      <w:numFmt w:val="decimal"/>
      <w:lvlText w:val="%4."/>
      <w:lvlJc w:val="left"/>
      <w:pPr>
        <w:tabs>
          <w:tab w:val="num" w:pos="2880"/>
        </w:tabs>
        <w:ind w:left="2880" w:hanging="360"/>
      </w:pPr>
    </w:lvl>
    <w:lvl w:ilvl="4" w:tplc="04230019" w:tentative="1">
      <w:start w:val="1"/>
      <w:numFmt w:val="lowerLetter"/>
      <w:lvlText w:val="%5."/>
      <w:lvlJc w:val="left"/>
      <w:pPr>
        <w:tabs>
          <w:tab w:val="num" w:pos="3600"/>
        </w:tabs>
        <w:ind w:left="3600" w:hanging="360"/>
      </w:pPr>
    </w:lvl>
    <w:lvl w:ilvl="5" w:tplc="0423001B" w:tentative="1">
      <w:start w:val="1"/>
      <w:numFmt w:val="lowerRoman"/>
      <w:lvlText w:val="%6."/>
      <w:lvlJc w:val="right"/>
      <w:pPr>
        <w:tabs>
          <w:tab w:val="num" w:pos="4320"/>
        </w:tabs>
        <w:ind w:left="4320" w:hanging="180"/>
      </w:pPr>
    </w:lvl>
    <w:lvl w:ilvl="6" w:tplc="0423000F" w:tentative="1">
      <w:start w:val="1"/>
      <w:numFmt w:val="decimal"/>
      <w:lvlText w:val="%7."/>
      <w:lvlJc w:val="left"/>
      <w:pPr>
        <w:tabs>
          <w:tab w:val="num" w:pos="5040"/>
        </w:tabs>
        <w:ind w:left="5040" w:hanging="360"/>
      </w:pPr>
    </w:lvl>
    <w:lvl w:ilvl="7" w:tplc="04230019" w:tentative="1">
      <w:start w:val="1"/>
      <w:numFmt w:val="lowerLetter"/>
      <w:lvlText w:val="%8."/>
      <w:lvlJc w:val="left"/>
      <w:pPr>
        <w:tabs>
          <w:tab w:val="num" w:pos="5760"/>
        </w:tabs>
        <w:ind w:left="5760" w:hanging="360"/>
      </w:pPr>
    </w:lvl>
    <w:lvl w:ilvl="8" w:tplc="0423001B" w:tentative="1">
      <w:start w:val="1"/>
      <w:numFmt w:val="lowerRoman"/>
      <w:lvlText w:val="%9."/>
      <w:lvlJc w:val="right"/>
      <w:pPr>
        <w:tabs>
          <w:tab w:val="num" w:pos="6480"/>
        </w:tabs>
        <w:ind w:left="6480" w:hanging="180"/>
      </w:pPr>
    </w:lvl>
  </w:abstractNum>
  <w:abstractNum w:abstractNumId="5">
    <w:nsid w:val="1DC82C23"/>
    <w:multiLevelType w:val="hybridMultilevel"/>
    <w:tmpl w:val="0AE8D8AA"/>
    <w:lvl w:ilvl="0" w:tplc="0423000F">
      <w:start w:val="1"/>
      <w:numFmt w:val="decimal"/>
      <w:lvlText w:val="%1."/>
      <w:lvlJc w:val="left"/>
      <w:pPr>
        <w:tabs>
          <w:tab w:val="num" w:pos="1080"/>
        </w:tabs>
        <w:ind w:left="1080" w:hanging="360"/>
      </w:pPr>
    </w:lvl>
    <w:lvl w:ilvl="1" w:tplc="04230019" w:tentative="1">
      <w:start w:val="1"/>
      <w:numFmt w:val="lowerLetter"/>
      <w:lvlText w:val="%2."/>
      <w:lvlJc w:val="left"/>
      <w:pPr>
        <w:tabs>
          <w:tab w:val="num" w:pos="1800"/>
        </w:tabs>
        <w:ind w:left="1800" w:hanging="360"/>
      </w:pPr>
    </w:lvl>
    <w:lvl w:ilvl="2" w:tplc="0423001B" w:tentative="1">
      <w:start w:val="1"/>
      <w:numFmt w:val="lowerRoman"/>
      <w:lvlText w:val="%3."/>
      <w:lvlJc w:val="right"/>
      <w:pPr>
        <w:tabs>
          <w:tab w:val="num" w:pos="2520"/>
        </w:tabs>
        <w:ind w:left="2520" w:hanging="180"/>
      </w:pPr>
    </w:lvl>
    <w:lvl w:ilvl="3" w:tplc="0423000F" w:tentative="1">
      <w:start w:val="1"/>
      <w:numFmt w:val="decimal"/>
      <w:lvlText w:val="%4."/>
      <w:lvlJc w:val="left"/>
      <w:pPr>
        <w:tabs>
          <w:tab w:val="num" w:pos="3240"/>
        </w:tabs>
        <w:ind w:left="3240" w:hanging="360"/>
      </w:pPr>
    </w:lvl>
    <w:lvl w:ilvl="4" w:tplc="04230019" w:tentative="1">
      <w:start w:val="1"/>
      <w:numFmt w:val="lowerLetter"/>
      <w:lvlText w:val="%5."/>
      <w:lvlJc w:val="left"/>
      <w:pPr>
        <w:tabs>
          <w:tab w:val="num" w:pos="3960"/>
        </w:tabs>
        <w:ind w:left="3960" w:hanging="360"/>
      </w:pPr>
    </w:lvl>
    <w:lvl w:ilvl="5" w:tplc="0423001B" w:tentative="1">
      <w:start w:val="1"/>
      <w:numFmt w:val="lowerRoman"/>
      <w:lvlText w:val="%6."/>
      <w:lvlJc w:val="right"/>
      <w:pPr>
        <w:tabs>
          <w:tab w:val="num" w:pos="4680"/>
        </w:tabs>
        <w:ind w:left="4680" w:hanging="180"/>
      </w:pPr>
    </w:lvl>
    <w:lvl w:ilvl="6" w:tplc="0423000F" w:tentative="1">
      <w:start w:val="1"/>
      <w:numFmt w:val="decimal"/>
      <w:lvlText w:val="%7."/>
      <w:lvlJc w:val="left"/>
      <w:pPr>
        <w:tabs>
          <w:tab w:val="num" w:pos="5400"/>
        </w:tabs>
        <w:ind w:left="5400" w:hanging="360"/>
      </w:pPr>
    </w:lvl>
    <w:lvl w:ilvl="7" w:tplc="04230019" w:tentative="1">
      <w:start w:val="1"/>
      <w:numFmt w:val="lowerLetter"/>
      <w:lvlText w:val="%8."/>
      <w:lvlJc w:val="left"/>
      <w:pPr>
        <w:tabs>
          <w:tab w:val="num" w:pos="6120"/>
        </w:tabs>
        <w:ind w:left="6120" w:hanging="360"/>
      </w:pPr>
    </w:lvl>
    <w:lvl w:ilvl="8" w:tplc="0423001B" w:tentative="1">
      <w:start w:val="1"/>
      <w:numFmt w:val="lowerRoman"/>
      <w:lvlText w:val="%9."/>
      <w:lvlJc w:val="right"/>
      <w:pPr>
        <w:tabs>
          <w:tab w:val="num" w:pos="6840"/>
        </w:tabs>
        <w:ind w:left="6840" w:hanging="180"/>
      </w:pPr>
    </w:lvl>
  </w:abstractNum>
  <w:abstractNum w:abstractNumId="6">
    <w:nsid w:val="1DEA4EB2"/>
    <w:multiLevelType w:val="singleLevel"/>
    <w:tmpl w:val="974E1E8E"/>
    <w:lvl w:ilvl="0">
      <w:start w:val="1"/>
      <w:numFmt w:val="decimal"/>
      <w:lvlText w:val="%1."/>
      <w:legacy w:legacy="1" w:legacySpace="0" w:legacyIndent="346"/>
      <w:lvlJc w:val="left"/>
      <w:rPr>
        <w:rFonts w:ascii="Times New Roman" w:hAnsi="Times New Roman" w:cs="Times New Roman" w:hint="default"/>
      </w:rPr>
    </w:lvl>
  </w:abstractNum>
  <w:abstractNum w:abstractNumId="7">
    <w:nsid w:val="329706B4"/>
    <w:multiLevelType w:val="singleLevel"/>
    <w:tmpl w:val="D276B7FA"/>
    <w:lvl w:ilvl="0">
      <w:start w:val="1"/>
      <w:numFmt w:val="decimal"/>
      <w:lvlText w:val="%1."/>
      <w:legacy w:legacy="1" w:legacySpace="0" w:legacyIndent="351"/>
      <w:lvlJc w:val="left"/>
      <w:rPr>
        <w:rFonts w:ascii="Times New Roman" w:hAnsi="Times New Roman" w:cs="Times New Roman" w:hint="default"/>
      </w:rPr>
    </w:lvl>
  </w:abstractNum>
  <w:abstractNum w:abstractNumId="8">
    <w:nsid w:val="37A328B8"/>
    <w:multiLevelType w:val="hybridMultilevel"/>
    <w:tmpl w:val="B296B9E2"/>
    <w:lvl w:ilvl="0" w:tplc="9944475A">
      <w:start w:val="1"/>
      <w:numFmt w:val="decimal"/>
      <w:lvlText w:val="%1."/>
      <w:lvlJc w:val="left"/>
      <w:pPr>
        <w:tabs>
          <w:tab w:val="num" w:pos="1080"/>
        </w:tabs>
        <w:ind w:left="1080" w:hanging="360"/>
      </w:pPr>
      <w:rPr>
        <w:b w:val="0"/>
        <w:sz w:val="28"/>
        <w:szCs w:val="28"/>
      </w:rPr>
    </w:lvl>
    <w:lvl w:ilvl="1" w:tplc="0423000F">
      <w:start w:val="1"/>
      <w:numFmt w:val="decimal"/>
      <w:lvlText w:val="%2."/>
      <w:lvlJc w:val="left"/>
      <w:pPr>
        <w:tabs>
          <w:tab w:val="num" w:pos="1800"/>
        </w:tabs>
        <w:ind w:left="1800" w:hanging="360"/>
      </w:pPr>
      <w:rPr>
        <w:b w:val="0"/>
        <w:sz w:val="28"/>
        <w:szCs w:val="28"/>
      </w:rPr>
    </w:lvl>
    <w:lvl w:ilvl="2" w:tplc="0423001B" w:tentative="1">
      <w:start w:val="1"/>
      <w:numFmt w:val="lowerRoman"/>
      <w:lvlText w:val="%3."/>
      <w:lvlJc w:val="right"/>
      <w:pPr>
        <w:tabs>
          <w:tab w:val="num" w:pos="2520"/>
        </w:tabs>
        <w:ind w:left="2520" w:hanging="180"/>
      </w:pPr>
    </w:lvl>
    <w:lvl w:ilvl="3" w:tplc="0423000F" w:tentative="1">
      <w:start w:val="1"/>
      <w:numFmt w:val="decimal"/>
      <w:lvlText w:val="%4."/>
      <w:lvlJc w:val="left"/>
      <w:pPr>
        <w:tabs>
          <w:tab w:val="num" w:pos="3240"/>
        </w:tabs>
        <w:ind w:left="3240" w:hanging="360"/>
      </w:pPr>
    </w:lvl>
    <w:lvl w:ilvl="4" w:tplc="04230019" w:tentative="1">
      <w:start w:val="1"/>
      <w:numFmt w:val="lowerLetter"/>
      <w:lvlText w:val="%5."/>
      <w:lvlJc w:val="left"/>
      <w:pPr>
        <w:tabs>
          <w:tab w:val="num" w:pos="3960"/>
        </w:tabs>
        <w:ind w:left="3960" w:hanging="360"/>
      </w:pPr>
    </w:lvl>
    <w:lvl w:ilvl="5" w:tplc="0423001B" w:tentative="1">
      <w:start w:val="1"/>
      <w:numFmt w:val="lowerRoman"/>
      <w:lvlText w:val="%6."/>
      <w:lvlJc w:val="right"/>
      <w:pPr>
        <w:tabs>
          <w:tab w:val="num" w:pos="4680"/>
        </w:tabs>
        <w:ind w:left="4680" w:hanging="180"/>
      </w:pPr>
    </w:lvl>
    <w:lvl w:ilvl="6" w:tplc="0423000F" w:tentative="1">
      <w:start w:val="1"/>
      <w:numFmt w:val="decimal"/>
      <w:lvlText w:val="%7."/>
      <w:lvlJc w:val="left"/>
      <w:pPr>
        <w:tabs>
          <w:tab w:val="num" w:pos="5400"/>
        </w:tabs>
        <w:ind w:left="5400" w:hanging="360"/>
      </w:pPr>
    </w:lvl>
    <w:lvl w:ilvl="7" w:tplc="04230019" w:tentative="1">
      <w:start w:val="1"/>
      <w:numFmt w:val="lowerLetter"/>
      <w:lvlText w:val="%8."/>
      <w:lvlJc w:val="left"/>
      <w:pPr>
        <w:tabs>
          <w:tab w:val="num" w:pos="6120"/>
        </w:tabs>
        <w:ind w:left="6120" w:hanging="360"/>
      </w:pPr>
    </w:lvl>
    <w:lvl w:ilvl="8" w:tplc="0423001B" w:tentative="1">
      <w:start w:val="1"/>
      <w:numFmt w:val="lowerRoman"/>
      <w:lvlText w:val="%9."/>
      <w:lvlJc w:val="right"/>
      <w:pPr>
        <w:tabs>
          <w:tab w:val="num" w:pos="6840"/>
        </w:tabs>
        <w:ind w:left="6840" w:hanging="180"/>
      </w:pPr>
    </w:lvl>
  </w:abstractNum>
  <w:abstractNum w:abstractNumId="9">
    <w:nsid w:val="3D6D3B3C"/>
    <w:multiLevelType w:val="singleLevel"/>
    <w:tmpl w:val="5E8808D0"/>
    <w:lvl w:ilvl="0">
      <w:start w:val="25"/>
      <w:numFmt w:val="decimal"/>
      <w:lvlText w:val="%1"/>
      <w:legacy w:legacy="1" w:legacySpace="0" w:legacyIndent="562"/>
      <w:lvlJc w:val="left"/>
      <w:rPr>
        <w:rFonts w:ascii="Times New Roman" w:hAnsi="Times New Roman" w:cs="Times New Roman" w:hint="default"/>
      </w:rPr>
    </w:lvl>
  </w:abstractNum>
  <w:abstractNum w:abstractNumId="10">
    <w:nsid w:val="3DDB3E3D"/>
    <w:multiLevelType w:val="singleLevel"/>
    <w:tmpl w:val="B8647406"/>
    <w:lvl w:ilvl="0">
      <w:start w:val="5"/>
      <w:numFmt w:val="decimal"/>
      <w:lvlText w:val="%1."/>
      <w:legacy w:legacy="1" w:legacySpace="0" w:legacyIndent="346"/>
      <w:lvlJc w:val="left"/>
      <w:rPr>
        <w:rFonts w:ascii="Times New Roman" w:hAnsi="Times New Roman" w:cs="Times New Roman" w:hint="default"/>
      </w:rPr>
    </w:lvl>
  </w:abstractNum>
  <w:abstractNum w:abstractNumId="11">
    <w:nsid w:val="408A2F93"/>
    <w:multiLevelType w:val="multilevel"/>
    <w:tmpl w:val="8F30B096"/>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2422"/>
        </w:tabs>
        <w:ind w:left="2422" w:hanging="720"/>
      </w:pPr>
      <w:rPr>
        <w:rFonts w:ascii="Times New Roman" w:eastAsia="Times New Roman" w:hAnsi="Times New Roman" w:cs="Times New Roman"/>
      </w:rPr>
    </w:lvl>
    <w:lvl w:ilvl="2">
      <w:start w:val="1"/>
      <w:numFmt w:val="decimal"/>
      <w:lvlText w:val="%1-%2.%3"/>
      <w:lvlJc w:val="left"/>
      <w:pPr>
        <w:tabs>
          <w:tab w:val="num" w:pos="4124"/>
        </w:tabs>
        <w:ind w:left="4124" w:hanging="720"/>
      </w:pPr>
      <w:rPr>
        <w:rFonts w:hint="default"/>
      </w:rPr>
    </w:lvl>
    <w:lvl w:ilvl="3">
      <w:start w:val="1"/>
      <w:numFmt w:val="decimal"/>
      <w:lvlText w:val="%1-%2.%3.%4"/>
      <w:lvlJc w:val="left"/>
      <w:pPr>
        <w:tabs>
          <w:tab w:val="num" w:pos="6186"/>
        </w:tabs>
        <w:ind w:left="6186" w:hanging="1080"/>
      </w:pPr>
      <w:rPr>
        <w:rFonts w:hint="default"/>
      </w:rPr>
    </w:lvl>
    <w:lvl w:ilvl="4">
      <w:start w:val="1"/>
      <w:numFmt w:val="decimal"/>
      <w:lvlText w:val="%1-%2.%3.%4.%5"/>
      <w:lvlJc w:val="left"/>
      <w:pPr>
        <w:tabs>
          <w:tab w:val="num" w:pos="7888"/>
        </w:tabs>
        <w:ind w:left="7888" w:hanging="1080"/>
      </w:pPr>
      <w:rPr>
        <w:rFonts w:hint="default"/>
      </w:rPr>
    </w:lvl>
    <w:lvl w:ilvl="5">
      <w:start w:val="1"/>
      <w:numFmt w:val="decimal"/>
      <w:lvlText w:val="%1-%2.%3.%4.%5.%6"/>
      <w:lvlJc w:val="left"/>
      <w:pPr>
        <w:tabs>
          <w:tab w:val="num" w:pos="9950"/>
        </w:tabs>
        <w:ind w:left="9950" w:hanging="1440"/>
      </w:pPr>
      <w:rPr>
        <w:rFonts w:hint="default"/>
      </w:rPr>
    </w:lvl>
    <w:lvl w:ilvl="6">
      <w:start w:val="1"/>
      <w:numFmt w:val="decimal"/>
      <w:lvlText w:val="%1-%2.%3.%4.%5.%6.%7"/>
      <w:lvlJc w:val="left"/>
      <w:pPr>
        <w:tabs>
          <w:tab w:val="num" w:pos="11652"/>
        </w:tabs>
        <w:ind w:left="11652" w:hanging="1440"/>
      </w:pPr>
      <w:rPr>
        <w:rFonts w:hint="default"/>
      </w:rPr>
    </w:lvl>
    <w:lvl w:ilvl="7">
      <w:start w:val="1"/>
      <w:numFmt w:val="decimal"/>
      <w:lvlText w:val="%1-%2.%3.%4.%5.%6.%7.%8"/>
      <w:lvlJc w:val="left"/>
      <w:pPr>
        <w:tabs>
          <w:tab w:val="num" w:pos="13714"/>
        </w:tabs>
        <w:ind w:left="13714" w:hanging="1800"/>
      </w:pPr>
      <w:rPr>
        <w:rFonts w:hint="default"/>
      </w:rPr>
    </w:lvl>
    <w:lvl w:ilvl="8">
      <w:start w:val="1"/>
      <w:numFmt w:val="decimal"/>
      <w:lvlText w:val="%1-%2.%3.%4.%5.%6.%7.%8.%9"/>
      <w:lvlJc w:val="left"/>
      <w:pPr>
        <w:tabs>
          <w:tab w:val="num" w:pos="15776"/>
        </w:tabs>
        <w:ind w:left="15776" w:hanging="2160"/>
      </w:pPr>
      <w:rPr>
        <w:rFonts w:hint="default"/>
      </w:rPr>
    </w:lvl>
  </w:abstractNum>
  <w:abstractNum w:abstractNumId="12">
    <w:nsid w:val="48830B3F"/>
    <w:multiLevelType w:val="hybridMultilevel"/>
    <w:tmpl w:val="1E809412"/>
    <w:lvl w:ilvl="0" w:tplc="0423000F">
      <w:start w:val="1"/>
      <w:numFmt w:val="decimal"/>
      <w:lvlText w:val="%1."/>
      <w:lvlJc w:val="left"/>
      <w:pPr>
        <w:tabs>
          <w:tab w:val="num" w:pos="1211"/>
        </w:tabs>
        <w:ind w:left="1211" w:hanging="360"/>
      </w:pPr>
    </w:lvl>
    <w:lvl w:ilvl="1" w:tplc="04230019" w:tentative="1">
      <w:start w:val="1"/>
      <w:numFmt w:val="lowerLetter"/>
      <w:lvlText w:val="%2."/>
      <w:lvlJc w:val="left"/>
      <w:pPr>
        <w:tabs>
          <w:tab w:val="num" w:pos="2149"/>
        </w:tabs>
        <w:ind w:left="2149" w:hanging="360"/>
      </w:pPr>
    </w:lvl>
    <w:lvl w:ilvl="2" w:tplc="0423001B" w:tentative="1">
      <w:start w:val="1"/>
      <w:numFmt w:val="lowerRoman"/>
      <w:lvlText w:val="%3."/>
      <w:lvlJc w:val="right"/>
      <w:pPr>
        <w:tabs>
          <w:tab w:val="num" w:pos="2869"/>
        </w:tabs>
        <w:ind w:left="2869" w:hanging="180"/>
      </w:pPr>
    </w:lvl>
    <w:lvl w:ilvl="3" w:tplc="0423000F" w:tentative="1">
      <w:start w:val="1"/>
      <w:numFmt w:val="decimal"/>
      <w:lvlText w:val="%4."/>
      <w:lvlJc w:val="left"/>
      <w:pPr>
        <w:tabs>
          <w:tab w:val="num" w:pos="3589"/>
        </w:tabs>
        <w:ind w:left="3589" w:hanging="360"/>
      </w:pPr>
    </w:lvl>
    <w:lvl w:ilvl="4" w:tplc="04230019" w:tentative="1">
      <w:start w:val="1"/>
      <w:numFmt w:val="lowerLetter"/>
      <w:lvlText w:val="%5."/>
      <w:lvlJc w:val="left"/>
      <w:pPr>
        <w:tabs>
          <w:tab w:val="num" w:pos="4309"/>
        </w:tabs>
        <w:ind w:left="4309" w:hanging="360"/>
      </w:pPr>
    </w:lvl>
    <w:lvl w:ilvl="5" w:tplc="0423001B" w:tentative="1">
      <w:start w:val="1"/>
      <w:numFmt w:val="lowerRoman"/>
      <w:lvlText w:val="%6."/>
      <w:lvlJc w:val="right"/>
      <w:pPr>
        <w:tabs>
          <w:tab w:val="num" w:pos="5029"/>
        </w:tabs>
        <w:ind w:left="5029" w:hanging="180"/>
      </w:pPr>
    </w:lvl>
    <w:lvl w:ilvl="6" w:tplc="0423000F" w:tentative="1">
      <w:start w:val="1"/>
      <w:numFmt w:val="decimal"/>
      <w:lvlText w:val="%7."/>
      <w:lvlJc w:val="left"/>
      <w:pPr>
        <w:tabs>
          <w:tab w:val="num" w:pos="5749"/>
        </w:tabs>
        <w:ind w:left="5749" w:hanging="360"/>
      </w:pPr>
    </w:lvl>
    <w:lvl w:ilvl="7" w:tplc="04230019" w:tentative="1">
      <w:start w:val="1"/>
      <w:numFmt w:val="lowerLetter"/>
      <w:lvlText w:val="%8."/>
      <w:lvlJc w:val="left"/>
      <w:pPr>
        <w:tabs>
          <w:tab w:val="num" w:pos="6469"/>
        </w:tabs>
        <w:ind w:left="6469" w:hanging="360"/>
      </w:pPr>
    </w:lvl>
    <w:lvl w:ilvl="8" w:tplc="0423001B" w:tentative="1">
      <w:start w:val="1"/>
      <w:numFmt w:val="lowerRoman"/>
      <w:lvlText w:val="%9."/>
      <w:lvlJc w:val="right"/>
      <w:pPr>
        <w:tabs>
          <w:tab w:val="num" w:pos="7189"/>
        </w:tabs>
        <w:ind w:left="7189" w:hanging="180"/>
      </w:pPr>
    </w:lvl>
  </w:abstractNum>
  <w:abstractNum w:abstractNumId="13">
    <w:nsid w:val="4BFF3E57"/>
    <w:multiLevelType w:val="singleLevel"/>
    <w:tmpl w:val="915C23CC"/>
    <w:lvl w:ilvl="0">
      <w:start w:val="14"/>
      <w:numFmt w:val="decimal"/>
      <w:lvlText w:val="%1."/>
      <w:legacy w:legacy="1" w:legacySpace="0" w:legacyIndent="393"/>
      <w:lvlJc w:val="left"/>
      <w:rPr>
        <w:rFonts w:ascii="Times New Roman" w:hAnsi="Times New Roman" w:cs="Times New Roman" w:hint="default"/>
      </w:rPr>
    </w:lvl>
  </w:abstractNum>
  <w:abstractNum w:abstractNumId="14">
    <w:nsid w:val="4E5C5D12"/>
    <w:multiLevelType w:val="singleLevel"/>
    <w:tmpl w:val="9B1037AA"/>
    <w:lvl w:ilvl="0">
      <w:start w:val="8"/>
      <w:numFmt w:val="decimal"/>
      <w:lvlText w:val="%1."/>
      <w:legacy w:legacy="1" w:legacySpace="0" w:legacyIndent="346"/>
      <w:lvlJc w:val="left"/>
      <w:rPr>
        <w:rFonts w:ascii="Times New Roman" w:hAnsi="Times New Roman" w:cs="Times New Roman" w:hint="default"/>
      </w:rPr>
    </w:lvl>
  </w:abstractNum>
  <w:abstractNum w:abstractNumId="15">
    <w:nsid w:val="54E11583"/>
    <w:multiLevelType w:val="singleLevel"/>
    <w:tmpl w:val="D99CC1FA"/>
    <w:lvl w:ilvl="0">
      <w:start w:val="22"/>
      <w:numFmt w:val="decimal"/>
      <w:lvlText w:val="%1."/>
      <w:legacy w:legacy="1" w:legacySpace="0" w:legacyIndent="350"/>
      <w:lvlJc w:val="left"/>
      <w:rPr>
        <w:rFonts w:ascii="Times New Roman" w:hAnsi="Times New Roman" w:cs="Times New Roman" w:hint="default"/>
      </w:rPr>
    </w:lvl>
  </w:abstractNum>
  <w:abstractNum w:abstractNumId="16">
    <w:nsid w:val="63481224"/>
    <w:multiLevelType w:val="singleLevel"/>
    <w:tmpl w:val="CBB45058"/>
    <w:lvl w:ilvl="0">
      <w:start w:val="4"/>
      <w:numFmt w:val="decimal"/>
      <w:lvlText w:val="%1."/>
      <w:legacy w:legacy="1" w:legacySpace="0" w:legacyIndent="346"/>
      <w:lvlJc w:val="left"/>
      <w:rPr>
        <w:rFonts w:ascii="Times New Roman" w:hAnsi="Times New Roman" w:cs="Times New Roman" w:hint="default"/>
      </w:rPr>
    </w:lvl>
  </w:abstractNum>
  <w:abstractNum w:abstractNumId="17">
    <w:nsid w:val="64474D06"/>
    <w:multiLevelType w:val="singleLevel"/>
    <w:tmpl w:val="3698CD40"/>
    <w:lvl w:ilvl="0">
      <w:start w:val="12"/>
      <w:numFmt w:val="decimal"/>
      <w:lvlText w:val="%1."/>
      <w:legacy w:legacy="1" w:legacySpace="0" w:legacyIndent="322"/>
      <w:lvlJc w:val="left"/>
      <w:rPr>
        <w:rFonts w:ascii="Times New Roman" w:hAnsi="Times New Roman" w:cs="Times New Roman" w:hint="default"/>
      </w:rPr>
    </w:lvl>
  </w:abstractNum>
  <w:abstractNum w:abstractNumId="18">
    <w:nsid w:val="6C584BAF"/>
    <w:multiLevelType w:val="singleLevel"/>
    <w:tmpl w:val="731EDAC6"/>
    <w:lvl w:ilvl="0">
      <w:start w:val="20"/>
      <w:numFmt w:val="decimal"/>
      <w:lvlText w:val="%1"/>
      <w:legacy w:legacy="1" w:legacySpace="0" w:legacyIndent="557"/>
      <w:lvlJc w:val="left"/>
      <w:rPr>
        <w:rFonts w:ascii="Times New Roman" w:hAnsi="Times New Roman" w:cs="Times New Roman" w:hint="default"/>
      </w:rPr>
    </w:lvl>
  </w:abstractNum>
  <w:abstractNum w:abstractNumId="19">
    <w:nsid w:val="76480200"/>
    <w:multiLevelType w:val="hybridMultilevel"/>
    <w:tmpl w:val="CA3007F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A9E493D"/>
    <w:multiLevelType w:val="hybridMultilevel"/>
    <w:tmpl w:val="BCE8C99A"/>
    <w:lvl w:ilvl="0" w:tplc="0423000F">
      <w:start w:val="1"/>
      <w:numFmt w:val="decimal"/>
      <w:lvlText w:val="%1."/>
      <w:lvlJc w:val="left"/>
      <w:pPr>
        <w:tabs>
          <w:tab w:val="num" w:pos="1429"/>
        </w:tabs>
        <w:ind w:left="1429" w:hanging="360"/>
      </w:pPr>
    </w:lvl>
    <w:lvl w:ilvl="1" w:tplc="04230019" w:tentative="1">
      <w:start w:val="1"/>
      <w:numFmt w:val="lowerLetter"/>
      <w:lvlText w:val="%2."/>
      <w:lvlJc w:val="left"/>
      <w:pPr>
        <w:tabs>
          <w:tab w:val="num" w:pos="2149"/>
        </w:tabs>
        <w:ind w:left="2149" w:hanging="360"/>
      </w:pPr>
    </w:lvl>
    <w:lvl w:ilvl="2" w:tplc="0423001B" w:tentative="1">
      <w:start w:val="1"/>
      <w:numFmt w:val="lowerRoman"/>
      <w:lvlText w:val="%3."/>
      <w:lvlJc w:val="right"/>
      <w:pPr>
        <w:tabs>
          <w:tab w:val="num" w:pos="2869"/>
        </w:tabs>
        <w:ind w:left="2869" w:hanging="180"/>
      </w:pPr>
    </w:lvl>
    <w:lvl w:ilvl="3" w:tplc="0423000F" w:tentative="1">
      <w:start w:val="1"/>
      <w:numFmt w:val="decimal"/>
      <w:lvlText w:val="%4."/>
      <w:lvlJc w:val="left"/>
      <w:pPr>
        <w:tabs>
          <w:tab w:val="num" w:pos="3589"/>
        </w:tabs>
        <w:ind w:left="3589" w:hanging="360"/>
      </w:pPr>
    </w:lvl>
    <w:lvl w:ilvl="4" w:tplc="04230019" w:tentative="1">
      <w:start w:val="1"/>
      <w:numFmt w:val="lowerLetter"/>
      <w:lvlText w:val="%5."/>
      <w:lvlJc w:val="left"/>
      <w:pPr>
        <w:tabs>
          <w:tab w:val="num" w:pos="4309"/>
        </w:tabs>
        <w:ind w:left="4309" w:hanging="360"/>
      </w:pPr>
    </w:lvl>
    <w:lvl w:ilvl="5" w:tplc="0423001B" w:tentative="1">
      <w:start w:val="1"/>
      <w:numFmt w:val="lowerRoman"/>
      <w:lvlText w:val="%6."/>
      <w:lvlJc w:val="right"/>
      <w:pPr>
        <w:tabs>
          <w:tab w:val="num" w:pos="5029"/>
        </w:tabs>
        <w:ind w:left="5029" w:hanging="180"/>
      </w:pPr>
    </w:lvl>
    <w:lvl w:ilvl="6" w:tplc="0423000F" w:tentative="1">
      <w:start w:val="1"/>
      <w:numFmt w:val="decimal"/>
      <w:lvlText w:val="%7."/>
      <w:lvlJc w:val="left"/>
      <w:pPr>
        <w:tabs>
          <w:tab w:val="num" w:pos="5749"/>
        </w:tabs>
        <w:ind w:left="5749" w:hanging="360"/>
      </w:pPr>
    </w:lvl>
    <w:lvl w:ilvl="7" w:tplc="04230019" w:tentative="1">
      <w:start w:val="1"/>
      <w:numFmt w:val="lowerLetter"/>
      <w:lvlText w:val="%8."/>
      <w:lvlJc w:val="left"/>
      <w:pPr>
        <w:tabs>
          <w:tab w:val="num" w:pos="6469"/>
        </w:tabs>
        <w:ind w:left="6469" w:hanging="360"/>
      </w:pPr>
    </w:lvl>
    <w:lvl w:ilvl="8" w:tplc="0423001B" w:tentative="1">
      <w:start w:val="1"/>
      <w:numFmt w:val="lowerRoman"/>
      <w:lvlText w:val="%9."/>
      <w:lvlJc w:val="right"/>
      <w:pPr>
        <w:tabs>
          <w:tab w:val="num" w:pos="7189"/>
        </w:tabs>
        <w:ind w:left="7189" w:hanging="180"/>
      </w:pPr>
    </w:lvl>
  </w:abstractNum>
  <w:num w:numId="1">
    <w:abstractNumId w:val="0"/>
    <w:lvlOverride w:ilvl="0">
      <w:lvl w:ilvl="0">
        <w:start w:val="65535"/>
        <w:numFmt w:val="bullet"/>
        <w:lvlText w:val="-"/>
        <w:legacy w:legacy="1" w:legacySpace="0" w:legacyIndent="249"/>
        <w:lvlJc w:val="left"/>
        <w:rPr>
          <w:rFonts w:ascii="Times New Roman" w:hAnsi="Times New Roman" w:cs="Times New Roman" w:hint="default"/>
        </w:rPr>
      </w:lvl>
    </w:lvlOverride>
  </w:num>
  <w:num w:numId="2">
    <w:abstractNumId w:val="2"/>
  </w:num>
  <w:num w:numId="3">
    <w:abstractNumId w:val="18"/>
  </w:num>
  <w:num w:numId="4">
    <w:abstractNumId w:val="9"/>
  </w:num>
  <w:num w:numId="5">
    <w:abstractNumId w:val="19"/>
  </w:num>
  <w:num w:numId="6">
    <w:abstractNumId w:val="16"/>
  </w:num>
  <w:num w:numId="7">
    <w:abstractNumId w:val="14"/>
  </w:num>
  <w:num w:numId="8">
    <w:abstractNumId w:val="17"/>
  </w:num>
  <w:num w:numId="9">
    <w:abstractNumId w:val="13"/>
  </w:num>
  <w:num w:numId="10">
    <w:abstractNumId w:val="15"/>
  </w:num>
  <w:num w:numId="11">
    <w:abstractNumId w:val="6"/>
  </w:num>
  <w:num w:numId="12">
    <w:abstractNumId w:val="10"/>
  </w:num>
  <w:num w:numId="13">
    <w:abstractNumId w:val="7"/>
  </w:num>
  <w:num w:numId="14">
    <w:abstractNumId w:val="7"/>
    <w:lvlOverride w:ilvl="0">
      <w:lvl w:ilvl="0">
        <w:start w:val="1"/>
        <w:numFmt w:val="decimal"/>
        <w:lvlText w:val="%1."/>
        <w:legacy w:legacy="1" w:legacySpace="0" w:legacyIndent="350"/>
        <w:lvlJc w:val="left"/>
        <w:rPr>
          <w:rFonts w:ascii="Times New Roman" w:hAnsi="Times New Roman" w:cs="Times New Roman" w:hint="default"/>
        </w:rPr>
      </w:lvl>
    </w:lvlOverride>
  </w:num>
  <w:num w:numId="15">
    <w:abstractNumId w:val="7"/>
    <w:lvlOverride w:ilvl="0">
      <w:lvl w:ilvl="0">
        <w:start w:val="7"/>
        <w:numFmt w:val="decimal"/>
        <w:lvlText w:val="%1."/>
        <w:legacy w:legacy="1" w:legacySpace="0" w:legacyIndent="346"/>
        <w:lvlJc w:val="left"/>
        <w:rPr>
          <w:rFonts w:ascii="Times New Roman" w:hAnsi="Times New Roman" w:cs="Times New Roman" w:hint="default"/>
        </w:rPr>
      </w:lvl>
    </w:lvlOverride>
  </w:num>
  <w:num w:numId="16">
    <w:abstractNumId w:val="12"/>
  </w:num>
  <w:num w:numId="17">
    <w:abstractNumId w:val="20"/>
  </w:num>
  <w:num w:numId="18">
    <w:abstractNumId w:val="1"/>
  </w:num>
  <w:num w:numId="19">
    <w:abstractNumId w:val="4"/>
  </w:num>
  <w:num w:numId="20">
    <w:abstractNumId w:val="5"/>
  </w:num>
  <w:num w:numId="21">
    <w:abstractNumId w:val="8"/>
  </w:num>
  <w:num w:numId="22">
    <w:abstractNumId w:val="11"/>
  </w:num>
  <w:num w:numId="2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AB3B33"/>
    <w:rsid w:val="00875E07"/>
    <w:rsid w:val="00AB3B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B3B33"/>
    <w:pPr>
      <w:keepNext/>
      <w:spacing w:before="240" w:after="60"/>
      <w:jc w:val="center"/>
      <w:outlineLvl w:val="0"/>
    </w:pPr>
    <w:rPr>
      <w:rFonts w:ascii="Times New Roman" w:eastAsia="Calibri" w:hAnsi="Times New Roman" w:cs="Arial"/>
      <w:b/>
      <w:bCs/>
      <w:caps/>
      <w:kern w:val="32"/>
      <w:sz w:val="28"/>
      <w:szCs w:val="32"/>
      <w:lang w:eastAsia="en-US"/>
    </w:rPr>
  </w:style>
  <w:style w:type="paragraph" w:styleId="2">
    <w:name w:val="heading 2"/>
    <w:basedOn w:val="a"/>
    <w:next w:val="a"/>
    <w:link w:val="20"/>
    <w:qFormat/>
    <w:rsid w:val="00AB3B33"/>
    <w:pPr>
      <w:keepNext/>
      <w:spacing w:after="0" w:line="240" w:lineRule="auto"/>
      <w:jc w:val="center"/>
      <w:outlineLvl w:val="1"/>
    </w:pPr>
    <w:rPr>
      <w:rFonts w:ascii="Times New Roman" w:eastAsia="Times New Roman" w:hAnsi="Times New Roman" w:cs="Times New Roman"/>
      <w:b/>
      <w:sz w:val="32"/>
      <w:szCs w:val="20"/>
      <w:lang w:val="be-BY"/>
    </w:rPr>
  </w:style>
  <w:style w:type="paragraph" w:styleId="3">
    <w:name w:val="heading 3"/>
    <w:basedOn w:val="a"/>
    <w:next w:val="a"/>
    <w:link w:val="30"/>
    <w:qFormat/>
    <w:rsid w:val="00AB3B33"/>
    <w:pPr>
      <w:keepNext/>
      <w:spacing w:after="0" w:line="240" w:lineRule="auto"/>
      <w:jc w:val="both"/>
      <w:outlineLvl w:val="2"/>
    </w:pPr>
    <w:rPr>
      <w:rFonts w:ascii="Times New Roman" w:eastAsia="Times New Roman" w:hAnsi="Times New Roman" w:cs="Times New Roman"/>
      <w:sz w:val="28"/>
      <w:szCs w:val="20"/>
      <w:lang w:val="be-BY"/>
    </w:rPr>
  </w:style>
  <w:style w:type="paragraph" w:styleId="4">
    <w:name w:val="heading 4"/>
    <w:basedOn w:val="a"/>
    <w:next w:val="a"/>
    <w:link w:val="40"/>
    <w:qFormat/>
    <w:rsid w:val="00AB3B33"/>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AB3B33"/>
    <w:pPr>
      <w:keepNext/>
      <w:spacing w:after="0" w:line="240" w:lineRule="auto"/>
      <w:jc w:val="both"/>
      <w:outlineLvl w:val="4"/>
    </w:pPr>
    <w:rPr>
      <w:rFonts w:ascii="Times New Roman" w:eastAsia="Times New Roman" w:hAnsi="Times New Roman" w:cs="Times New Roman"/>
      <w:sz w:val="26"/>
      <w:szCs w:val="20"/>
      <w:lang w:val="be-BY"/>
    </w:rPr>
  </w:style>
  <w:style w:type="paragraph" w:styleId="7">
    <w:name w:val="heading 7"/>
    <w:basedOn w:val="a"/>
    <w:next w:val="a"/>
    <w:link w:val="70"/>
    <w:qFormat/>
    <w:rsid w:val="00AB3B33"/>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AB3B33"/>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AB3B33"/>
    <w:rPr>
      <w:rFonts w:ascii="Times New Roman" w:eastAsia="Calibri" w:hAnsi="Times New Roman" w:cs="Arial"/>
      <w:b/>
      <w:bCs/>
      <w:caps/>
      <w:kern w:val="32"/>
      <w:sz w:val="28"/>
      <w:szCs w:val="32"/>
      <w:lang w:eastAsia="en-US"/>
    </w:rPr>
  </w:style>
  <w:style w:type="character" w:customStyle="1" w:styleId="20">
    <w:name w:val="Заголовок 2 Знак"/>
    <w:basedOn w:val="a0"/>
    <w:link w:val="2"/>
    <w:rsid w:val="00AB3B33"/>
    <w:rPr>
      <w:rFonts w:ascii="Times New Roman" w:eastAsia="Times New Roman" w:hAnsi="Times New Roman" w:cs="Times New Roman"/>
      <w:b/>
      <w:sz w:val="32"/>
      <w:szCs w:val="20"/>
      <w:lang w:val="be-BY"/>
    </w:rPr>
  </w:style>
  <w:style w:type="character" w:customStyle="1" w:styleId="30">
    <w:name w:val="Заголовок 3 Знак"/>
    <w:basedOn w:val="a0"/>
    <w:link w:val="3"/>
    <w:rsid w:val="00AB3B33"/>
    <w:rPr>
      <w:rFonts w:ascii="Times New Roman" w:eastAsia="Times New Roman" w:hAnsi="Times New Roman" w:cs="Times New Roman"/>
      <w:sz w:val="28"/>
      <w:szCs w:val="20"/>
      <w:lang w:val="be-BY"/>
    </w:rPr>
  </w:style>
  <w:style w:type="character" w:customStyle="1" w:styleId="40">
    <w:name w:val="Заголовок 4 Знак"/>
    <w:basedOn w:val="a0"/>
    <w:link w:val="4"/>
    <w:rsid w:val="00AB3B33"/>
    <w:rPr>
      <w:rFonts w:ascii="Times New Roman" w:eastAsia="Times New Roman" w:hAnsi="Times New Roman" w:cs="Times New Roman"/>
      <w:b/>
      <w:bCs/>
      <w:sz w:val="28"/>
      <w:szCs w:val="28"/>
    </w:rPr>
  </w:style>
  <w:style w:type="character" w:customStyle="1" w:styleId="50">
    <w:name w:val="Заголовок 5 Знак"/>
    <w:basedOn w:val="a0"/>
    <w:link w:val="5"/>
    <w:rsid w:val="00AB3B33"/>
    <w:rPr>
      <w:rFonts w:ascii="Times New Roman" w:eastAsia="Times New Roman" w:hAnsi="Times New Roman" w:cs="Times New Roman"/>
      <w:sz w:val="26"/>
      <w:szCs w:val="20"/>
      <w:lang w:val="be-BY"/>
    </w:rPr>
  </w:style>
  <w:style w:type="character" w:customStyle="1" w:styleId="70">
    <w:name w:val="Заголовок 7 Знак"/>
    <w:basedOn w:val="a0"/>
    <w:link w:val="7"/>
    <w:rsid w:val="00AB3B33"/>
    <w:rPr>
      <w:rFonts w:ascii="Times New Roman" w:eastAsia="Times New Roman" w:hAnsi="Times New Roman" w:cs="Times New Roman"/>
      <w:sz w:val="24"/>
      <w:szCs w:val="24"/>
    </w:rPr>
  </w:style>
  <w:style w:type="character" w:customStyle="1" w:styleId="80">
    <w:name w:val="Заголовок 8 Знак"/>
    <w:basedOn w:val="a0"/>
    <w:link w:val="8"/>
    <w:rsid w:val="00AB3B33"/>
    <w:rPr>
      <w:rFonts w:ascii="Times New Roman" w:eastAsia="Times New Roman" w:hAnsi="Times New Roman" w:cs="Times New Roman"/>
      <w:i/>
      <w:iCs/>
      <w:sz w:val="24"/>
      <w:szCs w:val="24"/>
    </w:rPr>
  </w:style>
  <w:style w:type="table" w:styleId="a3">
    <w:name w:val="Table Grid"/>
    <w:basedOn w:val="a1"/>
    <w:rsid w:val="00AB3B3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semiHidden/>
    <w:rsid w:val="00AB3B33"/>
    <w:pPr>
      <w:spacing w:after="0" w:line="240" w:lineRule="auto"/>
    </w:pPr>
    <w:rPr>
      <w:rFonts w:ascii="Tahoma" w:eastAsia="Times New Roman" w:hAnsi="Tahoma" w:cs="Tahoma"/>
      <w:sz w:val="16"/>
      <w:szCs w:val="16"/>
    </w:rPr>
  </w:style>
  <w:style w:type="character" w:customStyle="1" w:styleId="a5">
    <w:name w:val="Текст выноски Знак"/>
    <w:basedOn w:val="a0"/>
    <w:link w:val="a4"/>
    <w:semiHidden/>
    <w:rsid w:val="00AB3B33"/>
    <w:rPr>
      <w:rFonts w:ascii="Tahoma" w:eastAsia="Times New Roman" w:hAnsi="Tahoma" w:cs="Tahoma"/>
      <w:sz w:val="16"/>
      <w:szCs w:val="16"/>
    </w:rPr>
  </w:style>
  <w:style w:type="paragraph" w:styleId="a6">
    <w:name w:val="footer"/>
    <w:basedOn w:val="a"/>
    <w:link w:val="a7"/>
    <w:rsid w:val="00AB3B33"/>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7">
    <w:name w:val="Нижний колонтитул Знак"/>
    <w:basedOn w:val="a0"/>
    <w:link w:val="a6"/>
    <w:rsid w:val="00AB3B33"/>
    <w:rPr>
      <w:rFonts w:ascii="Times New Roman" w:eastAsia="Times New Roman" w:hAnsi="Times New Roman" w:cs="Times New Roman"/>
      <w:sz w:val="20"/>
      <w:szCs w:val="20"/>
    </w:rPr>
  </w:style>
  <w:style w:type="character" w:styleId="a8">
    <w:name w:val="page number"/>
    <w:basedOn w:val="a0"/>
    <w:rsid w:val="00AB3B33"/>
  </w:style>
  <w:style w:type="paragraph" w:styleId="a9">
    <w:name w:val="Body Text Indent"/>
    <w:basedOn w:val="a"/>
    <w:link w:val="aa"/>
    <w:rsid w:val="00AB3B33"/>
    <w:pPr>
      <w:spacing w:after="0" w:line="240" w:lineRule="auto"/>
    </w:pPr>
    <w:rPr>
      <w:rFonts w:ascii="Times New Roman" w:eastAsia="Times New Roman" w:hAnsi="Times New Roman" w:cs="Times New Roman"/>
      <w:sz w:val="28"/>
      <w:szCs w:val="28"/>
      <w:lang w:val="be-BY"/>
    </w:rPr>
  </w:style>
  <w:style w:type="character" w:customStyle="1" w:styleId="aa">
    <w:name w:val="Основной текст с отступом Знак"/>
    <w:basedOn w:val="a0"/>
    <w:link w:val="a9"/>
    <w:rsid w:val="00AB3B33"/>
    <w:rPr>
      <w:rFonts w:ascii="Times New Roman" w:eastAsia="Times New Roman" w:hAnsi="Times New Roman" w:cs="Times New Roman"/>
      <w:sz w:val="28"/>
      <w:szCs w:val="28"/>
      <w:lang w:val="be-BY"/>
    </w:rPr>
  </w:style>
  <w:style w:type="paragraph" w:styleId="ab">
    <w:name w:val="Body Text"/>
    <w:basedOn w:val="a"/>
    <w:link w:val="ac"/>
    <w:rsid w:val="00AB3B33"/>
    <w:pPr>
      <w:widowControl w:val="0"/>
      <w:autoSpaceDE w:val="0"/>
      <w:autoSpaceDN w:val="0"/>
      <w:adjustRightInd w:val="0"/>
      <w:spacing w:after="120" w:line="240" w:lineRule="auto"/>
    </w:pPr>
    <w:rPr>
      <w:rFonts w:ascii="Times New Roman" w:eastAsia="Times New Roman" w:hAnsi="Times New Roman" w:cs="Times New Roman"/>
      <w:sz w:val="20"/>
      <w:szCs w:val="20"/>
    </w:rPr>
  </w:style>
  <w:style w:type="character" w:customStyle="1" w:styleId="ac">
    <w:name w:val="Основной текст Знак"/>
    <w:basedOn w:val="a0"/>
    <w:link w:val="ab"/>
    <w:rsid w:val="00AB3B33"/>
    <w:rPr>
      <w:rFonts w:ascii="Times New Roman" w:eastAsia="Times New Roman" w:hAnsi="Times New Roman" w:cs="Times New Roman"/>
      <w:sz w:val="20"/>
      <w:szCs w:val="20"/>
    </w:rPr>
  </w:style>
  <w:style w:type="paragraph" w:styleId="21">
    <w:name w:val="Body Text Indent 2"/>
    <w:basedOn w:val="a"/>
    <w:link w:val="22"/>
    <w:rsid w:val="00AB3B33"/>
    <w:pPr>
      <w:widowControl w:val="0"/>
      <w:autoSpaceDE w:val="0"/>
      <w:autoSpaceDN w:val="0"/>
      <w:adjustRightInd w:val="0"/>
      <w:spacing w:after="120" w:line="480" w:lineRule="auto"/>
      <w:ind w:left="283"/>
    </w:pPr>
    <w:rPr>
      <w:rFonts w:ascii="Times New Roman" w:eastAsia="Times New Roman" w:hAnsi="Times New Roman" w:cs="Times New Roman"/>
      <w:sz w:val="20"/>
      <w:szCs w:val="20"/>
    </w:rPr>
  </w:style>
  <w:style w:type="character" w:customStyle="1" w:styleId="22">
    <w:name w:val="Основной текст с отступом 2 Знак"/>
    <w:basedOn w:val="a0"/>
    <w:link w:val="21"/>
    <w:rsid w:val="00AB3B33"/>
    <w:rPr>
      <w:rFonts w:ascii="Times New Roman" w:eastAsia="Times New Roman" w:hAnsi="Times New Roman" w:cs="Times New Roman"/>
      <w:sz w:val="20"/>
      <w:szCs w:val="20"/>
    </w:rPr>
  </w:style>
  <w:style w:type="paragraph" w:styleId="31">
    <w:name w:val="Body Text Indent 3"/>
    <w:basedOn w:val="a"/>
    <w:link w:val="32"/>
    <w:rsid w:val="00AB3B33"/>
    <w:pPr>
      <w:widowControl w:val="0"/>
      <w:autoSpaceDE w:val="0"/>
      <w:autoSpaceDN w:val="0"/>
      <w:adjustRightInd w:val="0"/>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AB3B33"/>
    <w:rPr>
      <w:rFonts w:ascii="Times New Roman" w:eastAsia="Times New Roman" w:hAnsi="Times New Roman" w:cs="Times New Roman"/>
      <w:sz w:val="16"/>
      <w:szCs w:val="16"/>
    </w:rPr>
  </w:style>
  <w:style w:type="paragraph" w:styleId="23">
    <w:name w:val="Body Text 2"/>
    <w:basedOn w:val="a"/>
    <w:link w:val="24"/>
    <w:rsid w:val="00AB3B33"/>
    <w:pPr>
      <w:widowControl w:val="0"/>
      <w:autoSpaceDE w:val="0"/>
      <w:autoSpaceDN w:val="0"/>
      <w:adjustRightInd w:val="0"/>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AB3B33"/>
    <w:rPr>
      <w:rFonts w:ascii="Times New Roman" w:eastAsia="Times New Roman" w:hAnsi="Times New Roman" w:cs="Times New Roman"/>
      <w:sz w:val="20"/>
      <w:szCs w:val="20"/>
    </w:rPr>
  </w:style>
  <w:style w:type="paragraph" w:styleId="ad">
    <w:name w:val="header"/>
    <w:basedOn w:val="a"/>
    <w:link w:val="ae"/>
    <w:uiPriority w:val="99"/>
    <w:rsid w:val="00AB3B33"/>
    <w:pPr>
      <w:tabs>
        <w:tab w:val="center" w:pos="4153"/>
        <w:tab w:val="right" w:pos="8306"/>
      </w:tabs>
      <w:spacing w:after="0" w:line="240" w:lineRule="auto"/>
    </w:pPr>
    <w:rPr>
      <w:rFonts w:ascii="Times New Roman" w:eastAsia="Times New Roman" w:hAnsi="Times New Roman" w:cs="Times New Roman"/>
      <w:sz w:val="28"/>
      <w:szCs w:val="20"/>
    </w:rPr>
  </w:style>
  <w:style w:type="character" w:customStyle="1" w:styleId="ae">
    <w:name w:val="Верхний колонтитул Знак"/>
    <w:basedOn w:val="a0"/>
    <w:link w:val="ad"/>
    <w:uiPriority w:val="99"/>
    <w:rsid w:val="00AB3B33"/>
    <w:rPr>
      <w:rFonts w:ascii="Times New Roman" w:eastAsia="Times New Roman" w:hAnsi="Times New Roman" w:cs="Times New Roman"/>
      <w:sz w:val="28"/>
      <w:szCs w:val="20"/>
    </w:rPr>
  </w:style>
  <w:style w:type="paragraph" w:styleId="af">
    <w:name w:val="Title"/>
    <w:basedOn w:val="a"/>
    <w:link w:val="af0"/>
    <w:qFormat/>
    <w:rsid w:val="00AB3B33"/>
    <w:pPr>
      <w:spacing w:after="0" w:line="240" w:lineRule="auto"/>
      <w:ind w:left="6372"/>
      <w:jc w:val="center"/>
    </w:pPr>
    <w:rPr>
      <w:rFonts w:ascii="Arial" w:eastAsia="Times New Roman" w:hAnsi="Arial" w:cs="Times New Roman"/>
      <w:b/>
      <w:sz w:val="32"/>
      <w:szCs w:val="20"/>
    </w:rPr>
  </w:style>
  <w:style w:type="character" w:customStyle="1" w:styleId="af0">
    <w:name w:val="Название Знак"/>
    <w:basedOn w:val="a0"/>
    <w:link w:val="af"/>
    <w:rsid w:val="00AB3B33"/>
    <w:rPr>
      <w:rFonts w:ascii="Arial" w:eastAsia="Times New Roman" w:hAnsi="Arial" w:cs="Times New Roman"/>
      <w:b/>
      <w:sz w:val="32"/>
      <w:szCs w:val="20"/>
    </w:rPr>
  </w:style>
  <w:style w:type="paragraph" w:styleId="af1">
    <w:name w:val="Document Map"/>
    <w:basedOn w:val="a"/>
    <w:link w:val="af2"/>
    <w:semiHidden/>
    <w:unhideWhenUsed/>
    <w:rsid w:val="00AB3B3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2">
    <w:name w:val="Схема документа Знак"/>
    <w:basedOn w:val="a0"/>
    <w:link w:val="af1"/>
    <w:semiHidden/>
    <w:rsid w:val="00AB3B33"/>
    <w:rPr>
      <w:rFonts w:ascii="Tahoma" w:eastAsia="Times New Roman" w:hAnsi="Tahoma" w:cs="Tahoma"/>
      <w:sz w:val="16"/>
      <w:szCs w:val="16"/>
    </w:rPr>
  </w:style>
  <w:style w:type="character" w:styleId="af3">
    <w:name w:val="Hyperlink"/>
    <w:basedOn w:val="a0"/>
    <w:rsid w:val="00AB3B33"/>
    <w:rPr>
      <w:color w:val="0000FF"/>
      <w:u w:val="single"/>
    </w:rPr>
  </w:style>
  <w:style w:type="character" w:styleId="af4">
    <w:name w:val="Strong"/>
    <w:basedOn w:val="a0"/>
    <w:qFormat/>
    <w:rsid w:val="00AB3B33"/>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lb.by/portal/page/portal/index/resources/anothersearch?lang=ru&amp;classId=37CF481D9E6E4E83A50E86D3F68E03E2&amp;searchType=book&amp;submitR=&amp;_piref73_102757_73_82738_82738.biId=1466377&amp;_piref73_102757_73_82738_82738.strutsAction=biblinfoaction.do"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nlb.by/portal/page/portal/index/resources/anothersearch?lang=ru&amp;classId=37CF481D9E6E4E83A50E86D3F68E03E2&amp;searchType=book&amp;submitR=&amp;_piref73_102757_73_82738_82738.biId=1067945&amp;_piref73_102757_73_82738_82738.strutsAction=biblinfoaction.do"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lb.by/portal/page/portal/index/resources/anothersearch?lang=ru&amp;classId=37CF481D9E6E4E83A50E86D3F68E03E2&amp;searchType=book&amp;submitR=&amp;_piref73_102757_73_82738_82738.biId=877793&amp;_piref73_102757_73_82738_82738.strutsAction=biblinfoaction.do" TargetMode="External"/><Relationship Id="rId11" Type="http://schemas.openxmlformats.org/officeDocument/2006/relationships/header" Target="header2.xml"/><Relationship Id="rId5" Type="http://schemas.openxmlformats.org/officeDocument/2006/relationships/hyperlink" Target="http://www.nlb.by/portal/page/portal/index/resources/anothersearch?lang=ru&amp;classId=37CF481D9E6E4E83A50E86D3F68E03E2&amp;searchType=book&amp;submitR=&amp;_piref73_102757_73_82738_82738.biId=444259&amp;_piref73_102757_73_82738_82738.strutsAction=biblinfoaction.do" TargetMode="Externa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nlb.by/portal/page/portal/index/resources/anothersearch?lang=ru&amp;classId=37CF481D9E6E4E83A50E86D3F68E03E2&amp;searchType=book&amp;submitR=&amp;_piref73_102757_73_82738_82738.biId=442457&amp;_piref73_102757_73_82738_82738.strutsAction=biblinfoaction.do"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8283</Words>
  <Characters>47219</Characters>
  <Application>Microsoft Office Word</Application>
  <DocSecurity>0</DocSecurity>
  <Lines>393</Lines>
  <Paragraphs>110</Paragraphs>
  <ScaleCrop>false</ScaleCrop>
  <Company>Home</Company>
  <LinksUpToDate>false</LinksUpToDate>
  <CharactersWithSpaces>55392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HomeUser</cp:lastModifiedBy>
  <cp:revision>2</cp:revision>
  <dcterms:created xsi:type="dcterms:W3CDTF">2012-09-25T11:50:00Z</dcterms:created>
  <dcterms:modified xsi:type="dcterms:W3CDTF">2012-09-25T11:51:00Z</dcterms:modified>
</cp:coreProperties>
</file>