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D17" w:rsidRPr="00984D17" w:rsidRDefault="00984D17" w:rsidP="00984D1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</w:p>
    <w:p w:rsidR="00984D17" w:rsidRPr="00984D17" w:rsidRDefault="00984D17" w:rsidP="00984D1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гуманитарному образованию</w:t>
      </w:r>
    </w:p>
    <w:p w:rsidR="00984D17" w:rsidRPr="00984D17" w:rsidRDefault="00984D17" w:rsidP="00984D1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 xml:space="preserve">         УТВЕРЖДАЮ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Первый заместитель Министра образования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Республики Беларусь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 А. И. Жук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_______________ </w:t>
      </w:r>
      <w:smartTag w:uri="urn:schemas-microsoft-com:office:smarttags" w:element="metricconverter">
        <w:smartTagPr>
          <w:attr w:name="ProductID" w:val="2012 г"/>
        </w:smartTagPr>
        <w:r w:rsidRPr="00984D1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84D17">
        <w:rPr>
          <w:rFonts w:ascii="Times New Roman" w:hAnsi="Times New Roman" w:cs="Times New Roman"/>
          <w:sz w:val="28"/>
          <w:szCs w:val="28"/>
        </w:rPr>
        <w:t>.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Регистрационный № ТД-________/ тип.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КОМПЬЮТЕРНЫЕ ТЕХНОЛОГИИ В ПРЕПОДАВАНИИ РУССКОГО ЯЗЫКА КАК ИНОСТРАННОГО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для высших учебных заведений по специальности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1-21 05 02 «Русская филология» (по направлениям)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Направление специальности 1-21 05 02-04 «Русская филология </w:t>
      </w:r>
      <w:r w:rsidRPr="00984D17">
        <w:rPr>
          <w:rFonts w:ascii="Times New Roman" w:hAnsi="Times New Roman" w:cs="Times New Roman"/>
          <w:sz w:val="28"/>
          <w:szCs w:val="28"/>
        </w:rPr>
        <w:br/>
        <w:t>(русский язык как иностранный)»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tabs>
          <w:tab w:val="left" w:pos="8430"/>
        </w:tabs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ab/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</w:p>
    <w:p w:rsidR="00984D17" w:rsidRPr="00984D17" w:rsidRDefault="00984D17" w:rsidP="00984D1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Начальник  Управления </w:t>
      </w:r>
    </w:p>
    <w:p w:rsidR="00984D17" w:rsidRPr="00984D17" w:rsidRDefault="00984D17" w:rsidP="00984D1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Учебно-методического объединения            высшего и среднего специального образования</w:t>
      </w:r>
    </w:p>
    <w:p w:rsidR="00984D17" w:rsidRPr="00984D17" w:rsidRDefault="00984D17" w:rsidP="00984D1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по гуманитарному образованию                   Министерства образования Республики Беларусь</w:t>
      </w:r>
    </w:p>
    <w:p w:rsidR="00984D17" w:rsidRPr="00984D17" w:rsidRDefault="00984D17" w:rsidP="00984D1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 В. Л.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Клюня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           ________________________ С. И. Романюк</w:t>
      </w:r>
    </w:p>
    <w:p w:rsidR="00984D17" w:rsidRPr="00984D17" w:rsidRDefault="00984D17" w:rsidP="00984D1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________________2012 г.                               __________________ </w:t>
      </w:r>
      <w:smartTag w:uri="urn:schemas-microsoft-com:office:smarttags" w:element="metricconverter">
        <w:smartTagPr>
          <w:attr w:name="ProductID" w:val="2012 г"/>
        </w:smartTagPr>
        <w:r w:rsidRPr="00984D1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84D17">
        <w:rPr>
          <w:rFonts w:ascii="Times New Roman" w:hAnsi="Times New Roman" w:cs="Times New Roman"/>
          <w:sz w:val="28"/>
          <w:szCs w:val="28"/>
        </w:rPr>
        <w:t>.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Проректор по научно-методической работе 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Государственного учреждения образования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«Республиканский  институт высшей школы»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 И. В. Титович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984D1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84D17">
        <w:rPr>
          <w:rFonts w:ascii="Times New Roman" w:hAnsi="Times New Roman" w:cs="Times New Roman"/>
          <w:sz w:val="28"/>
          <w:szCs w:val="28"/>
        </w:rPr>
        <w:t>.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Эксперт-нормоконтролер</w:t>
      </w:r>
      <w:proofErr w:type="spellEnd"/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 ____________________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 </w:t>
      </w:r>
      <w:smartTag w:uri="urn:schemas-microsoft-com:office:smarttags" w:element="metricconverter">
        <w:smartTagPr>
          <w:attr w:name="ProductID" w:val="2012 г"/>
        </w:smartTagPr>
        <w:r w:rsidRPr="00984D1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84D17">
        <w:rPr>
          <w:rFonts w:ascii="Times New Roman" w:hAnsi="Times New Roman" w:cs="Times New Roman"/>
          <w:sz w:val="28"/>
          <w:szCs w:val="28"/>
        </w:rPr>
        <w:t>.</w:t>
      </w: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Минск 2012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br w:type="page"/>
      </w:r>
      <w:r w:rsidRPr="00984D17">
        <w:rPr>
          <w:rFonts w:ascii="Times New Roman" w:hAnsi="Times New Roman" w:cs="Times New Roman"/>
          <w:b/>
          <w:sz w:val="28"/>
          <w:szCs w:val="28"/>
        </w:rPr>
        <w:lastRenderedPageBreak/>
        <w:t>СОСТАВИТЕЛЬ: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>Елисеева Ольга Евгеньевна</w:t>
      </w:r>
      <w:r w:rsidRPr="00984D17">
        <w:rPr>
          <w:rFonts w:ascii="Times New Roman" w:hAnsi="Times New Roman" w:cs="Times New Roman"/>
          <w:bCs/>
          <w:sz w:val="28"/>
          <w:szCs w:val="28"/>
        </w:rPr>
        <w:t xml:space="preserve"> – доцент кафедры прикладной лингвистики филологического факультета Белорусского государственного университета, кандидат технических наук, доцент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>кафедра общего и славянского языкознания филологического факультета Учреждения образования «Гродненский государственный университет имени Янки Купалы»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b/>
          <w:sz w:val="28"/>
          <w:szCs w:val="28"/>
        </w:rPr>
        <w:t>Голенков</w:t>
      </w:r>
      <w:proofErr w:type="spellEnd"/>
      <w:r w:rsidRPr="00984D17">
        <w:rPr>
          <w:rFonts w:ascii="Times New Roman" w:hAnsi="Times New Roman" w:cs="Times New Roman"/>
          <w:b/>
          <w:sz w:val="28"/>
          <w:szCs w:val="28"/>
        </w:rPr>
        <w:t xml:space="preserve"> Владимир Васильевич</w:t>
      </w:r>
      <w:r w:rsidRPr="00984D17">
        <w:rPr>
          <w:rFonts w:ascii="Times New Roman" w:hAnsi="Times New Roman" w:cs="Times New Roman"/>
          <w:bCs/>
          <w:sz w:val="28"/>
          <w:szCs w:val="28"/>
        </w:rPr>
        <w:t xml:space="preserve"> – заведующий кафедрой интеллектуальных информационных технологий факультета информационных технологий и управления Учреждения образования «Белорусский государственный университет информатики и радиоэлектроники»</w:t>
      </w:r>
      <w:r w:rsidRPr="00984D17">
        <w:rPr>
          <w:rFonts w:ascii="Times New Roman" w:hAnsi="Times New Roman" w:cs="Times New Roman"/>
          <w:sz w:val="28"/>
          <w:szCs w:val="28"/>
        </w:rPr>
        <w:t>, доктор технических наук, профессор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РЕКОМЕНДОВАНА К УТВЕРЖДЕНИЮ В КАЧЕСТВЕ ТИПОВОЙ: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кафедрой прикладной лингвистики филологического факультета Белорусского государственного университета (протокол № 9 от 23 мая </w:t>
      </w:r>
      <w:smartTag w:uri="urn:schemas-microsoft-com:office:smarttags" w:element="metricconverter">
        <w:smartTagPr>
          <w:attr w:name="ProductID" w:val="2012 г"/>
        </w:smartTagPr>
        <w:r w:rsidRPr="00984D1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84D17">
        <w:rPr>
          <w:rFonts w:ascii="Times New Roman" w:hAnsi="Times New Roman" w:cs="Times New Roman"/>
          <w:sz w:val="28"/>
          <w:szCs w:val="28"/>
        </w:rPr>
        <w:t>.);</w:t>
      </w:r>
    </w:p>
    <w:p w:rsidR="00984D17" w:rsidRPr="00984D17" w:rsidRDefault="00984D17" w:rsidP="00984D17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</w:t>
      </w:r>
      <w:r w:rsidRPr="00984D17">
        <w:rPr>
          <w:rFonts w:ascii="Times New Roman" w:hAnsi="Times New Roman" w:cs="Times New Roman"/>
          <w:sz w:val="28"/>
          <w:szCs w:val="28"/>
        </w:rPr>
        <w:t>и</w:t>
      </w:r>
      <w:r w:rsidRPr="00984D17">
        <w:rPr>
          <w:rFonts w:ascii="Times New Roman" w:hAnsi="Times New Roman" w:cs="Times New Roman"/>
          <w:sz w:val="28"/>
          <w:szCs w:val="28"/>
        </w:rPr>
        <w:t xml:space="preserve">тета (протокол № 5 от 28 мая </w:t>
      </w:r>
      <w:smartTag w:uri="urn:schemas-microsoft-com:office:smarttags" w:element="metricconverter">
        <w:smartTagPr>
          <w:attr w:name="ProductID" w:val="2012 г"/>
        </w:smartTagPr>
        <w:r w:rsidRPr="00984D1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84D17">
        <w:rPr>
          <w:rFonts w:ascii="Times New Roman" w:hAnsi="Times New Roman" w:cs="Times New Roman"/>
          <w:sz w:val="28"/>
          <w:szCs w:val="28"/>
        </w:rPr>
        <w:t>.);</w:t>
      </w:r>
    </w:p>
    <w:p w:rsidR="00984D17" w:rsidRPr="00984D17" w:rsidRDefault="00984D17" w:rsidP="00984D17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Научно-методическим советом по филологическим специальностям учебно-методического объединения по гуманитарному образованию (прот</w:t>
      </w:r>
      <w:r w:rsidRPr="00984D17">
        <w:rPr>
          <w:rFonts w:ascii="Times New Roman" w:hAnsi="Times New Roman" w:cs="Times New Roman"/>
          <w:sz w:val="28"/>
          <w:szCs w:val="28"/>
        </w:rPr>
        <w:t>о</w:t>
      </w:r>
      <w:r w:rsidRPr="00984D17">
        <w:rPr>
          <w:rFonts w:ascii="Times New Roman" w:hAnsi="Times New Roman" w:cs="Times New Roman"/>
          <w:sz w:val="28"/>
          <w:szCs w:val="28"/>
        </w:rPr>
        <w:t xml:space="preserve">кол № 6 от 21 июня </w:t>
      </w:r>
      <w:smartTag w:uri="urn:schemas-microsoft-com:office:smarttags" w:element="metricconverter">
        <w:smartTagPr>
          <w:attr w:name="ProductID" w:val="2012 г"/>
        </w:smartTagPr>
        <w:r w:rsidRPr="00984D1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984D17">
        <w:rPr>
          <w:rFonts w:ascii="Times New Roman" w:hAnsi="Times New Roman" w:cs="Times New Roman"/>
          <w:sz w:val="28"/>
          <w:szCs w:val="28"/>
        </w:rPr>
        <w:t>.).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Ответственный за редакцию</w:t>
      </w:r>
      <w:r w:rsidRPr="00984D17">
        <w:rPr>
          <w:rFonts w:ascii="Times New Roman" w:hAnsi="Times New Roman" w:cs="Times New Roman"/>
          <w:sz w:val="28"/>
          <w:szCs w:val="28"/>
        </w:rPr>
        <w:t>: О. Е. Елисеева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Ответственный за выпуск</w:t>
      </w:r>
      <w:r w:rsidRPr="00984D17">
        <w:rPr>
          <w:rFonts w:ascii="Times New Roman" w:hAnsi="Times New Roman" w:cs="Times New Roman"/>
          <w:sz w:val="28"/>
          <w:szCs w:val="28"/>
        </w:rPr>
        <w:t>: О. Е. Елисеева</w:t>
      </w:r>
    </w:p>
    <w:p w:rsidR="00984D17" w:rsidRPr="00984D17" w:rsidRDefault="00984D17" w:rsidP="00984D1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984D1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 ПОЯСНИТЕЛЬНАЯ ЗАПИСКА</w:t>
      </w:r>
    </w:p>
    <w:p w:rsidR="00984D17" w:rsidRPr="00984D17" w:rsidRDefault="00984D17" w:rsidP="00984D17">
      <w:pPr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>1.1. Характеристика учебной дисциплины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Дисциплина «Компьютерные технологии в преподавании русского языка как иностранного» входит в состав обязательных дисциплин, предусмотренных образовательным стандартом специальности 1-21 05 02 Русская филология в рамках направления 1-21 05 02-04 «Русский язык как иностранный». Содержательно дисциплина включает рассмотрение современных компьютерных технологий и соответствующих электронных образовательных ресурсов в преподавании русского языка как иностранного (далее – РКИ). Предполагается, что студенты к моменту изучения данной дисциплины уверенно овладели основным понятийным аппаратом учебных дисциплин «Современный русский язык», «Методика преподавания русского языка» и «Методика преподавания русского языка как иностранного», а также навыками пользования типовым программным и информационным обеспечением, полученными ими при изучении дисциплины «Основы информационных технологий». Овладение дисциплиной «Компьютерные технологии в преподавании русского языка как иностранного»  необходимо для непосредственной поддержки профессиональной деятельности  специалиста в области преподавания РКИ, т.к. в современном обществе образовательный процесс немыслим без использования информационных технологий. В частности, большинство учащихся, изучающих русский язык как иностранный, в той или иной мере используют, например, существующие ресурсы сети Интернет. Важнейшая задача преподавателя РКИ в такой ситуации заключается в правильной ориентации учащихся в огромном объёме самой разнообразной информации и существующих компьютерных языковых ресурсов с целью повышения эффективности учебного процесса. Кроме того, преподаватель РКИ обязан не только иметь представление о существующих электронных образовательных ресурсах, но и уметь грамотно использовать их, а также разрабатывать и совершенствовать ресурсы, адекватные применяемым методикам обучения РКИ.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 xml:space="preserve">1.2. Цель и задачи учебной дисциплины  </w:t>
      </w:r>
    </w:p>
    <w:p w:rsidR="00984D17" w:rsidRPr="00984D17" w:rsidRDefault="00984D17" w:rsidP="00984D17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84D17" w:rsidRPr="00984D17" w:rsidRDefault="00984D17" w:rsidP="00984D17">
      <w:pPr>
        <w:pStyle w:val="a4"/>
        <w:spacing w:after="0"/>
        <w:ind w:left="0" w:firstLine="709"/>
        <w:jc w:val="both"/>
        <w:rPr>
          <w:bCs/>
          <w:color w:val="0000FF"/>
          <w:sz w:val="28"/>
          <w:szCs w:val="28"/>
        </w:rPr>
      </w:pPr>
      <w:r w:rsidRPr="00984D17">
        <w:rPr>
          <w:b/>
          <w:bCs/>
          <w:sz w:val="28"/>
          <w:szCs w:val="28"/>
        </w:rPr>
        <w:lastRenderedPageBreak/>
        <w:t>Цель дисциплины</w:t>
      </w:r>
      <w:r w:rsidRPr="00984D17">
        <w:rPr>
          <w:sz w:val="28"/>
          <w:szCs w:val="28"/>
        </w:rPr>
        <w:t xml:space="preserve">  </w:t>
      </w:r>
      <w:r w:rsidRPr="00984D17">
        <w:rPr>
          <w:bCs/>
          <w:sz w:val="28"/>
          <w:szCs w:val="28"/>
        </w:rPr>
        <w:t xml:space="preserve">– сформировать </w:t>
      </w:r>
      <w:r w:rsidRPr="00984D17">
        <w:rPr>
          <w:sz w:val="28"/>
          <w:szCs w:val="28"/>
        </w:rPr>
        <w:t xml:space="preserve"> у студентов системное представление о возможностях и методиках применения современных компьютерных технологий в преподавании РКИ. </w:t>
      </w:r>
    </w:p>
    <w:p w:rsidR="00984D17" w:rsidRPr="00984D17" w:rsidRDefault="00984D17" w:rsidP="00984D17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984D17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84D17">
        <w:rPr>
          <w:rFonts w:ascii="Times New Roman" w:hAnsi="Times New Roman" w:cs="Times New Roman"/>
          <w:sz w:val="28"/>
          <w:szCs w:val="28"/>
        </w:rPr>
        <w:t xml:space="preserve"> дисциплины включают:</w:t>
      </w:r>
    </w:p>
    <w:p w:rsidR="00984D17" w:rsidRPr="00984D17" w:rsidRDefault="00984D17" w:rsidP="00984D1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– формирование представлений о современном состоянии и возможностях современных компьютерных технологий, применяемых в обучении; </w:t>
      </w:r>
    </w:p>
    <w:p w:rsidR="00984D17" w:rsidRPr="00984D17" w:rsidRDefault="00984D17" w:rsidP="00984D1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изучение типологии, структуры и особенностей организации компьютерных</w:t>
      </w:r>
      <w:r w:rsidRPr="00984D1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 xml:space="preserve"> образ</w:t>
      </w:r>
      <w:r w:rsidRPr="00984D17">
        <w:rPr>
          <w:rFonts w:ascii="Times New Roman" w:hAnsi="Times New Roman" w:cs="Times New Roman"/>
          <w:sz w:val="28"/>
          <w:szCs w:val="28"/>
        </w:rPr>
        <w:t>о</w:t>
      </w:r>
      <w:r w:rsidRPr="00984D17">
        <w:rPr>
          <w:rFonts w:ascii="Times New Roman" w:hAnsi="Times New Roman" w:cs="Times New Roman"/>
          <w:sz w:val="28"/>
          <w:szCs w:val="28"/>
        </w:rPr>
        <w:t>вательных ресурсов по РКИ;</w:t>
      </w:r>
    </w:p>
    <w:p w:rsidR="00984D17" w:rsidRPr="00984D17" w:rsidRDefault="00984D17" w:rsidP="00984D1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ознакомление с существующими электронными образовательными ресурсами по русскому языку как иностранному;</w:t>
      </w:r>
    </w:p>
    <w:p w:rsidR="00984D17" w:rsidRPr="00984D17" w:rsidRDefault="00984D17" w:rsidP="00984D1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освоение технологии проектирования электронных образовательных ресурсов по РКИ;</w:t>
      </w:r>
    </w:p>
    <w:p w:rsidR="00984D17" w:rsidRPr="00984D17" w:rsidRDefault="00984D17" w:rsidP="00984D1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ознакомление с современным состоянием инструментальных пр</w:t>
      </w:r>
      <w:r w:rsidRPr="00984D17">
        <w:rPr>
          <w:rFonts w:ascii="Times New Roman" w:hAnsi="Times New Roman" w:cs="Times New Roman"/>
          <w:sz w:val="28"/>
          <w:szCs w:val="28"/>
        </w:rPr>
        <w:t>о</w:t>
      </w:r>
      <w:r w:rsidRPr="00984D17">
        <w:rPr>
          <w:rFonts w:ascii="Times New Roman" w:hAnsi="Times New Roman" w:cs="Times New Roman"/>
          <w:sz w:val="28"/>
          <w:szCs w:val="28"/>
        </w:rPr>
        <w:t>граммных средств, пригодных для разработки электронных образовательных ресурсов и их компоне</w:t>
      </w:r>
      <w:r w:rsidRPr="00984D17">
        <w:rPr>
          <w:rFonts w:ascii="Times New Roman" w:hAnsi="Times New Roman" w:cs="Times New Roman"/>
          <w:sz w:val="28"/>
          <w:szCs w:val="28"/>
        </w:rPr>
        <w:t>н</w:t>
      </w:r>
      <w:r w:rsidRPr="00984D17">
        <w:rPr>
          <w:rFonts w:ascii="Times New Roman" w:hAnsi="Times New Roman" w:cs="Times New Roman"/>
          <w:sz w:val="28"/>
          <w:szCs w:val="28"/>
        </w:rPr>
        <w:t>тов (модулей) по РКИ;</w:t>
      </w:r>
    </w:p>
    <w:p w:rsidR="00984D17" w:rsidRPr="00984D17" w:rsidRDefault="00984D17" w:rsidP="00984D1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приобретение знаний, умений и навыков создания и использования мод</w:t>
      </w:r>
      <w:r w:rsidRPr="00984D17">
        <w:rPr>
          <w:rFonts w:ascii="Times New Roman" w:hAnsi="Times New Roman" w:cs="Times New Roman"/>
          <w:sz w:val="28"/>
          <w:szCs w:val="28"/>
        </w:rPr>
        <w:t>у</w:t>
      </w:r>
      <w:r w:rsidRPr="00984D17">
        <w:rPr>
          <w:rFonts w:ascii="Times New Roman" w:hAnsi="Times New Roman" w:cs="Times New Roman"/>
          <w:sz w:val="28"/>
          <w:szCs w:val="28"/>
        </w:rPr>
        <w:t>лей электронных образовательных ресурсов на базе современных информационных технологий.</w:t>
      </w:r>
    </w:p>
    <w:p w:rsidR="00984D17" w:rsidRPr="00984D17" w:rsidRDefault="00984D17" w:rsidP="00984D17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>В результате изучения учебной дисциплины студент должен:</w:t>
      </w:r>
    </w:p>
    <w:p w:rsidR="00984D17" w:rsidRPr="00984D17" w:rsidRDefault="00984D17" w:rsidP="00984D17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>знать</w:t>
      </w:r>
      <w:r w:rsidRPr="00984D17">
        <w:rPr>
          <w:rFonts w:ascii="Times New Roman" w:hAnsi="Times New Roman" w:cs="Times New Roman"/>
          <w:bCs/>
          <w:sz w:val="28"/>
          <w:szCs w:val="28"/>
        </w:rPr>
        <w:t>: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– основной терминологический аппарат, задачи, направления компьютерной лингводидактики; 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типологию, структуру и особенности организации компьютерных образовательных ресурсов;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типологию, структуру и особенности организации электронных образ</w:t>
      </w:r>
      <w:r w:rsidRPr="00984D17">
        <w:rPr>
          <w:rFonts w:ascii="Times New Roman" w:hAnsi="Times New Roman" w:cs="Times New Roman"/>
          <w:sz w:val="28"/>
          <w:szCs w:val="28"/>
        </w:rPr>
        <w:t>о</w:t>
      </w:r>
      <w:r w:rsidRPr="00984D17">
        <w:rPr>
          <w:rFonts w:ascii="Times New Roman" w:hAnsi="Times New Roman" w:cs="Times New Roman"/>
          <w:sz w:val="28"/>
          <w:szCs w:val="28"/>
        </w:rPr>
        <w:t xml:space="preserve">вательных ресурсов по РКИ; 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современное состояние инструментальных программных средств для разработки компьютерных образовательных ресурсов для преподавания РКИ;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основные подходы, технологии и инструментально-программные средства к созданию электронных компьютерных средств обучения РКИ;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основные методические приёмы преподавания РКИ с использованием компьютерных технологий;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lastRenderedPageBreak/>
        <w:t>уметь</w:t>
      </w:r>
      <w:r w:rsidRPr="00984D17">
        <w:rPr>
          <w:rFonts w:ascii="Times New Roman" w:hAnsi="Times New Roman" w:cs="Times New Roman"/>
          <w:sz w:val="28"/>
          <w:szCs w:val="28"/>
        </w:rPr>
        <w:t>: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подготавливать и адаптировать учебно-методические материалы для компьютерных (электронных) образовательных ресурсов;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 – создавать и эффективно использовать в учебном процессе электронные образовательные ресурсы по РКИ; 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эффективно использовать Интернет-ресурсы в преподавании РКИ;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– разрабатывать новые методики обучения РКИ с использованием компьютерных технологий.</w:t>
      </w:r>
    </w:p>
    <w:p w:rsidR="00984D17" w:rsidRPr="00984D17" w:rsidRDefault="00984D17" w:rsidP="00984D17">
      <w:pPr>
        <w:keepNext/>
        <w:spacing w:before="100"/>
        <w:ind w:firstLine="56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84D17" w:rsidRPr="00984D17" w:rsidRDefault="00984D17" w:rsidP="00984D17">
      <w:pPr>
        <w:keepNext/>
        <w:spacing w:before="100"/>
        <w:ind w:firstLine="567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 xml:space="preserve">1.3. Рекомендуемые формы и методы обучения и воспитания </w:t>
      </w:r>
      <w:r w:rsidRPr="00984D17">
        <w:rPr>
          <w:rFonts w:ascii="Times New Roman" w:hAnsi="Times New Roman" w:cs="Times New Roman"/>
          <w:bCs/>
          <w:sz w:val="28"/>
          <w:szCs w:val="28"/>
        </w:rPr>
        <w:t>включают:</w:t>
      </w:r>
    </w:p>
    <w:p w:rsidR="00984D17" w:rsidRPr="00984D17" w:rsidRDefault="00984D17" w:rsidP="00984D17">
      <w:pPr>
        <w:pStyle w:val="a4"/>
        <w:ind w:left="0" w:firstLine="567"/>
        <w:jc w:val="both"/>
        <w:rPr>
          <w:sz w:val="28"/>
          <w:szCs w:val="28"/>
        </w:rPr>
      </w:pPr>
      <w:r w:rsidRPr="00984D17">
        <w:rPr>
          <w:sz w:val="28"/>
          <w:szCs w:val="28"/>
        </w:rPr>
        <w:t>- лекции с использованием современных технических средств наглядности и разнообразных форм дидактического диалога;</w:t>
      </w:r>
    </w:p>
    <w:p w:rsidR="00984D17" w:rsidRPr="00984D17" w:rsidRDefault="00984D17" w:rsidP="00984D17">
      <w:pPr>
        <w:pStyle w:val="a4"/>
        <w:ind w:left="0" w:firstLine="567"/>
        <w:jc w:val="both"/>
        <w:rPr>
          <w:bCs/>
          <w:sz w:val="28"/>
          <w:szCs w:val="28"/>
        </w:rPr>
      </w:pPr>
      <w:r w:rsidRPr="00984D17">
        <w:rPr>
          <w:sz w:val="28"/>
          <w:szCs w:val="28"/>
        </w:rPr>
        <w:t>- практические занятия</w:t>
      </w:r>
      <w:r w:rsidRPr="00984D17">
        <w:rPr>
          <w:bCs/>
          <w:sz w:val="28"/>
          <w:szCs w:val="28"/>
        </w:rPr>
        <w:t xml:space="preserve"> с элементами проектной деятельности и симуляции решения профессиональных задач в области преподавания РКИ с использованием компьютерных технологий;</w:t>
      </w:r>
    </w:p>
    <w:p w:rsidR="00984D17" w:rsidRPr="00984D17" w:rsidRDefault="00984D17" w:rsidP="00984D17">
      <w:pPr>
        <w:pStyle w:val="a4"/>
        <w:ind w:left="0" w:firstLine="567"/>
        <w:jc w:val="both"/>
        <w:rPr>
          <w:b/>
          <w:bCs/>
          <w:color w:val="0000FF"/>
          <w:sz w:val="28"/>
          <w:szCs w:val="28"/>
        </w:rPr>
      </w:pPr>
      <w:r w:rsidRPr="00984D17">
        <w:rPr>
          <w:sz w:val="28"/>
          <w:szCs w:val="28"/>
        </w:rPr>
        <w:t xml:space="preserve">- работа с </w:t>
      </w:r>
      <w:r w:rsidRPr="00984D17">
        <w:rPr>
          <w:bCs/>
          <w:sz w:val="28"/>
          <w:szCs w:val="28"/>
        </w:rPr>
        <w:t>оригинальными компьютерными языковыми ресурсами, информационными ресурсами по русскому языку, в том числе в сети Интернет.</w:t>
      </w:r>
    </w:p>
    <w:p w:rsidR="00984D17" w:rsidRPr="00984D17" w:rsidRDefault="00984D17" w:rsidP="00984D17">
      <w:pPr>
        <w:pStyle w:val="a4"/>
        <w:ind w:left="0" w:firstLine="567"/>
        <w:jc w:val="both"/>
        <w:rPr>
          <w:sz w:val="28"/>
          <w:szCs w:val="28"/>
        </w:rPr>
      </w:pPr>
      <w:r w:rsidRPr="00984D17">
        <w:rPr>
          <w:sz w:val="28"/>
          <w:szCs w:val="28"/>
        </w:rPr>
        <w:t>Основной метод обучения: наглядно-практический.</w:t>
      </w:r>
    </w:p>
    <w:p w:rsidR="00984D17" w:rsidRPr="00984D17" w:rsidRDefault="00984D17" w:rsidP="00984D17">
      <w:pPr>
        <w:spacing w:before="100"/>
        <w:ind w:firstLine="56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>1.4. Рекомендации по организации самостоятельной работы студентов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 xml:space="preserve">Формой проведения самостоятельной работы студентов, оптимальной при изучении данной дисциплины, является выполнение контрольно-обучающих заданий. 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>Рекомендуемая форма итогового контроля знаний и умений студентов -  зачет.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>1.5. Рекомендуемый объем часов и  формы проведения занятий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  <w:lang w:val="be-BY"/>
        </w:rPr>
        <w:t xml:space="preserve">На изучение  дисциплины </w:t>
      </w:r>
      <w:r w:rsidRPr="00984D17">
        <w:rPr>
          <w:rFonts w:ascii="Times New Roman" w:hAnsi="Times New Roman" w:cs="Times New Roman"/>
          <w:sz w:val="28"/>
          <w:szCs w:val="28"/>
        </w:rPr>
        <w:t>«Компьютерные технологии в преподавании</w:t>
      </w:r>
      <w:r w:rsidRPr="00984D17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 xml:space="preserve">русского языка как иностранного» </w:t>
      </w:r>
      <w:r w:rsidRPr="00984D17">
        <w:rPr>
          <w:rFonts w:ascii="Times New Roman" w:hAnsi="Times New Roman" w:cs="Times New Roman"/>
          <w:sz w:val="28"/>
          <w:szCs w:val="28"/>
          <w:lang w:val="be-BY"/>
        </w:rPr>
        <w:t xml:space="preserve">отводится </w:t>
      </w:r>
      <w:r w:rsidRPr="00984D17">
        <w:rPr>
          <w:rFonts w:ascii="Times New Roman" w:hAnsi="Times New Roman" w:cs="Times New Roman"/>
          <w:sz w:val="28"/>
          <w:szCs w:val="28"/>
        </w:rPr>
        <w:t>46</w:t>
      </w:r>
      <w:r w:rsidRPr="00984D17">
        <w:rPr>
          <w:rFonts w:ascii="Times New Roman" w:hAnsi="Times New Roman" w:cs="Times New Roman"/>
          <w:sz w:val="28"/>
          <w:szCs w:val="28"/>
          <w:lang w:val="be-BY"/>
        </w:rPr>
        <w:t>часов, из них аудиторных – 34 часа.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sz w:val="28"/>
          <w:szCs w:val="28"/>
          <w:lang w:val="be-BY"/>
        </w:rPr>
        <w:t>Примерное распределение аудиторного времени следующее:</w:t>
      </w:r>
    </w:p>
    <w:p w:rsidR="00984D17" w:rsidRPr="00984D17" w:rsidRDefault="00984D17" w:rsidP="00984D17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sz w:val="28"/>
          <w:szCs w:val="28"/>
          <w:lang w:val="be-BY"/>
        </w:rPr>
        <w:lastRenderedPageBreak/>
        <w:t>– лекции – 20 часов;</w:t>
      </w:r>
    </w:p>
    <w:p w:rsidR="00984D17" w:rsidRPr="00984D17" w:rsidRDefault="00984D17" w:rsidP="00984D17">
      <w:pPr>
        <w:ind w:left="709" w:firstLine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sz w:val="28"/>
          <w:szCs w:val="28"/>
          <w:lang w:val="be-BY"/>
        </w:rPr>
        <w:t>– практические занятия – 1</w:t>
      </w:r>
      <w:r w:rsidRPr="00984D17">
        <w:rPr>
          <w:rFonts w:ascii="Times New Roman" w:hAnsi="Times New Roman" w:cs="Times New Roman"/>
          <w:sz w:val="28"/>
          <w:szCs w:val="28"/>
        </w:rPr>
        <w:t>4</w:t>
      </w:r>
      <w:r w:rsidRPr="00984D17">
        <w:rPr>
          <w:rFonts w:ascii="Times New Roman" w:hAnsi="Times New Roman" w:cs="Times New Roman"/>
          <w:sz w:val="28"/>
          <w:szCs w:val="28"/>
          <w:lang w:val="be-BY"/>
        </w:rPr>
        <w:t xml:space="preserve"> часов.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  <w:lang w:val="be-BY"/>
        </w:rPr>
        <w:br w:type="page"/>
      </w:r>
      <w:r w:rsidRPr="00984D17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2.</w:t>
      </w:r>
      <w:r w:rsidRPr="00984D17">
        <w:rPr>
          <w:rFonts w:ascii="Times New Roman" w:hAnsi="Times New Roman" w:cs="Times New Roman"/>
          <w:sz w:val="28"/>
          <w:szCs w:val="28"/>
        </w:rPr>
        <w:t> </w:t>
      </w:r>
      <w:r w:rsidRPr="00984D17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ПРИМЕРНЫЙ ТЕМАТИЧЕСКИЙ ПЛАН</w:t>
      </w: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0"/>
        <w:gridCol w:w="4105"/>
        <w:gridCol w:w="623"/>
        <w:gridCol w:w="1105"/>
        <w:gridCol w:w="1031"/>
        <w:gridCol w:w="1146"/>
      </w:tblGrid>
      <w:tr w:rsidR="00984D17" w:rsidRPr="00984D17" w:rsidTr="00712315">
        <w:trPr>
          <w:cantSplit/>
          <w:trHeight w:val="185"/>
          <w:jc w:val="center"/>
        </w:trPr>
        <w:tc>
          <w:tcPr>
            <w:tcW w:w="690" w:type="dxa"/>
            <w:vMerge w:val="restart"/>
            <w:textDirection w:val="btLr"/>
          </w:tcPr>
          <w:p w:rsidR="00984D17" w:rsidRPr="00984D17" w:rsidRDefault="00984D17" w:rsidP="00712315">
            <w:pPr>
              <w:pStyle w:val="a3"/>
              <w:rPr>
                <w:b/>
                <w:sz w:val="28"/>
                <w:szCs w:val="28"/>
              </w:rPr>
            </w:pPr>
            <w:r w:rsidRPr="00984D17">
              <w:rPr>
                <w:b/>
                <w:sz w:val="28"/>
                <w:szCs w:val="28"/>
              </w:rPr>
              <w:t>Номер раздела</w:t>
            </w:r>
          </w:p>
          <w:p w:rsidR="00984D17" w:rsidRPr="00984D17" w:rsidRDefault="00984D17" w:rsidP="00712315">
            <w:pPr>
              <w:pStyle w:val="a3"/>
              <w:rPr>
                <w:sz w:val="28"/>
                <w:szCs w:val="28"/>
              </w:rPr>
            </w:pPr>
            <w:r w:rsidRPr="00984D17">
              <w:rPr>
                <w:sz w:val="28"/>
                <w:szCs w:val="28"/>
              </w:rPr>
              <w:t>(</w:t>
            </w:r>
            <w:proofErr w:type="spellStart"/>
            <w:r w:rsidRPr="00984D17">
              <w:rPr>
                <w:sz w:val="28"/>
                <w:szCs w:val="28"/>
              </w:rPr>
              <w:t>темыи</w:t>
            </w:r>
            <w:proofErr w:type="spellEnd"/>
            <w:r w:rsidRPr="00984D17">
              <w:rPr>
                <w:sz w:val="28"/>
                <w:szCs w:val="28"/>
              </w:rPr>
              <w:t>,  занятия)</w:t>
            </w:r>
          </w:p>
          <w:p w:rsidR="00984D17" w:rsidRPr="00984D17" w:rsidRDefault="00984D17" w:rsidP="00712315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984D17" w:rsidRPr="00984D17" w:rsidRDefault="00984D17" w:rsidP="00712315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984D17" w:rsidRPr="00984D17" w:rsidRDefault="00984D17" w:rsidP="00712315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984D17" w:rsidRPr="00984D17" w:rsidRDefault="00984D17" w:rsidP="00712315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 w:val="restart"/>
            <w:vAlign w:val="center"/>
          </w:tcPr>
          <w:p w:rsidR="00984D17" w:rsidRPr="00984D17" w:rsidRDefault="00984D17" w:rsidP="00712315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  <w:lang w:val="be-BY"/>
              </w:rPr>
            </w:pPr>
            <w:r w:rsidRPr="00984D17">
              <w:rPr>
                <w:b/>
                <w:sz w:val="28"/>
                <w:szCs w:val="28"/>
                <w:lang w:val="be-BY"/>
              </w:rPr>
              <w:t>Название раздела</w:t>
            </w:r>
          </w:p>
          <w:p w:rsidR="00984D17" w:rsidRPr="00984D17" w:rsidRDefault="00984D17" w:rsidP="00712315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be-BY"/>
              </w:rPr>
            </w:pPr>
            <w:r w:rsidRPr="00984D17">
              <w:rPr>
                <w:sz w:val="28"/>
                <w:szCs w:val="28"/>
                <w:lang w:val="be-BY"/>
              </w:rPr>
              <w:t>(темы, занятия)</w:t>
            </w:r>
          </w:p>
        </w:tc>
        <w:tc>
          <w:tcPr>
            <w:tcW w:w="3905" w:type="dxa"/>
            <w:gridSpan w:val="4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Количество аудиторных часов</w:t>
            </w:r>
          </w:p>
        </w:tc>
      </w:tr>
      <w:tr w:rsidR="00984D17" w:rsidRPr="00984D17" w:rsidTr="00712315">
        <w:trPr>
          <w:cantSplit/>
          <w:trHeight w:val="1906"/>
          <w:jc w:val="center"/>
        </w:trPr>
        <w:tc>
          <w:tcPr>
            <w:tcW w:w="690" w:type="dxa"/>
            <w:vMerge/>
          </w:tcPr>
          <w:p w:rsidR="00984D17" w:rsidRPr="00984D17" w:rsidRDefault="00984D17" w:rsidP="007123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/>
          </w:tcPr>
          <w:p w:rsidR="00984D17" w:rsidRPr="00984D17" w:rsidRDefault="00984D17" w:rsidP="007123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623" w:type="dxa"/>
            <w:textDirection w:val="btLr"/>
          </w:tcPr>
          <w:p w:rsidR="00984D17" w:rsidRPr="00984D17" w:rsidRDefault="00984D17" w:rsidP="00712315">
            <w:pPr>
              <w:spacing w:before="10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лекции</w:t>
            </w:r>
          </w:p>
        </w:tc>
        <w:tc>
          <w:tcPr>
            <w:tcW w:w="1105" w:type="dxa"/>
            <w:textDirection w:val="btLr"/>
          </w:tcPr>
          <w:p w:rsidR="00984D17" w:rsidRPr="00984D17" w:rsidRDefault="00984D17" w:rsidP="007123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984D17" w:rsidRPr="00984D17" w:rsidRDefault="00984D17" w:rsidP="007123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практические занятия</w:t>
            </w:r>
          </w:p>
        </w:tc>
        <w:tc>
          <w:tcPr>
            <w:tcW w:w="1031" w:type="dxa"/>
            <w:textDirection w:val="btLr"/>
          </w:tcPr>
          <w:p w:rsidR="00984D17" w:rsidRPr="00984D17" w:rsidRDefault="00984D17" w:rsidP="007123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984D17" w:rsidRPr="00984D17" w:rsidRDefault="00984D17" w:rsidP="007123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лабораторные занятия</w:t>
            </w:r>
          </w:p>
        </w:tc>
        <w:tc>
          <w:tcPr>
            <w:tcW w:w="1146" w:type="dxa"/>
            <w:textDirection w:val="btLr"/>
          </w:tcPr>
          <w:p w:rsidR="00984D17" w:rsidRPr="00984D17" w:rsidRDefault="00984D17" w:rsidP="007123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984D17" w:rsidRPr="00984D17" w:rsidRDefault="00984D17" w:rsidP="007123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Семинары</w:t>
            </w:r>
          </w:p>
        </w:tc>
      </w:tr>
      <w:tr w:rsidR="00984D17" w:rsidRPr="00984D17" w:rsidTr="00712315">
        <w:trPr>
          <w:trHeight w:val="209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2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3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4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6</w:t>
            </w:r>
          </w:p>
        </w:tc>
      </w:tr>
      <w:tr w:rsidR="00984D17" w:rsidRPr="00984D17" w:rsidTr="00712315">
        <w:trPr>
          <w:trHeight w:val="226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5" w:type="dxa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Современные информационные технологии и система образования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Информатика и информационные технологии в обучении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D17" w:rsidRPr="00984D17" w:rsidTr="00712315">
        <w:trPr>
          <w:trHeight w:val="453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Типология информационных технологий для сферы образования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Основы компьютерной лингводидактики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D17" w:rsidRPr="00984D17" w:rsidTr="00712315">
        <w:trPr>
          <w:trHeight w:val="453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Электронные образовательные ресурсы, электронное (</w:t>
            </w:r>
            <w:proofErr w:type="spellStart"/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e-learning</w:t>
            </w:r>
            <w:proofErr w:type="spellEnd"/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) и мобильное (</w:t>
            </w:r>
            <w:proofErr w:type="spellStart"/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m-learning</w:t>
            </w:r>
            <w:proofErr w:type="spellEnd"/>
            <w:r w:rsidRPr="00984D17">
              <w:rPr>
                <w:rFonts w:ascii="Times New Roman" w:hAnsi="Times New Roman" w:cs="Times New Roman"/>
                <w:sz w:val="28"/>
                <w:szCs w:val="28"/>
              </w:rPr>
              <w:t xml:space="preserve">) обучение 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Определение, назначение и классификация электронных образовательных ресурсов по РКИ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Соотношение электронных образовательных ресурсов с формами, методами и видами обучения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Примеры электронных образовательных ресурсов для изучения РКИ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Технология разработки электронных образовательных ресурсов по русскому языку как иностранному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эффективного использования средств </w:t>
            </w:r>
            <w:proofErr w:type="spellStart"/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984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Office</w:t>
            </w:r>
            <w:proofErr w:type="spellEnd"/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Основы разработки и использования гипертекстовых образовательных ресурсов по РКИ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17" w:rsidRPr="00984D17" w:rsidTr="00712315">
        <w:trPr>
          <w:trHeight w:val="471"/>
          <w:jc w:val="center"/>
        </w:trPr>
        <w:tc>
          <w:tcPr>
            <w:tcW w:w="690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05" w:type="dxa"/>
            <w:vAlign w:val="center"/>
          </w:tcPr>
          <w:p w:rsidR="00984D17" w:rsidRPr="00984D17" w:rsidRDefault="00984D17" w:rsidP="0071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Использование ресурсов сети Интернет в обучении русскому языку как иностранному</w:t>
            </w:r>
          </w:p>
        </w:tc>
        <w:tc>
          <w:tcPr>
            <w:tcW w:w="623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5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17" w:rsidRPr="00984D17" w:rsidTr="00712315">
        <w:trPr>
          <w:trHeight w:val="244"/>
          <w:jc w:val="center"/>
        </w:trPr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  <w:vAlign w:val="center"/>
          </w:tcPr>
          <w:p w:rsidR="00984D17" w:rsidRPr="00984D17" w:rsidRDefault="00984D17" w:rsidP="0071231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</w:rPr>
              <w:t>ИТОГО ЧАСОВ ПО КУРСУ: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984D1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14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</w:tr>
    </w:tbl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984D17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3. СОДЕРЖАНИЕ УЧЕБНОГО МАТЕРИАЛА</w:t>
      </w:r>
    </w:p>
    <w:p w:rsidR="00984D17" w:rsidRPr="00984D17" w:rsidRDefault="00984D17" w:rsidP="00984D17">
      <w:pPr>
        <w:keepNext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984D17" w:rsidRPr="00984D17" w:rsidRDefault="00984D17" w:rsidP="00984D17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1. Современные информационные технологии и система образования</w:t>
      </w:r>
    </w:p>
    <w:p w:rsidR="00984D17" w:rsidRPr="00984D17" w:rsidRDefault="00984D17" w:rsidP="00984D17">
      <w:pPr>
        <w:keepNext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1.1. Информатика и информационные технологии в обучении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Сущность информатизации образования. Технические средства обучения, информационные и компьютерные технологии в обучении языку. Понятие электронного образовательного ресурса. Информационные технологии и проблема мотивации к обучению. Целесообразность и нецелесообразность использования информационных технологий в образовании и в обучении языку в частности.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1.2. Типология информационных технологий для сферы образования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Анализ возможностей офисного программного обеспечения в сфере образования. Оптимизация труда преподавателя. Виды учебной деятельности и соответствующие им компьютерные и программные средства. Изменение ролей, целей и задач преподавателя и студента в условиях использования компьютерных технологий. Возможности управления и контроля самостоятельной познавательной деятельностью студента с использованием информационных технологий. Сеть Интернет: цели, задачи, основы организации, ресурсы учебного назначения. Польза и вред от использования ресурсов сети Интернет в обучении. Средства и способы борьбы с плагиатом. Эффективное использование средств мультимедиа.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2. Основы компьютерной лингводидактики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Компьютерная лингводидактика: понятие, задачи, направления. Особенности организации и подготовки учебно-методических материалов для электронных образовательных ресурсов. Контроль и самоконтроль. Оценка и самооценка знаний. Методы и средства повышения мотивации к обучению с помощью компьютерных технологий.</w:t>
      </w:r>
    </w:p>
    <w:p w:rsidR="00984D17" w:rsidRPr="00984D17" w:rsidRDefault="00984D17" w:rsidP="00984D17">
      <w:pPr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lastRenderedPageBreak/>
        <w:t>3. Электронные образовательные ресурсы, электронное (</w:t>
      </w:r>
      <w:proofErr w:type="spellStart"/>
      <w:r w:rsidRPr="00984D17">
        <w:rPr>
          <w:rFonts w:ascii="Times New Roman" w:hAnsi="Times New Roman" w:cs="Times New Roman"/>
          <w:b/>
          <w:sz w:val="28"/>
          <w:szCs w:val="28"/>
        </w:rPr>
        <w:t>e-learning</w:t>
      </w:r>
      <w:proofErr w:type="spellEnd"/>
      <w:r w:rsidRPr="00984D17">
        <w:rPr>
          <w:rFonts w:ascii="Times New Roman" w:hAnsi="Times New Roman" w:cs="Times New Roman"/>
          <w:b/>
          <w:sz w:val="28"/>
          <w:szCs w:val="28"/>
        </w:rPr>
        <w:t>) и мобильное (</w:t>
      </w:r>
      <w:proofErr w:type="spellStart"/>
      <w:r w:rsidRPr="00984D17">
        <w:rPr>
          <w:rFonts w:ascii="Times New Roman" w:hAnsi="Times New Roman" w:cs="Times New Roman"/>
          <w:b/>
          <w:sz w:val="28"/>
          <w:szCs w:val="28"/>
        </w:rPr>
        <w:t>m-learning</w:t>
      </w:r>
      <w:proofErr w:type="spellEnd"/>
      <w:r w:rsidRPr="00984D17">
        <w:rPr>
          <w:rFonts w:ascii="Times New Roman" w:hAnsi="Times New Roman" w:cs="Times New Roman"/>
          <w:b/>
          <w:sz w:val="28"/>
          <w:szCs w:val="28"/>
        </w:rPr>
        <w:t>) обучение</w:t>
      </w:r>
    </w:p>
    <w:p w:rsidR="00984D17" w:rsidRPr="00984D17" w:rsidRDefault="00984D17" w:rsidP="00984D1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3.1. Определение, назначение и классификация электронных образовательных ресурсов по РКИ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Цель использования электронных образовательных ресурсов – оптимизация образовательного процесса и повышение его эффективности за счёт мотивации учащихся к самостоятельной познавательной деятельности. Определение и структура электронных образовательных ресурсов по РКИ. Обучающие программы для персональных компьютеров. Коробочные решения. Комплексные системы. Электронные учебники и электронные тесты. Системы дистанционного обучения. Интеллектуальные обучающие системы. Виртуальная реальность. Компьютерное игровое обучение. Виды компьютерных языковых ресурсов и их использование в обучении РКИ. Мобильные технологии в обучении РКИ.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3.2. Соотношение электронных образовательных ресурсов с формами, методами и видами обучения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Виды и типы учебной информации, представленной в электронных образовательных ресурсах: текст, графика, анимация, аудио-, видеоинформация. Виды электронных образовательных ресурсов, которые можно использовать при изучении лексики языка. Формирование навыков владения грамматикой языка с использованием интерактивных компьютерных учебников, упражнений и тестов. Формирование навыков говорения с помощью средств мультимедиа. Изменение роли преподавателя в условиях активного использования электронных образовательных ресурсов.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3.3. Примеры электронных образовательных ресурсов для изучения РКИ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Ознакомление на практике с примерами электронных образовательных ресурсов по РКИ, а также с ресурсами сети Интернет, которые можно эффективно использовать в образовательном процессе. Анализ особенностей организации обучения с использованием изученных ресурсов.</w:t>
      </w:r>
    </w:p>
    <w:p w:rsidR="00984D17" w:rsidRPr="00984D17" w:rsidRDefault="00984D17" w:rsidP="00984D17">
      <w:pPr>
        <w:pStyle w:val="3"/>
        <w:spacing w:before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4. Технология разработки электронных образовательных ресурсов по русскому языку как иностранному</w:t>
      </w:r>
    </w:p>
    <w:p w:rsidR="00984D17" w:rsidRPr="00984D17" w:rsidRDefault="00984D17" w:rsidP="00984D1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 xml:space="preserve">4.1. Особенности эффективного использования средств </w:t>
      </w:r>
      <w:proofErr w:type="spellStart"/>
      <w:r w:rsidRPr="00984D17">
        <w:rPr>
          <w:rFonts w:ascii="Times New Roman" w:hAnsi="Times New Roman" w:cs="Times New Roman"/>
          <w:b/>
          <w:sz w:val="28"/>
          <w:szCs w:val="28"/>
        </w:rPr>
        <w:t>Microsoft</w:t>
      </w:r>
      <w:proofErr w:type="spellEnd"/>
      <w:r w:rsidRPr="00984D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b/>
          <w:sz w:val="28"/>
          <w:szCs w:val="28"/>
        </w:rPr>
        <w:t>Office</w:t>
      </w:r>
      <w:proofErr w:type="spellEnd"/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Практика подготовки и оформления учебно-методических материалов в текстовом редакторе MS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Дидактические возможности MS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при обучении РКИ: обучение быстрому набору и оформлению текстов на русском языке; возможности проверки орфографии и грамматики; использование встроенных словарей синонимов и пр.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Практика подготовки и оформления учебно-методических материалов в форме электронных таблиц MS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Использование формул для элементарной статистической обработки текстовой информации. Построение частотного словаря средствами MS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и использование таких словарей в целях обучения РКИ. Создание интерактивных тестовых заданий по РКИ в MS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.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Практика создания мультимедиа-презентаций, электронных упражнений и тестов по РКИ с помощью инструментов MS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. Средства повышения наглядности: использование эффектов анимации и управление анимацией; вставка изображений, таблиц, диаграмм, звука. Использование гиперссылок и специальных элементов управления презентацией. Разработка элементарных тестов с использованием гиперссылок. Триггеры и создание с их помощью интерактивных упражнений и игр по РКИ.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4.2. Основы разработки и использования гипертекстовых образовательных ресурсов по РКИ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Современные информационные технологии, используемые для создания г</w:t>
      </w:r>
      <w:r w:rsidRPr="00984D17">
        <w:rPr>
          <w:rFonts w:ascii="Times New Roman" w:hAnsi="Times New Roman" w:cs="Times New Roman"/>
          <w:sz w:val="28"/>
          <w:szCs w:val="28"/>
        </w:rPr>
        <w:t>и</w:t>
      </w:r>
      <w:r w:rsidRPr="00984D17">
        <w:rPr>
          <w:rFonts w:ascii="Times New Roman" w:hAnsi="Times New Roman" w:cs="Times New Roman"/>
          <w:sz w:val="28"/>
          <w:szCs w:val="28"/>
        </w:rPr>
        <w:t xml:space="preserve">пертекстовых электронных образовательных ресурсов. Особенности гипертекстового представления учебно-методических материалов по РКИ. Виды гиперссылок и способы навигация по гипертекстовому электронному образовательному ресурсу. Программно-инструментальные средства для подготовки и обработки учебно-методических материалов гипертекстовых электронных образовательных ресурсов по РКИ. Использование программы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HotPotatoes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для создания электронных тестов в формате гипертекста. 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использование средств мультимедиа в гипертекстах. Введение в интерактивную flash-анимацию. Разработка сценариев для создания интерактивных презентаций, упражнений, тестов и игр по РКИ. 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5. Использование ресурсов сети Интернет в обучении русскому языку как иностранному</w:t>
      </w:r>
    </w:p>
    <w:p w:rsidR="00984D17" w:rsidRPr="00984D17" w:rsidRDefault="00984D17" w:rsidP="00984D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Типология ресурсов сети Интернет, которые можно эффективно использовать в обучении РКИ: интерактивные словари, справочники, энциклопедии, корпуса текстов, специализированные языковые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веб-ресурсы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, системы дистанционного обучения, чаты, социальные сети и др. Использование открытых сетевых ресурсов для взаимодействия с учащимися в процессе изучения языка.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spacing w:after="8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b/>
          <w:sz w:val="28"/>
          <w:szCs w:val="28"/>
          <w:lang w:val="be-BY"/>
        </w:rPr>
        <w:br w:type="page"/>
      </w:r>
      <w:r w:rsidRPr="00984D17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4. </w:t>
      </w:r>
      <w:r w:rsidRPr="00984D17">
        <w:rPr>
          <w:rFonts w:ascii="Times New Roman" w:hAnsi="Times New Roman" w:cs="Times New Roman"/>
          <w:b/>
          <w:bCs/>
          <w:sz w:val="28"/>
          <w:szCs w:val="28"/>
          <w:lang w:val="be-BY"/>
        </w:rPr>
        <w:t>ИНФОРМАЦИОННО-МЕТОДИЧЕСКИЕ МАТЕРИАЛЫ</w:t>
      </w:r>
    </w:p>
    <w:p w:rsidR="00984D17" w:rsidRPr="00984D17" w:rsidRDefault="00984D17" w:rsidP="00984D17">
      <w:pPr>
        <w:spacing w:after="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  <w:lang w:val="be-BY"/>
        </w:rPr>
        <w:t>ПО ДИСЦИПЛИНЕ</w:t>
      </w:r>
    </w:p>
    <w:p w:rsidR="00984D17" w:rsidRPr="00984D17" w:rsidRDefault="00984D17" w:rsidP="00984D17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>4.1. Перечень рекомендуемой литературы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Основная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XXI-й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век: Информационные  и коммуникационные технологии / Под ред.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Кинелева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В.Г. – М.: Наука, 1999.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Интернет-образование: не миф, а реальность XXI века /Под ред. В.П.Тихомирова. – М.: МЭСИ, 2000.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Зайцева Ж.Н., Рубин Ю.Б., Титарев Л.Г., Тихомиров В.П.,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Хорошилов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Усков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В.Л., Филиппов В.М. Открытое образование – стратегия XXI века для России / Под ред. Филиппова В.М. и Тихомирова В.П. – М.: МЭСИ, 2000.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Коуров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Л.В. Информационные технологии. – Минск, 2000.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Новые педагогические и информационные технологии в системе образования: учебное пособие / Е.С.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[и др. ]; под ред. Е.С.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– Москва: Академия, 2008. - 268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Использование информационных и коммуникационных технологий в общем среднем образовании: информационные и коммуникационные технологии в учебном процессе [Электронный ресурс]: Разработка Института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дистантного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образования Российского университета дружбы народов. – 2006. – Режим доступа: </w:t>
      </w:r>
      <w:hyperlink r:id="rId5" w:history="1">
        <w:r w:rsidRPr="00984D17">
          <w:rPr>
            <w:rFonts w:ascii="Times New Roman" w:hAnsi="Times New Roman" w:cs="Times New Roman"/>
            <w:sz w:val="28"/>
            <w:szCs w:val="28"/>
          </w:rPr>
          <w:t>http://www.ido.rudn.ru/nfpk/ikt/ikt5.html</w:t>
        </w:r>
      </w:hyperlink>
      <w:r w:rsidRPr="00984D17">
        <w:rPr>
          <w:rFonts w:ascii="Times New Roman" w:hAnsi="Times New Roman" w:cs="Times New Roman"/>
          <w:sz w:val="28"/>
          <w:szCs w:val="28"/>
        </w:rPr>
        <w:t xml:space="preserve">. - Дата доступа: 06.04.2012.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Компьютерная лингводидактика: теория и практика: Курс лекций / М.А.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Бовтенко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, А.Д.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Гарцов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, С.И. 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Ельникова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и др. / Под ред.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А.Д.Гарцова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. – М.: РУДН, 2006.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Бовтенко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М.А. Компьютерная лингводидактика: учебное пособие / М.А.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Бовтенко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. – Москва: Флинта, Наука, 2005. – 216 с.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Зубова И.И. Информационные технологии в лингвистике. – Минск, 2002.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Башмаков А.И. Разработка компьютерных учебников и обучающих систем / А.И. Башмаков, И.А. Башмаков. – Москва: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Филинъ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, 2003. – 616 с.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Бовтенко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М.А. Создаем компьютерные учебные материалы самостоятельно / М.А.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Бовтенко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// Ресурсный центр «Информационные технологии в обучении языку» [Электронный ресурс]. – 2011. – Режим доступа: </w:t>
      </w:r>
      <w:hyperlink r:id="rId6" w:history="1">
        <w:r w:rsidRPr="00984D17">
          <w:rPr>
            <w:rFonts w:ascii="Times New Roman" w:hAnsi="Times New Roman" w:cs="Times New Roman"/>
            <w:sz w:val="28"/>
            <w:szCs w:val="28"/>
          </w:rPr>
          <w:t>http://www.itlt.edu.nstu.ru/article11.php</w:t>
        </w:r>
      </w:hyperlink>
      <w:r w:rsidRPr="00984D17">
        <w:rPr>
          <w:rFonts w:ascii="Times New Roman" w:hAnsi="Times New Roman" w:cs="Times New Roman"/>
          <w:sz w:val="28"/>
          <w:szCs w:val="28"/>
        </w:rPr>
        <w:t xml:space="preserve">. - Дата доступа: 02.04.2012.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Хайчук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Р. Информационные технологии в обучении РКИ / Р.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Хайчук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, А.В. Зубов. –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Белосток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Wydawnictwo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Uniwersitetu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w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Bialymstoku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, 2009. – 180 с.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Апальков В.Г. Формирование межкультурной компетенции учащихся средствами электронно-почтовой группы / В.Г. Апальков // Томский государственный университет. Научная библиотека [Электронный ресурс]. </w:t>
      </w:r>
      <w:r w:rsidRPr="00984D17">
        <w:rPr>
          <w:rFonts w:ascii="Times New Roman" w:hAnsi="Times New Roman" w:cs="Times New Roman"/>
          <w:sz w:val="28"/>
          <w:szCs w:val="28"/>
        </w:rPr>
        <w:lastRenderedPageBreak/>
        <w:t xml:space="preserve">– 2006. – Режим доступа: </w:t>
      </w:r>
      <w:hyperlink r:id="rId7" w:history="1">
        <w:r w:rsidRPr="00984D17">
          <w:rPr>
            <w:rFonts w:ascii="Times New Roman" w:hAnsi="Times New Roman" w:cs="Times New Roman"/>
            <w:sz w:val="28"/>
            <w:szCs w:val="28"/>
          </w:rPr>
          <w:t>http://www.lib.tsu.ru/mminfo/000349304/05/image/05-102.pdf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- Дата доступа: 12.03.2012.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Вятютнев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М.Н. Теория учебника русского языка как иностранного / М.Н.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Вятютнев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– Москва: Русский язык, 1984. – 144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Вымятин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В.М. Мультимедиа-курсы: методология и технология разработки / В.М.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Вымятин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[и др.] // Томский государственный университет [Электронный ресурс]. – Томск, 2003. – Режим доступа: </w:t>
      </w:r>
      <w:hyperlink r:id="rId8" w:history="1">
        <w:r w:rsidRPr="00984D17">
          <w:rPr>
            <w:rFonts w:ascii="Times New Roman" w:hAnsi="Times New Roman" w:cs="Times New Roman"/>
            <w:sz w:val="28"/>
            <w:szCs w:val="28"/>
          </w:rPr>
          <w:t>http://ido.tsu.ru/ss/?unit=223&amp;page=650</w:t>
        </w:r>
      </w:hyperlink>
      <w:r w:rsidRPr="00984D17">
        <w:rPr>
          <w:rFonts w:ascii="Times New Roman" w:hAnsi="Times New Roman" w:cs="Times New Roman"/>
          <w:sz w:val="28"/>
          <w:szCs w:val="28"/>
        </w:rPr>
        <w:t xml:space="preserve">. – Дата доступа: 27.03.2012.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Зимина О.В. Печатные и электронные издания в современном высшем образовании: теория, методика, практика / О.В. Зимина. – Москва: Издательство МЭИ, 2003. – 335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Карамышева Т.В. Изучение иностранных языков с помощью компьютера: в вопросах и ответах / Т.В. Карамышева. – Санкт-Петербург: Союз, 2001. – 190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Митрофанова О.Д. Методика преподавания русского языка как иностранного / О.Д. Митрофанова, В.Г. Костомаров. – Москва: Русский язык, 1990. – 266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Низовая И.Ю. Теория и практика создания электронного учебника по русскому языку как иностранному: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к-та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наук: 13.00.02 / И.Ю. Низовая;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рус. яз. им. А.С. Пушкина. – Москва, 2001. – 23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Е.С. Современные педагогические и информационные технологии в системе образования / Е.С.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, М.Ю.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Бухаркина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– Москва: Академия, 2007. – 364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Руденко-Моргун О.И. Принципы моделирования и реализации электронного учебно-методического комплекса по русскому языку на базе технологий гипермедиа / О.И. Руденко-Моргун. – Москва: РУДН, 2009.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Русский язык как иностранный: типовая учебная программа для иностранных слушателей подготовительных факультетов и отделений высших учебных заведений / С.И. Лебединский [и др.]: под ред. С.И. Лебединского. – Минск: БГУ, 2006. – 414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Тыщенко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О.Б. Новое средство компьютерного обучения – электронный учебник / О.Б.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Тыщенко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// Компьютеры в учебном процессе.  – 1999. - №10. – С. 89 – 92.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Тыщенко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О.Б. Диалоговое взаимодействие в системе «человек – компьютер» / О.Б.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Тыщенко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// Компьютерная хроника. – 1999. - №9. – С. 33 – 36.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Джонсон С.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2007. - НТ Пресс, 2009. – 720 с.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Свиридова М. Создание презентации в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– Москва: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, 2010. – 224 с.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Краснова Г.А., Беляев М.И. С чего начать? Информационно-педагогическое обеспечение для дистанционного обучения. М., РУДН. 166. [Электронный ресурс]. – 2012. – Режим доступа: </w:t>
      </w:r>
      <w:hyperlink r:id="rId9" w:history="1">
        <w:r w:rsidRPr="00984D17">
          <w:rPr>
            <w:rFonts w:ascii="Times New Roman" w:hAnsi="Times New Roman" w:cs="Times New Roman"/>
            <w:sz w:val="28"/>
            <w:szCs w:val="28"/>
          </w:rPr>
          <w:t>http://imp.rudn.ru/ido.aspx?id=book1</w:t>
        </w:r>
      </w:hyperlink>
      <w:r w:rsidRPr="00984D17">
        <w:rPr>
          <w:rFonts w:ascii="Times New Roman" w:hAnsi="Times New Roman" w:cs="Times New Roman"/>
          <w:sz w:val="28"/>
          <w:szCs w:val="28"/>
        </w:rPr>
        <w:t xml:space="preserve"> -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lastRenderedPageBreak/>
        <w:t>Хоникатт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Д. и др. Использование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. – Санкт-Петербург, 1998.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Алиев В. Интернет - проще простого! – Санкт-Петербург, 2011. – 192 с.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Е.С. Интернет на уроках иностранного языка / Е.С.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// Российская академия образования. Институт содержания и методов обучения. Лаборатория дистанционного обучения [Электронный ресурс]. – 2004. – Режим доступа: </w:t>
      </w:r>
      <w:hyperlink r:id="rId10" w:history="1">
        <w:r w:rsidRPr="00984D17">
          <w:rPr>
            <w:rFonts w:ascii="Times New Roman" w:hAnsi="Times New Roman" w:cs="Times New Roman"/>
            <w:sz w:val="28"/>
            <w:szCs w:val="28"/>
          </w:rPr>
          <w:t>http://distant.ioso.ru/library/publication/3.htm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- Дата доступа: 17.03.2012.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Фаевцова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О.Е. Дидактические аспекты использования Интернет-ресурсов при изучении иностранного языка: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к-та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наук: 13.00.08; 13.00.02 / О.Е.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Фаевцова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; Курский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ун-т. – Курск, 2006. – 21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Интернет в гуманитарном образовании: учебное пособие для вузов / Е.С.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[и др. ]; под ред. Е.С.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– Москва: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. изд. центр «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», 2001. - 271 с. 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А. Г. Кушниренко, Г. В. Лебедев, Р. А.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Сворень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«Основы информатики и вычислительной техники». – М.: Пр</w:t>
      </w:r>
      <w:r w:rsidRPr="00984D17">
        <w:rPr>
          <w:rFonts w:ascii="Times New Roman" w:hAnsi="Times New Roman" w:cs="Times New Roman"/>
          <w:sz w:val="28"/>
          <w:szCs w:val="28"/>
        </w:rPr>
        <w:t>о</w:t>
      </w:r>
      <w:r w:rsidRPr="00984D17">
        <w:rPr>
          <w:rFonts w:ascii="Times New Roman" w:hAnsi="Times New Roman" w:cs="Times New Roman"/>
          <w:sz w:val="28"/>
          <w:szCs w:val="28"/>
        </w:rPr>
        <w:t>свещение, 1990.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Хеник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Б. HTML и CSS. Путь к совершенству. – Санкт-Петербург, 2011.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Хатсон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Ш.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для Web-дизайна. – М.: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Кудиц-образ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, 2006.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Остроух А., Алексахин С., Киселев С. Flash-технологии. – М.: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, 2009.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Бельчусов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А.А. Основы разработки электронного учебного модуля на языке XML / А.А.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Бельчусов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// Современные проблемы науки и образования. – 2010. – № 3. – С. 76 – 80.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Далворт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М. Социальные сети. Руководство по эксплуатации. – Москва: Добрая книга, 2010. - 248 с.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Сборники трудов Международной научно-методической конференции «Дистанционное обучение – образовательная стратегия XXI века» (БГУИР).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Акишина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А.А. Учимся учить: для преподавателя русского языка как иностранного / А.А.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Акишина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, О.Е. Каган. – 2-е изд. – Москва: Русский язык. Курсы, 2002. – 255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Алешанова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И.В. Педагогическое тестирование как средство повышения качества контроля и оценки эффективности учебного процесса в вузе / И.В.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Алешанова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, Н.А. Фролова // Современные проблемы науки и образования. – 2007. - №6. – С. 13 – 17.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Глазунова О.И. Давайте говорить по-русски. Учебник по русскому языку / О.И. Глазунова. – 5-е изд. – Москва: Русский язык, 2003. – 336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Добриян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В.В. Русский язык для начинающих: ситуативные диалоги. Пособие для иностранных студентов факультета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доуниверситетского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/ В.В.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Добриян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Вариченко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Хилько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– Минск: БГУ, 2011. – 62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Капитонова Т.И. Методы и технологии обучения РКИ / Т.И. Капитонова, Л.В. Московкин, А.Н. Щукин. – Москва: Русский язык. Курсы, 2008. – 312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Лебединский С.И. Теория обучения русскому языку как иностранному: психолого-лингвистические и лингвометодические аспекты: учебное пособие для студентов специальности 1-21 05 02 05 «Русский язык как иностранный» / С.И. Лебединский. – Минск: БГУ, 2005. – 389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Чумак Л.Н. Методика преподавания русского языка как иностранного: учебное пособие / Л.Н. Чумак. – Минск: БГУ, 2009. – 304 с.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Щукин А.Н. Методика преподавания русского языка как иностранного: учебное пособие для вузов / А.Н. Щукин. – Москва: Высшая школа, 2003. – 333 с.  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Залевская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А.А. Введение в психолингвистику / А.А.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Залевская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// Библиотека Елены Косиловой [Электронный ресурс]. – 2009. – Режим доступа: </w:t>
      </w:r>
      <w:hyperlink r:id="rId11" w:history="1">
        <w:r w:rsidRPr="00984D17">
          <w:rPr>
            <w:rFonts w:ascii="Times New Roman" w:hAnsi="Times New Roman" w:cs="Times New Roman"/>
            <w:sz w:val="28"/>
            <w:szCs w:val="28"/>
          </w:rPr>
          <w:t>http://elenakosilova.narod.ru/studia/zalevskaya.htm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04.04.2012.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Ресурсы электронного доступа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Информационные технологии в обучении языку. Ресурсный центр учебно-научной лаборатории прикладной лингвистики и информационных образовательных технологий Института дистанционного образования Новосибирского государственного технического университета [Электронный ресурс]. – 2003-2012. – Режим доступа: </w:t>
      </w:r>
      <w:hyperlink r:id="rId12" w:history="1">
        <w:r w:rsidRPr="00984D17">
          <w:rPr>
            <w:rFonts w:ascii="Times New Roman" w:hAnsi="Times New Roman" w:cs="Times New Roman"/>
            <w:sz w:val="28"/>
            <w:szCs w:val="28"/>
          </w:rPr>
          <w:t>http://www.itlt.edu.nstu.ru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Справочно-информационный портал ГРАМОТА.РУ – русский язык для всех</w:t>
      </w:r>
      <w:r w:rsidRPr="00984D17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.75pt;height:.75pt"/>
        </w:pict>
      </w:r>
      <w:r w:rsidRPr="00984D17">
        <w:rPr>
          <w:rFonts w:ascii="Times New Roman" w:hAnsi="Times New Roman" w:cs="Times New Roman"/>
          <w:sz w:val="28"/>
          <w:szCs w:val="28"/>
        </w:rPr>
        <w:t xml:space="preserve">[Электронный ресурс]. – 2000-2012. – Режим доступа: </w:t>
      </w:r>
      <w:hyperlink r:id="rId13" w:history="1">
        <w:r w:rsidRPr="00984D17">
          <w:rPr>
            <w:rFonts w:ascii="Times New Roman" w:hAnsi="Times New Roman" w:cs="Times New Roman"/>
            <w:sz w:val="28"/>
            <w:szCs w:val="28"/>
          </w:rPr>
          <w:t>http://www.gramota.ru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- on-line-журнал [Электронный ресурс]. – 2012. – Режим доступа: http://llt.msu.edu.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top"/>
      <w:r w:rsidRPr="00984D17">
        <w:rPr>
          <w:rFonts w:ascii="Times New Roman" w:hAnsi="Times New Roman" w:cs="Times New Roman"/>
          <w:sz w:val="28"/>
          <w:szCs w:val="28"/>
        </w:rPr>
        <w:t>Информационно-поисковые системы</w:t>
      </w:r>
      <w:bookmarkEnd w:id="0"/>
      <w:r w:rsidRPr="00984D17">
        <w:rPr>
          <w:rFonts w:ascii="Times New Roman" w:hAnsi="Times New Roman" w:cs="Times New Roman"/>
          <w:sz w:val="28"/>
          <w:szCs w:val="28"/>
        </w:rPr>
        <w:t xml:space="preserve"> по словарям и базам данных русского языка (Проект реализован при поддержке </w:t>
      </w:r>
      <w:hyperlink r:id="rId14" w:tgtFrame="_blank" w:history="1">
        <w:r w:rsidRPr="00984D17">
          <w:rPr>
            <w:rFonts w:ascii="Times New Roman" w:hAnsi="Times New Roman" w:cs="Times New Roman"/>
            <w:sz w:val="28"/>
            <w:szCs w:val="28"/>
          </w:rPr>
          <w:t>Российского гуманитарного научного фонда</w:t>
        </w:r>
      </w:hyperlink>
      <w:r w:rsidRPr="00984D17">
        <w:rPr>
          <w:rFonts w:ascii="Times New Roman" w:hAnsi="Times New Roman" w:cs="Times New Roman"/>
          <w:sz w:val="28"/>
          <w:szCs w:val="28"/>
        </w:rPr>
        <w:t xml:space="preserve">)  [Электронный ресурс]. – 2008. – Режим доступа: </w:t>
      </w:r>
      <w:hyperlink r:id="rId15" w:history="1">
        <w:r w:rsidRPr="00984D17">
          <w:rPr>
            <w:rFonts w:ascii="Times New Roman" w:hAnsi="Times New Roman" w:cs="Times New Roman"/>
            <w:sz w:val="28"/>
            <w:szCs w:val="28"/>
          </w:rPr>
          <w:t>http://lexrus.ru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Русский язык для нас. Форум любителей русской словесности [Электронный ресурс]. – 2000-2012. – Режим доступа: </w:t>
      </w:r>
      <w:hyperlink r:id="rId16" w:history="1">
        <w:r w:rsidRPr="00984D17">
          <w:rPr>
            <w:rFonts w:ascii="Times New Roman" w:hAnsi="Times New Roman" w:cs="Times New Roman"/>
            <w:sz w:val="28"/>
            <w:szCs w:val="28"/>
          </w:rPr>
          <w:t>http://www.rusforus.ru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Образовательные ресурсы для РКИ. Факультет повышения квалификации преподавателей РКИ РУДН [Электронный ресурс]. – 2012. – Режим доступа: </w:t>
      </w:r>
      <w:hyperlink r:id="rId17" w:history="1">
        <w:r w:rsidRPr="00984D17">
          <w:rPr>
            <w:rFonts w:ascii="Times New Roman" w:hAnsi="Times New Roman" w:cs="Times New Roman"/>
            <w:sz w:val="28"/>
            <w:szCs w:val="28"/>
          </w:rPr>
          <w:t>http://www.russianword.ru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lastRenderedPageBreak/>
        <w:t xml:space="preserve">Изучение русского языка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бесплатно. Бесплатные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уроки русского языка для иностранцев [Электронный ресурс]. – Режим доступа: </w:t>
      </w:r>
      <w:hyperlink r:id="rId18" w:history="1">
        <w:r w:rsidRPr="00984D17">
          <w:rPr>
            <w:rFonts w:ascii="Times New Roman" w:hAnsi="Times New Roman" w:cs="Times New Roman"/>
            <w:sz w:val="28"/>
            <w:szCs w:val="28"/>
          </w:rPr>
          <w:t>http://www.russian-language-online.com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Время говорить по-русски [Электронный ресурс]. – 2007-2012. – Режим доступа: </w:t>
      </w:r>
      <w:hyperlink r:id="rId19" w:history="1">
        <w:r w:rsidRPr="00984D17">
          <w:rPr>
            <w:rFonts w:ascii="Times New Roman" w:hAnsi="Times New Roman" w:cs="Times New Roman"/>
            <w:sz w:val="28"/>
            <w:szCs w:val="28"/>
          </w:rPr>
          <w:t>http://speak-russian.cie.ru/time_new/rus/course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bCs/>
          <w:sz w:val="28"/>
          <w:szCs w:val="28"/>
        </w:rPr>
        <w:t>E-Learning</w:t>
      </w:r>
      <w:proofErr w:type="spellEnd"/>
      <w:r w:rsidRPr="00984D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bCs/>
          <w:sz w:val="28"/>
          <w:szCs w:val="28"/>
        </w:rPr>
        <w:t>Russian</w:t>
      </w:r>
      <w:proofErr w:type="spellEnd"/>
      <w:r w:rsidRPr="00984D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bCs/>
          <w:sz w:val="28"/>
          <w:szCs w:val="28"/>
        </w:rPr>
        <w:t>through</w:t>
      </w:r>
      <w:proofErr w:type="spellEnd"/>
      <w:r w:rsidRPr="00984D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bCs/>
          <w:sz w:val="28"/>
          <w:szCs w:val="28"/>
        </w:rPr>
        <w:t>Media</w:t>
      </w:r>
      <w:proofErr w:type="spellEnd"/>
      <w:r w:rsidRPr="00984D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bCs/>
          <w:sz w:val="28"/>
          <w:szCs w:val="28"/>
        </w:rPr>
        <w:t>Materials</w:t>
      </w:r>
      <w:proofErr w:type="spellEnd"/>
      <w:r w:rsidRPr="00984D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>[Электронный ресурс]. – 200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984D17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20" w:history="1">
        <w:r w:rsidRPr="00984D17">
          <w:rPr>
            <w:rFonts w:ascii="Times New Roman" w:hAnsi="Times New Roman" w:cs="Times New Roman"/>
            <w:sz w:val="28"/>
            <w:szCs w:val="28"/>
          </w:rPr>
          <w:t>http://www.dist-learn.ru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Е.Д.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Штефан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Пособие по русскому языку. Разговорный курс.  [Электронный ресурс]. – Режим доступа: </w:t>
      </w:r>
      <w:hyperlink r:id="rId21" w:history="1">
        <w:r w:rsidRPr="00984D17">
          <w:rPr>
            <w:rFonts w:ascii="Times New Roman" w:hAnsi="Times New Roman" w:cs="Times New Roman"/>
            <w:sz w:val="28"/>
            <w:szCs w:val="28"/>
          </w:rPr>
          <w:t>http://members.tripod.com/~russian_textbook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Russian for Free. Learn Russian with us! </w:t>
      </w:r>
      <w:r w:rsidRPr="00984D17">
        <w:rPr>
          <w:rFonts w:ascii="Times New Roman" w:hAnsi="Times New Roman" w:cs="Times New Roman"/>
          <w:sz w:val="28"/>
          <w:szCs w:val="28"/>
        </w:rPr>
        <w:t xml:space="preserve">[Электронный ресурс]. – 2010-2012. – Режим доступа: </w:t>
      </w:r>
      <w:hyperlink r:id="rId22" w:history="1">
        <w:r w:rsidRPr="00984D17">
          <w:rPr>
            <w:rFonts w:ascii="Times New Roman" w:hAnsi="Times New Roman" w:cs="Times New Roman"/>
            <w:sz w:val="28"/>
            <w:szCs w:val="28"/>
          </w:rPr>
          <w:t>http://www.russianforfree.com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МГУ. Центр русского языка. Русский для иностранцев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[Электронный ресурс]. – Режим доступа: </w:t>
      </w:r>
      <w:hyperlink r:id="rId23" w:history="1">
        <w:r w:rsidRPr="00984D17">
          <w:rPr>
            <w:rFonts w:ascii="Times New Roman" w:hAnsi="Times New Roman" w:cs="Times New Roman"/>
            <w:sz w:val="28"/>
            <w:szCs w:val="28"/>
          </w:rPr>
          <w:t>http://www.mgu-russian.com/programms/online-russian-course/ru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Everyday Russian. Learn and practice Russian online for free. </w:t>
      </w:r>
      <w:r w:rsidRPr="00984D17">
        <w:rPr>
          <w:rFonts w:ascii="Times New Roman" w:hAnsi="Times New Roman" w:cs="Times New Roman"/>
          <w:sz w:val="28"/>
          <w:szCs w:val="28"/>
        </w:rPr>
        <w:t xml:space="preserve">[Электронный ресурс]. – 2010-2012. – Режим доступа: </w:t>
      </w:r>
      <w:hyperlink r:id="rId24" w:history="1">
        <w:r w:rsidRPr="00984D17">
          <w:rPr>
            <w:rFonts w:ascii="Times New Roman" w:hAnsi="Times New Roman" w:cs="Times New Roman"/>
            <w:sz w:val="28"/>
            <w:szCs w:val="28"/>
          </w:rPr>
          <w:t>http://everydayrussian.net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А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>Т</w:t>
      </w:r>
      <w:proofErr w:type="spellStart"/>
      <w:r w:rsidRPr="00984D17">
        <w:rPr>
          <w:rFonts w:ascii="Times New Roman" w:hAnsi="Times New Roman" w:cs="Times New Roman"/>
          <w:sz w:val="28"/>
          <w:szCs w:val="28"/>
          <w:lang w:val="en-US"/>
        </w:rPr>
        <w:t>aste</w:t>
      </w:r>
      <w:proofErr w:type="spellEnd"/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 of Russian. Learn Real Spoken Russian Language Podcasts. </w:t>
      </w:r>
      <w:r w:rsidRPr="00984D17">
        <w:rPr>
          <w:rFonts w:ascii="Times New Roman" w:hAnsi="Times New Roman" w:cs="Times New Roman"/>
          <w:sz w:val="28"/>
          <w:szCs w:val="28"/>
        </w:rPr>
        <w:t xml:space="preserve">[Электронный ресурс]. – 2007-2012. – Режим доступа: </w:t>
      </w:r>
      <w:hyperlink r:id="rId25" w:history="1">
        <w:r w:rsidRPr="00984D17">
          <w:rPr>
            <w:rFonts w:ascii="Times New Roman" w:hAnsi="Times New Roman" w:cs="Times New Roman"/>
            <w:sz w:val="28"/>
            <w:szCs w:val="28"/>
          </w:rPr>
          <w:t>http://www.tasteofrussian.com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MasterRusian.com. Learn Russian Language Free. </w:t>
      </w:r>
      <w:r w:rsidRPr="00984D17">
        <w:rPr>
          <w:rFonts w:ascii="Times New Roman" w:hAnsi="Times New Roman" w:cs="Times New Roman"/>
          <w:sz w:val="28"/>
          <w:szCs w:val="28"/>
        </w:rPr>
        <w:t xml:space="preserve">[Электронный ресурс]. – 2001-2011. – Режим доступа: </w:t>
      </w:r>
      <w:hyperlink r:id="rId26" w:history="1">
        <w:r w:rsidRPr="00984D17">
          <w:rPr>
            <w:rFonts w:ascii="Times New Roman" w:hAnsi="Times New Roman" w:cs="Times New Roman"/>
            <w:sz w:val="28"/>
            <w:szCs w:val="28"/>
          </w:rPr>
          <w:t>http://masterrussian.com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InternetPolyglot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Выучить русский – «зачем» и «как»  [Электронный ресурс]. – 2011. – Режим доступа: </w:t>
      </w:r>
      <w:hyperlink r:id="rId27" w:history="1">
        <w:r w:rsidRPr="00984D17">
          <w:rPr>
            <w:rFonts w:ascii="Times New Roman" w:hAnsi="Times New Roman" w:cs="Times New Roman"/>
            <w:sz w:val="28"/>
            <w:szCs w:val="28"/>
          </w:rPr>
          <w:t>http://www.internetpolyglot.com/russian/free-online-lessons-russian-russian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Russian Language Lessons. Learn Russian For Free. </w:t>
      </w:r>
      <w:r w:rsidRPr="00984D17">
        <w:rPr>
          <w:rFonts w:ascii="Times New Roman" w:hAnsi="Times New Roman" w:cs="Times New Roman"/>
          <w:sz w:val="28"/>
          <w:szCs w:val="28"/>
        </w:rPr>
        <w:t xml:space="preserve">[Электронный ресурс]. –Режим доступа: </w:t>
      </w:r>
      <w:hyperlink r:id="rId28" w:history="1">
        <w:r w:rsidRPr="00984D17">
          <w:rPr>
            <w:rFonts w:ascii="Times New Roman" w:hAnsi="Times New Roman" w:cs="Times New Roman"/>
            <w:sz w:val="28"/>
            <w:szCs w:val="28"/>
          </w:rPr>
          <w:t>http://www.russianlessons.net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Russian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[Электронный ресурс]. – 2009-2012. – Режим доступа: </w:t>
      </w:r>
      <w:hyperlink r:id="rId29" w:history="1">
        <w:r w:rsidRPr="00984D17">
          <w:rPr>
            <w:rFonts w:ascii="Times New Roman" w:hAnsi="Times New Roman" w:cs="Times New Roman"/>
            <w:sz w:val="28"/>
            <w:szCs w:val="28"/>
          </w:rPr>
          <w:t>http://www.rus-on-line.ru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  <w:lang w:val="en-US"/>
        </w:rPr>
        <w:t>Russificate</w:t>
      </w:r>
      <w:proofErr w:type="spellEnd"/>
      <w:r w:rsidRPr="00984D17">
        <w:rPr>
          <w:rFonts w:ascii="Times New Roman" w:hAnsi="Times New Roman" w:cs="Times New Roman"/>
          <w:sz w:val="28"/>
          <w:szCs w:val="28"/>
          <w:lang w:val="en-US"/>
        </w:rPr>
        <w:t>. Learn Russian Online. Learn Russian via Skype [</w:t>
      </w:r>
      <w:r w:rsidRPr="00984D17">
        <w:rPr>
          <w:rFonts w:ascii="Times New Roman" w:hAnsi="Times New Roman" w:cs="Times New Roman"/>
          <w:sz w:val="28"/>
          <w:szCs w:val="28"/>
        </w:rPr>
        <w:t>Электронный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>ресурс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]. – </w:t>
      </w:r>
      <w:r w:rsidRPr="00984D17">
        <w:rPr>
          <w:rFonts w:ascii="Times New Roman" w:hAnsi="Times New Roman" w:cs="Times New Roman"/>
          <w:sz w:val="28"/>
          <w:szCs w:val="28"/>
        </w:rPr>
        <w:t>Режим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>доступа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30" w:history="1">
        <w:r w:rsidRPr="00984D17">
          <w:rPr>
            <w:rFonts w:ascii="Times New Roman" w:hAnsi="Times New Roman" w:cs="Times New Roman"/>
            <w:sz w:val="28"/>
            <w:szCs w:val="28"/>
            <w:lang w:val="en-US"/>
          </w:rPr>
          <w:t>http://www.learnrussianweb.com</w:t>
        </w:r>
      </w:hyperlink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r w:rsidRPr="00984D17">
        <w:rPr>
          <w:rFonts w:ascii="Times New Roman" w:hAnsi="Times New Roman" w:cs="Times New Roman"/>
          <w:sz w:val="28"/>
          <w:szCs w:val="28"/>
        </w:rPr>
        <w:t>Дата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>доступа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Elanguagesschool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Learn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Speak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Russian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[Электронный ресурс]. –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31" w:history="1">
        <w:r w:rsidRPr="00984D17">
          <w:rPr>
            <w:rFonts w:ascii="Times New Roman" w:hAnsi="Times New Roman" w:cs="Times New Roman"/>
            <w:sz w:val="28"/>
            <w:szCs w:val="28"/>
          </w:rPr>
          <w:t>http://www.elanguageschool.net/russian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Очень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</w:rPr>
        <w:t>по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русски</w:t>
      </w:r>
      <w:proofErr w:type="spellEnd"/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. Learn Russian as Russians speak it! </w:t>
      </w:r>
      <w:r w:rsidRPr="00984D17">
        <w:rPr>
          <w:rFonts w:ascii="Times New Roman" w:hAnsi="Times New Roman" w:cs="Times New Roman"/>
          <w:sz w:val="28"/>
          <w:szCs w:val="28"/>
        </w:rPr>
        <w:t xml:space="preserve">[Электронный ресурс]. – 2011-2012. – Режим доступа: </w:t>
      </w:r>
      <w:hyperlink r:id="rId32" w:history="1">
        <w:r w:rsidRPr="00984D17">
          <w:rPr>
            <w:rFonts w:ascii="Times New Roman" w:hAnsi="Times New Roman" w:cs="Times New Roman"/>
            <w:sz w:val="28"/>
            <w:szCs w:val="28"/>
          </w:rPr>
          <w:t>http://ochenporusski.com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Learning Russian.Net. Free Russian language lessons and </w:t>
      </w:r>
      <w:proofErr w:type="spellStart"/>
      <w:r w:rsidRPr="00984D17">
        <w:rPr>
          <w:rFonts w:ascii="Times New Roman" w:hAnsi="Times New Roman" w:cs="Times New Roman"/>
          <w:sz w:val="28"/>
          <w:szCs w:val="28"/>
          <w:lang w:val="en-US"/>
        </w:rPr>
        <w:t>resour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Pr="00984D17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984D1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84D17">
        <w:rPr>
          <w:rFonts w:ascii="Times New Roman" w:hAnsi="Times New Roman" w:cs="Times New Roman"/>
          <w:sz w:val="28"/>
          <w:szCs w:val="28"/>
        </w:rPr>
        <w:t>[Электронный ресурс]. – 200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984D17">
        <w:rPr>
          <w:rFonts w:ascii="Times New Roman" w:hAnsi="Times New Roman" w:cs="Times New Roman"/>
          <w:sz w:val="28"/>
          <w:szCs w:val="28"/>
        </w:rPr>
        <w:t>-201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984D17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3" w:history="1">
        <w:r w:rsidRPr="00984D17">
          <w:rPr>
            <w:rFonts w:ascii="Times New Roman" w:hAnsi="Times New Roman" w:cs="Times New Roman"/>
            <w:sz w:val="28"/>
            <w:szCs w:val="28"/>
          </w:rPr>
          <w:t>http://learningrussian.net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25.05.2012.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lastRenderedPageBreak/>
        <w:t>Russisch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lernen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und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üben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[Электронный ресурс]. – 2004-2012. – Режим доступа: </w:t>
      </w:r>
      <w:hyperlink r:id="rId34" w:history="1">
        <w:r w:rsidRPr="00984D17">
          <w:rPr>
            <w:rFonts w:ascii="Times New Roman" w:hAnsi="Times New Roman" w:cs="Times New Roman"/>
            <w:sz w:val="28"/>
            <w:szCs w:val="28"/>
          </w:rPr>
          <w:t>http://www.russian-online.net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27.05.2012.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Russisch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Wörterbuch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Russische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Wörter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 http://sprachen.chris-k.eu.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Изучение русского языка в интернете. Подборка ссылок  [Электронный ресурс]. – Режим доступа: </w:t>
      </w:r>
      <w:hyperlink r:id="rId35" w:history="1">
        <w:r w:rsidRPr="00984D17">
          <w:rPr>
            <w:rFonts w:ascii="Times New Roman" w:hAnsi="Times New Roman" w:cs="Times New Roman"/>
            <w:sz w:val="28"/>
            <w:szCs w:val="28"/>
          </w:rPr>
          <w:t>http://www.languages-study.com/russian.html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Проект МИР2050 года - Выучи сам любой язык! [Электронный ресурс]. – 2008. – Режим доступа: </w:t>
      </w:r>
      <w:hyperlink r:id="rId36" w:history="1">
        <w:r w:rsidRPr="00984D17">
          <w:rPr>
            <w:rFonts w:ascii="Times New Roman" w:hAnsi="Times New Roman" w:cs="Times New Roman"/>
            <w:sz w:val="28"/>
            <w:szCs w:val="28"/>
          </w:rPr>
          <w:t>http://mir2050.narod.ru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Правила русского языка [Электронный ресурс]. – 2010. – Режим доступа: 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84D1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therules.ru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Сеть творческих учителей [Электронный ресурс]. – Режим доступа: </w:t>
      </w:r>
      <w:hyperlink r:id="rId37" w:history="1">
        <w:r w:rsidRPr="00984D17">
          <w:rPr>
            <w:rFonts w:ascii="Times New Roman" w:hAnsi="Times New Roman" w:cs="Times New Roman"/>
            <w:sz w:val="28"/>
            <w:szCs w:val="28"/>
          </w:rPr>
          <w:t>http://www.it-n.ru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Hot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Potatoes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Page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 </w:t>
      </w:r>
      <w:hyperlink r:id="rId38" w:history="1">
        <w:r w:rsidRPr="00984D17">
          <w:rPr>
            <w:rFonts w:ascii="Times New Roman" w:hAnsi="Times New Roman" w:cs="Times New Roman"/>
            <w:sz w:val="28"/>
            <w:szCs w:val="28"/>
          </w:rPr>
          <w:t>http://hotpot.uvic.ca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D17">
        <w:rPr>
          <w:rFonts w:ascii="Times New Roman" w:hAnsi="Times New Roman" w:cs="Times New Roman"/>
          <w:sz w:val="28"/>
          <w:szCs w:val="28"/>
        </w:rPr>
        <w:t>Шмыр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А.С. Учебный курс по работе с программой "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HotPotatoes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" [Электронный ресурс]. – 2008. – Режим доступа: </w:t>
      </w:r>
      <w:hyperlink r:id="rId39" w:history="1">
        <w:r w:rsidRPr="00984D17">
          <w:rPr>
            <w:rFonts w:ascii="Times New Roman" w:hAnsi="Times New Roman" w:cs="Times New Roman"/>
            <w:sz w:val="28"/>
            <w:szCs w:val="28"/>
          </w:rPr>
          <w:t>http://hotpot-anna.narod.ru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Всемирный виртуальный конгресс по русистике и культуре «Планета «Русский язык» в виртуальном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лингво-коммуникативном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пространстве» [Электронный ресурс]. – Режим доступа: </w:t>
      </w:r>
      <w:hyperlink r:id="rId40" w:history="1">
        <w:r w:rsidRPr="00984D17">
          <w:rPr>
            <w:rFonts w:ascii="Times New Roman" w:hAnsi="Times New Roman" w:cs="Times New Roman"/>
            <w:sz w:val="28"/>
            <w:szCs w:val="28"/>
          </w:rPr>
          <w:t>http://alfacert.cliro.unibo.it/moodle/course/view.php?id=198</w:t>
        </w:r>
      </w:hyperlink>
      <w:r w:rsidRPr="00984D17">
        <w:rPr>
          <w:rFonts w:ascii="Times New Roman" w:hAnsi="Times New Roman" w:cs="Times New Roman"/>
          <w:sz w:val="28"/>
          <w:szCs w:val="28"/>
        </w:rPr>
        <w:t>. – Дата доступа: 5.06.2012.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br w:type="page"/>
      </w:r>
      <w:r w:rsidRPr="00984D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рекомендуемых средств диагностики результатов учебной деятельности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4D17" w:rsidRPr="00984D17" w:rsidRDefault="00984D17" w:rsidP="00984D17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>1. Опрос на лекциях и на практических занятиях.</w:t>
      </w:r>
    </w:p>
    <w:p w:rsidR="00984D17" w:rsidRPr="00984D17" w:rsidRDefault="00984D17" w:rsidP="00984D17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>2. Выполнение индивидуальных заданий на практических занятиях.</w:t>
      </w:r>
    </w:p>
    <w:p w:rsidR="00984D17" w:rsidRPr="00984D17" w:rsidRDefault="00984D17" w:rsidP="00984D17">
      <w:pPr>
        <w:ind w:left="142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 xml:space="preserve">3. Выполнение и защита индивидуального / коллективного проекта. </w:t>
      </w:r>
    </w:p>
    <w:p w:rsidR="00984D17" w:rsidRPr="00984D17" w:rsidRDefault="00984D17" w:rsidP="00984D17">
      <w:pPr>
        <w:ind w:left="142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>4. Зачет как итоговая форма контроля знаний.</w:t>
      </w:r>
    </w:p>
    <w:p w:rsidR="00984D17" w:rsidRPr="00984D17" w:rsidRDefault="00984D17" w:rsidP="00984D17">
      <w:pPr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/>
          <w:bCs/>
          <w:sz w:val="28"/>
          <w:szCs w:val="28"/>
        </w:rPr>
        <w:t>Критерии оценки результатов учебной деятельности для выведения накопительного балла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0"/>
        <w:gridCol w:w="8208"/>
      </w:tblGrid>
      <w:tr w:rsidR="00984D17" w:rsidRPr="00984D17" w:rsidTr="00712315">
        <w:tc>
          <w:tcPr>
            <w:tcW w:w="976" w:type="dxa"/>
          </w:tcPr>
          <w:p w:rsidR="00984D17" w:rsidRPr="00984D17" w:rsidRDefault="00984D17" w:rsidP="00712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8422" w:type="dxa"/>
          </w:tcPr>
          <w:p w:rsidR="00984D17" w:rsidRPr="00984D17" w:rsidRDefault="00984D17" w:rsidP="0071231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 уровня знаний и компетенций студента</w:t>
            </w:r>
          </w:p>
        </w:tc>
      </w:tr>
      <w:tr w:rsidR="00984D17" w:rsidRPr="00984D17" w:rsidTr="00712315">
        <w:tc>
          <w:tcPr>
            <w:tcW w:w="976" w:type="dxa"/>
          </w:tcPr>
          <w:p w:rsidR="00984D17" w:rsidRPr="00984D17" w:rsidRDefault="00984D17" w:rsidP="0071231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 баллов</w:t>
            </w:r>
          </w:p>
        </w:tc>
        <w:tc>
          <w:tcPr>
            <w:tcW w:w="8422" w:type="dxa"/>
          </w:tcPr>
          <w:p w:rsidR="00984D17" w:rsidRPr="00984D17" w:rsidRDefault="00984D17" w:rsidP="00712315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демонстрируя глубокие знания как следствие серьезной предварительной самостоятельной работы; регулярно отвечал на вопросы преподавателя, выполнял и блестяще защищал все индивидуальные задания на практических занятиях, успешно выполнил и блестяще защитил индивидуальный проект.</w:t>
            </w:r>
          </w:p>
        </w:tc>
      </w:tr>
      <w:tr w:rsidR="00984D17" w:rsidRPr="00984D17" w:rsidTr="00712315">
        <w:tc>
          <w:tcPr>
            <w:tcW w:w="976" w:type="dxa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</w:t>
            </w: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422" w:type="dxa"/>
          </w:tcPr>
          <w:p w:rsidR="00984D17" w:rsidRPr="00984D17" w:rsidRDefault="00984D17" w:rsidP="007123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демонстрируя достаточно глубокие знания как следствие серьезной предварительной самостоятельной работы; отвечал на вопросы преподавателя, выполнял и успешно защищал все индивидуальные задания на практических занятиях, успешно выполнил и защитил индивидуальный проект.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 </w:t>
            </w: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как правило, демонстрируя глубокие знания как следствие серьезной предварительной самостоятельной работы; отвечал на вопросы преподавателя, успешно выполнял все индивидуальные задания на практических занятиях, успешно выполнил и защитил индивидуальный проект с помощью преподавателя.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 </w:t>
            </w: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баллов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Студент участвовал во всех практических занятиях, демонстрируя достаточный уровень знаний как следствие предварительной </w:t>
            </w: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самостоятельной работы; как правило, отвечал на вопросы преподавателя, выполнял индивидуальные задания на практических занятиях, успешно выполнил, но не смог полностью защитить индивидуальный проект.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6 </w:t>
            </w: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занятиях, как правило, демонстрируя достаточный уровень знаний; как правило, отвечал на вопросы преподавателя, выполнял индивидуальные задания на практических занятиях, но все смог завершить, не смог завершить выполнение индивидуального проекта (или выполнил его частично) либо участвовал в выполнении и защите успешно завершенного коллективного проекта.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занятиях, как правило, демонстрируя достаточный уровень знаний; как правило, отвечал на вопросы преподавателя, выполнял почти все задания на практических занятиях; участвовал в выполнении успешно завершенного коллективного проекта.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 балла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занятиях; изредка отвечал на вопросы преподавателя на лекциях, выполнял отдельные задания, участвовал в выполнении коллективного проекта, который не был завершен.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 балла</w:t>
            </w: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984D17" w:rsidRPr="00984D17" w:rsidRDefault="00984D17" w:rsidP="0071231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 двух третях практических занятий; не отвечал на вопросы преподавателя на лекциях, не выполнял задания; не выполнил либо выполнил частично, но не смог защитить индивидуальный проект / не участвовал в выполнении коллективного проекта.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балла</w:t>
            </w: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984D17" w:rsidRPr="00984D17" w:rsidRDefault="00984D17" w:rsidP="0071231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менее чем в двух третях практических занятий; не отвечал на вопросы преподавателя на лекциях, не выполнял задания, либо не посещал лекции; не смог выполнить индивидуального проекта и не принял соответствующего участия в выполнении коллективного проекта.</w:t>
            </w:r>
          </w:p>
        </w:tc>
      </w:tr>
      <w:tr w:rsidR="00984D17" w:rsidRPr="00984D17" w:rsidTr="00712315">
        <w:tc>
          <w:tcPr>
            <w:tcW w:w="981" w:type="dxa"/>
          </w:tcPr>
          <w:p w:rsidR="00984D17" w:rsidRPr="00984D17" w:rsidRDefault="00984D17" w:rsidP="0071231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балл</w:t>
            </w: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984D17" w:rsidRPr="00984D17" w:rsidRDefault="00984D17" w:rsidP="0071231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8417" w:type="dxa"/>
          </w:tcPr>
          <w:p w:rsidR="00984D17" w:rsidRPr="00984D17" w:rsidRDefault="00984D17" w:rsidP="00712315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D17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менее чем в половине практических занятий либо вовсе не посещал практические занятия; не отвечал на вопросы преподавателя на лекциях, не выполнял задания, либо не посещал лекции; не выполнил либо не принял участия в выполнении проекта.</w:t>
            </w:r>
          </w:p>
        </w:tc>
      </w:tr>
    </w:tbl>
    <w:p w:rsidR="00984D17" w:rsidRPr="00984D17" w:rsidRDefault="00984D17" w:rsidP="00984D17">
      <w:pPr>
        <w:pStyle w:val="33"/>
        <w:rPr>
          <w:sz w:val="28"/>
          <w:szCs w:val="28"/>
        </w:rPr>
      </w:pPr>
    </w:p>
    <w:p w:rsidR="00984D17" w:rsidRPr="00984D17" w:rsidRDefault="00984D17" w:rsidP="00984D17">
      <w:pPr>
        <w:pStyle w:val="33"/>
        <w:spacing w:after="0"/>
        <w:ind w:firstLine="357"/>
        <w:rPr>
          <w:sz w:val="28"/>
          <w:szCs w:val="28"/>
        </w:rPr>
      </w:pPr>
      <w:r w:rsidRPr="00984D17">
        <w:rPr>
          <w:sz w:val="28"/>
          <w:szCs w:val="28"/>
        </w:rPr>
        <w:lastRenderedPageBreak/>
        <w:t xml:space="preserve">Студенты, набравшие 10 – 7 баллов, получают зачет по результатам работы в семестре. </w:t>
      </w:r>
    </w:p>
    <w:p w:rsidR="00984D17" w:rsidRPr="00984D17" w:rsidRDefault="00984D17" w:rsidP="00984D17">
      <w:pPr>
        <w:ind w:firstLine="35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 xml:space="preserve">Студенты, набравшие 6 – 5 баллов, получают зачет в случае, если они исчерпывающе ответили на два вопроса из перечня вопросов к зачету, которые выбрали сами, либо продемонстрировали достаточный уровень знаний при ответе на вопрос, выбранный из перечня преподавателем. </w:t>
      </w:r>
    </w:p>
    <w:p w:rsidR="00984D17" w:rsidRPr="00984D17" w:rsidRDefault="00984D17" w:rsidP="00984D17">
      <w:pPr>
        <w:ind w:firstLine="35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 xml:space="preserve">Студенты, набравшие 4 балла, получают зачет в случае, если успешно ответили на два вопроса из перечня вопросов к зачету. </w:t>
      </w:r>
    </w:p>
    <w:p w:rsidR="00984D17" w:rsidRPr="00984D17" w:rsidRDefault="00984D17" w:rsidP="00984D17">
      <w:pPr>
        <w:ind w:firstLine="35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t>Студенты, набравшие в процессе изучения дисциплины 3 – 1 балл, не могут быть аттестованы без отработок и, соответственно, повышения накопительного балла до 4-х.</w:t>
      </w:r>
    </w:p>
    <w:p w:rsidR="00984D17" w:rsidRPr="00984D17" w:rsidRDefault="00984D17" w:rsidP="00984D17">
      <w:pPr>
        <w:pStyle w:val="31"/>
        <w:ind w:left="0"/>
        <w:rPr>
          <w:sz w:val="28"/>
          <w:szCs w:val="28"/>
        </w:rPr>
      </w:pPr>
    </w:p>
    <w:p w:rsidR="00984D17" w:rsidRPr="00984D17" w:rsidRDefault="00984D17" w:rsidP="00984D17">
      <w:pPr>
        <w:pStyle w:val="31"/>
        <w:ind w:left="0"/>
        <w:rPr>
          <w:sz w:val="28"/>
          <w:szCs w:val="28"/>
        </w:rPr>
      </w:pP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84D17">
        <w:rPr>
          <w:rFonts w:ascii="Times New Roman" w:hAnsi="Times New Roman" w:cs="Times New Roman"/>
          <w:b/>
          <w:caps/>
          <w:sz w:val="28"/>
          <w:szCs w:val="28"/>
        </w:rPr>
        <w:br w:type="page"/>
      </w:r>
      <w:r w:rsidRPr="00984D1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Перечень вопросов к зачету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84D17">
        <w:rPr>
          <w:rFonts w:ascii="Times New Roman" w:hAnsi="Times New Roman" w:cs="Times New Roman"/>
          <w:b/>
          <w:caps/>
          <w:sz w:val="28"/>
          <w:szCs w:val="28"/>
        </w:rPr>
        <w:t>По дисциплине «компьютерные технологии в преподавании РКИ»</w:t>
      </w:r>
    </w:p>
    <w:p w:rsidR="00984D17" w:rsidRPr="00984D17" w:rsidRDefault="00984D17" w:rsidP="00984D17">
      <w:pPr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Компьютерная лингводидактика: понятие, задачи, направления.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Методы и средства повышения мотивации к обучению с помощью компьютерных технологий.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Виды информации о языке и их использование в обучении русскому языку как иностранному.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Особенности организации обучения русскому языку как иностранному с использованием компьютерных технологий</w:t>
      </w:r>
      <w:r w:rsidRPr="00984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Типология электронных образовательных ресурсов, используемых в обучении РКИ. 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Основы технологии разработки электронных образовательных ресурсов.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Определение и структура электронных образовательных ресурсов.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Особенности разработки электронных тестов по русскому языку как иностранному.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Виды компьютерных программ, используемых для создания электронных тестов.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Направления эффективного использование </w:t>
      </w:r>
      <w:proofErr w:type="spellStart"/>
      <w:r w:rsidRPr="00984D17">
        <w:rPr>
          <w:rFonts w:ascii="Times New Roman" w:hAnsi="Times New Roman" w:cs="Times New Roman"/>
          <w:sz w:val="28"/>
          <w:szCs w:val="28"/>
        </w:rPr>
        <w:t>веб-ресурсов</w:t>
      </w:r>
      <w:proofErr w:type="spellEnd"/>
      <w:r w:rsidRPr="00984D17">
        <w:rPr>
          <w:rFonts w:ascii="Times New Roman" w:hAnsi="Times New Roman" w:cs="Times New Roman"/>
          <w:sz w:val="28"/>
          <w:szCs w:val="28"/>
        </w:rPr>
        <w:t xml:space="preserve"> при изучении языка.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Особенности использования средств мультимедиа в обучении языку.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Эффективное использование средств 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984D17">
        <w:rPr>
          <w:rFonts w:ascii="Times New Roman" w:hAnsi="Times New Roman" w:cs="Times New Roman"/>
          <w:sz w:val="28"/>
          <w:szCs w:val="28"/>
        </w:rPr>
        <w:t xml:space="preserve"> в организации и сопровождении учебного процесса.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Эффективное использование средств 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984D17">
        <w:rPr>
          <w:rFonts w:ascii="Times New Roman" w:hAnsi="Times New Roman" w:cs="Times New Roman"/>
          <w:sz w:val="28"/>
          <w:szCs w:val="28"/>
        </w:rPr>
        <w:t xml:space="preserve"> в обучении русскому языку как иностранному.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Особенности гипертекстового представления учебно-методических материалов по РКИ.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Особенности использование средств мультимедиа в гипертекстах.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Использование сети Интернет в преподавании РКИ.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Типология ресурсов сети Интернет, которые можно эффективно использовать в обучении РКИ.</w:t>
      </w:r>
    </w:p>
    <w:p w:rsidR="00984D17" w:rsidRPr="00984D17" w:rsidRDefault="00984D17" w:rsidP="00984D1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Плюсы и минусы использования сети Интернет в обучении русскому языку как иностранному.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br w:type="page"/>
      </w:r>
      <w:r w:rsidRPr="00984D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ПРИМЕРНАЯ ТЕМАТИКА ИНДИВИДУАЛЬНЫХ / КОЛЛЕКТИВНЫХ ПРОЕКТОВ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D17" w:rsidRPr="00984D17" w:rsidRDefault="00984D17" w:rsidP="0098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 xml:space="preserve">Создание комплекса компьютерных образовательных ресурсов с использованием инструментов 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84D17">
        <w:rPr>
          <w:rFonts w:ascii="Times New Roman" w:hAnsi="Times New Roman" w:cs="Times New Roman"/>
          <w:sz w:val="28"/>
          <w:szCs w:val="28"/>
        </w:rPr>
        <w:t xml:space="preserve"> </w:t>
      </w:r>
      <w:r w:rsidRPr="00984D1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984D17">
        <w:rPr>
          <w:rFonts w:ascii="Times New Roman" w:hAnsi="Times New Roman" w:cs="Times New Roman"/>
          <w:sz w:val="28"/>
          <w:szCs w:val="28"/>
        </w:rPr>
        <w:t>.</w:t>
      </w:r>
    </w:p>
    <w:p w:rsidR="00984D17" w:rsidRPr="00984D17" w:rsidRDefault="00984D17" w:rsidP="0098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Разработка тематик и планов уроков обучения РКИ с использованием Интернет-ресурсов различного назначения.</w:t>
      </w:r>
    </w:p>
    <w:p w:rsidR="00984D17" w:rsidRPr="00984D17" w:rsidRDefault="00984D17" w:rsidP="0098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Разработка тематик и планов уроков обучения РКИ с использованием средств мультимедиа на основе компьютерных технологий.</w:t>
      </w:r>
    </w:p>
    <w:p w:rsidR="00984D17" w:rsidRPr="00984D17" w:rsidRDefault="00984D17" w:rsidP="0098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Разработка структуры компьютерных средств обучения РКИ на основе гипертекстовых и мультимедиа технологий.</w:t>
      </w:r>
    </w:p>
    <w:p w:rsidR="00984D17" w:rsidRPr="00984D17" w:rsidRDefault="00984D17" w:rsidP="0098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Подготовка и оформление учебно-методических материалов по РКИ для компьютерных образовательных ресурсов.</w:t>
      </w:r>
    </w:p>
    <w:p w:rsidR="00984D17" w:rsidRPr="00984D17" w:rsidRDefault="00984D17" w:rsidP="0098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Разработка электронных тестов по РКИ.</w:t>
      </w:r>
    </w:p>
    <w:p w:rsidR="00984D17" w:rsidRPr="00984D17" w:rsidRDefault="00984D17" w:rsidP="0098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sz w:val="28"/>
          <w:szCs w:val="28"/>
        </w:rPr>
        <w:t>Разработка сценариев для создания интерактивных презентаций, упражнений, тестов и игр по РКИ</w:t>
      </w:r>
    </w:p>
    <w:p w:rsidR="00984D17" w:rsidRPr="00984D17" w:rsidRDefault="00984D17" w:rsidP="00984D17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D17">
        <w:rPr>
          <w:rFonts w:ascii="Times New Roman" w:hAnsi="Times New Roman" w:cs="Times New Roman"/>
          <w:bCs/>
          <w:sz w:val="28"/>
          <w:szCs w:val="28"/>
        </w:rPr>
        <w:br w:type="page"/>
      </w:r>
      <w:r w:rsidRPr="00984D17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84D17" w:rsidRPr="00984D17" w:rsidRDefault="00984D17" w:rsidP="00984D17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Пояснительная запи</w:t>
      </w:r>
      <w:r w:rsidRPr="00984D17">
        <w:rPr>
          <w:rFonts w:ascii="Times New Roman" w:hAnsi="Times New Roman" w:cs="Times New Roman"/>
          <w:b/>
          <w:sz w:val="28"/>
          <w:szCs w:val="28"/>
        </w:rPr>
        <w:t>с</w:t>
      </w:r>
      <w:r w:rsidRPr="00984D17">
        <w:rPr>
          <w:rFonts w:ascii="Times New Roman" w:hAnsi="Times New Roman" w:cs="Times New Roman"/>
          <w:b/>
          <w:sz w:val="28"/>
          <w:szCs w:val="28"/>
        </w:rPr>
        <w:t>ка</w:t>
      </w:r>
      <w:r w:rsidRPr="00984D17">
        <w:rPr>
          <w:rFonts w:ascii="Times New Roman" w:hAnsi="Times New Roman" w:cs="Times New Roman"/>
          <w:sz w:val="28"/>
          <w:szCs w:val="28"/>
        </w:rPr>
        <w:t>...…………………………………….….…………………………….3</w:t>
      </w:r>
    </w:p>
    <w:p w:rsidR="00984D17" w:rsidRPr="00984D17" w:rsidRDefault="00984D17" w:rsidP="00984D17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 xml:space="preserve">Примерный тематический план </w:t>
      </w:r>
      <w:r w:rsidRPr="00984D17">
        <w:rPr>
          <w:rFonts w:ascii="Times New Roman" w:hAnsi="Times New Roman" w:cs="Times New Roman"/>
          <w:sz w:val="28"/>
          <w:szCs w:val="28"/>
        </w:rPr>
        <w:t>….…………………….…………………………….</w:t>
      </w:r>
      <w:r w:rsidRPr="00984D17">
        <w:rPr>
          <w:rFonts w:ascii="Times New Roman" w:hAnsi="Times New Roman" w:cs="Times New Roman"/>
          <w:sz w:val="28"/>
          <w:szCs w:val="28"/>
          <w:lang w:val="be-BY"/>
        </w:rPr>
        <w:t>...........6</w:t>
      </w:r>
    </w:p>
    <w:p w:rsidR="00984D17" w:rsidRPr="00984D17" w:rsidRDefault="00984D17" w:rsidP="00984D17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  <w:r w:rsidRPr="00984D17"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Pr="00984D17">
        <w:rPr>
          <w:rFonts w:ascii="Times New Roman" w:hAnsi="Times New Roman" w:cs="Times New Roman"/>
          <w:sz w:val="28"/>
          <w:szCs w:val="28"/>
          <w:lang w:val="be-BY"/>
        </w:rPr>
        <w:t>.............................</w:t>
      </w:r>
      <w:r w:rsidRPr="00984D17">
        <w:rPr>
          <w:rFonts w:ascii="Times New Roman" w:hAnsi="Times New Roman" w:cs="Times New Roman"/>
          <w:sz w:val="28"/>
          <w:szCs w:val="28"/>
        </w:rPr>
        <w:t>7</w:t>
      </w:r>
    </w:p>
    <w:p w:rsidR="00984D17" w:rsidRPr="00984D17" w:rsidRDefault="00984D17" w:rsidP="00984D17">
      <w:pPr>
        <w:spacing w:before="60"/>
        <w:rPr>
          <w:rFonts w:ascii="Times New Roman" w:hAnsi="Times New Roman" w:cs="Times New Roman"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b/>
          <w:sz w:val="28"/>
          <w:szCs w:val="28"/>
        </w:rPr>
        <w:t>Информационно-методические материалы по дисциплине</w:t>
      </w:r>
      <w:r w:rsidRPr="00984D17">
        <w:rPr>
          <w:rFonts w:ascii="Times New Roman" w:hAnsi="Times New Roman" w:cs="Times New Roman"/>
          <w:sz w:val="28"/>
          <w:szCs w:val="28"/>
        </w:rPr>
        <w:t>…………..……...</w:t>
      </w:r>
      <w:r w:rsidRPr="00984D17">
        <w:rPr>
          <w:rFonts w:ascii="Times New Roman" w:hAnsi="Times New Roman" w:cs="Times New Roman"/>
          <w:sz w:val="28"/>
          <w:szCs w:val="28"/>
          <w:lang w:val="be-BY"/>
        </w:rPr>
        <w:t>......</w:t>
      </w:r>
      <w:r w:rsidRPr="00984D17">
        <w:rPr>
          <w:rFonts w:ascii="Times New Roman" w:hAnsi="Times New Roman" w:cs="Times New Roman"/>
          <w:sz w:val="28"/>
          <w:szCs w:val="28"/>
        </w:rPr>
        <w:t>...........10</w:t>
      </w:r>
    </w:p>
    <w:p w:rsidR="00984D17" w:rsidRPr="00984D17" w:rsidRDefault="00984D17" w:rsidP="00984D17">
      <w:pPr>
        <w:pStyle w:val="a9"/>
        <w:spacing w:before="60"/>
        <w:rPr>
          <w:b/>
          <w:sz w:val="28"/>
          <w:szCs w:val="28"/>
          <w:lang w:val="be-BY"/>
        </w:rPr>
      </w:pPr>
      <w:r w:rsidRPr="00984D17">
        <w:rPr>
          <w:b/>
          <w:bCs/>
          <w:color w:val="000000"/>
          <w:sz w:val="28"/>
          <w:szCs w:val="28"/>
          <w:lang w:val="be-BY"/>
        </w:rPr>
        <w:t>Средства диагностики и критерии оценок результатов учебной деятельности</w:t>
      </w:r>
      <w:r w:rsidRPr="00984D17">
        <w:rPr>
          <w:bCs/>
          <w:color w:val="000000"/>
          <w:sz w:val="28"/>
          <w:szCs w:val="28"/>
          <w:lang w:val="be-BY"/>
        </w:rPr>
        <w:t>……...</w:t>
      </w:r>
      <w:r w:rsidRPr="00984D17">
        <w:rPr>
          <w:sz w:val="28"/>
          <w:szCs w:val="28"/>
          <w:lang w:val="be-BY"/>
        </w:rPr>
        <w:t>16</w:t>
      </w:r>
    </w:p>
    <w:p w:rsidR="00984D17" w:rsidRPr="00984D17" w:rsidRDefault="00984D17" w:rsidP="00984D17">
      <w:pPr>
        <w:pStyle w:val="a9"/>
        <w:spacing w:before="60"/>
        <w:rPr>
          <w:sz w:val="28"/>
          <w:szCs w:val="28"/>
          <w:lang w:val="be-BY"/>
        </w:rPr>
      </w:pPr>
      <w:r w:rsidRPr="00984D17">
        <w:rPr>
          <w:b/>
          <w:sz w:val="28"/>
          <w:szCs w:val="28"/>
          <w:lang w:val="be-BY"/>
        </w:rPr>
        <w:t xml:space="preserve">Перечень вопросов к зачету </w:t>
      </w:r>
      <w:r w:rsidRPr="00984D17">
        <w:rPr>
          <w:sz w:val="28"/>
          <w:szCs w:val="28"/>
          <w:lang w:val="be-BY"/>
        </w:rPr>
        <w:t>……………………………....………………………………....18</w:t>
      </w:r>
    </w:p>
    <w:p w:rsidR="00984D17" w:rsidRPr="00984D17" w:rsidRDefault="00984D17" w:rsidP="00984D17">
      <w:pPr>
        <w:pStyle w:val="a9"/>
        <w:spacing w:before="60"/>
        <w:rPr>
          <w:sz w:val="28"/>
          <w:szCs w:val="28"/>
          <w:lang w:val="be-BY"/>
        </w:rPr>
      </w:pPr>
      <w:r w:rsidRPr="00984D17">
        <w:rPr>
          <w:b/>
          <w:sz w:val="28"/>
          <w:szCs w:val="28"/>
          <w:lang w:val="be-BY"/>
        </w:rPr>
        <w:t>Примерная тематика проектов</w:t>
      </w:r>
      <w:r w:rsidRPr="00984D17">
        <w:rPr>
          <w:sz w:val="28"/>
          <w:szCs w:val="28"/>
          <w:lang w:val="be-BY"/>
        </w:rPr>
        <w:t>…………..………………………………………………….19</w:t>
      </w:r>
    </w:p>
    <w:p w:rsidR="00984D17" w:rsidRPr="00984D17" w:rsidRDefault="00984D17" w:rsidP="00984D17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Pr="00984D17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Сведения об авторе:</w:t>
      </w:r>
    </w:p>
    <w:p w:rsidR="00984D17" w:rsidRPr="00984D17" w:rsidRDefault="00984D17" w:rsidP="00984D17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84D17">
        <w:rPr>
          <w:rFonts w:ascii="Times New Roman" w:hAnsi="Times New Roman" w:cs="Times New Roman"/>
          <w:sz w:val="28"/>
          <w:szCs w:val="28"/>
          <w:lang w:val="be-BY"/>
        </w:rPr>
        <w:t xml:space="preserve">1. Елисеева Ольга Евгеньевна – доцент кафедры </w:t>
      </w:r>
      <w:r w:rsidRPr="00984D17">
        <w:rPr>
          <w:rFonts w:ascii="Times New Roman" w:hAnsi="Times New Roman" w:cs="Times New Roman"/>
          <w:bCs/>
          <w:sz w:val="28"/>
          <w:szCs w:val="28"/>
        </w:rPr>
        <w:t>прикладной лингвистики филологического факультета Белорусского государственного университета, кандидат технических наук, доцент.</w:t>
      </w:r>
      <w:r w:rsidRPr="00984D17">
        <w:rPr>
          <w:rFonts w:ascii="Times New Roman" w:hAnsi="Times New Roman" w:cs="Times New Roman"/>
          <w:bCs/>
          <w:sz w:val="28"/>
          <w:szCs w:val="28"/>
        </w:rPr>
        <w:br/>
        <w:t>Телефон: +375 29 750 12 83 (МТС).</w:t>
      </w:r>
    </w:p>
    <w:p w:rsidR="00984D17" w:rsidRPr="00984D17" w:rsidRDefault="00984D17" w:rsidP="00984D17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:rsidR="00C17B4B" w:rsidRPr="00984D17" w:rsidRDefault="00C17B4B">
      <w:pPr>
        <w:rPr>
          <w:rFonts w:ascii="Times New Roman" w:hAnsi="Times New Roman" w:cs="Times New Roman"/>
          <w:sz w:val="28"/>
          <w:szCs w:val="28"/>
        </w:rPr>
      </w:pPr>
    </w:p>
    <w:sectPr w:rsidR="00C17B4B" w:rsidRPr="00984D17" w:rsidSect="003D4ADB">
      <w:headerReference w:type="even" r:id="rId41"/>
      <w:headerReference w:type="default" r:id="rId4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A4" w:rsidRDefault="00C17B4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420A4" w:rsidRDefault="00C17B4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A4" w:rsidRDefault="00C17B4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4D17">
      <w:rPr>
        <w:rStyle w:val="a8"/>
        <w:noProof/>
      </w:rPr>
      <w:t>27</w:t>
    </w:r>
    <w:r>
      <w:rPr>
        <w:rStyle w:val="a8"/>
      </w:rPr>
      <w:fldChar w:fldCharType="end"/>
    </w:r>
  </w:p>
  <w:p w:rsidR="004420A4" w:rsidRDefault="00C17B4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C0A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549780C"/>
    <w:multiLevelType w:val="hybridMultilevel"/>
    <w:tmpl w:val="6D0242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896D64"/>
    <w:multiLevelType w:val="hybridMultilevel"/>
    <w:tmpl w:val="A5DEA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84D17"/>
    <w:rsid w:val="00984D17"/>
    <w:rsid w:val="00C1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84D1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84D17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a3">
    <w:name w:val="Block Text"/>
    <w:basedOn w:val="a"/>
    <w:semiHidden/>
    <w:rsid w:val="00984D17"/>
    <w:pPr>
      <w:spacing w:after="0" w:line="240" w:lineRule="auto"/>
      <w:ind w:left="1843" w:right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4">
    <w:name w:val="Body Text Indent"/>
    <w:basedOn w:val="a"/>
    <w:link w:val="a5"/>
    <w:rsid w:val="00984D1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984D1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semiHidden/>
    <w:rsid w:val="00984D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984D17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semiHidden/>
    <w:rsid w:val="00984D17"/>
  </w:style>
  <w:style w:type="paragraph" w:styleId="31">
    <w:name w:val="Body Text Indent 3"/>
    <w:basedOn w:val="a"/>
    <w:link w:val="32"/>
    <w:semiHidden/>
    <w:rsid w:val="00984D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984D17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footer"/>
    <w:basedOn w:val="a"/>
    <w:link w:val="aa"/>
    <w:semiHidden/>
    <w:rsid w:val="00984D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semiHidden/>
    <w:rsid w:val="00984D17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unhideWhenUsed/>
    <w:rsid w:val="00984D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984D1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o.tsu.ru/ss/?unit=223&amp;page=650" TargetMode="External"/><Relationship Id="rId13" Type="http://schemas.openxmlformats.org/officeDocument/2006/relationships/hyperlink" Target="http://www.gramota.ru" TargetMode="External"/><Relationship Id="rId18" Type="http://schemas.openxmlformats.org/officeDocument/2006/relationships/hyperlink" Target="http://www.russian-language-online.com" TargetMode="External"/><Relationship Id="rId26" Type="http://schemas.openxmlformats.org/officeDocument/2006/relationships/hyperlink" Target="http://masterrussian.com" TargetMode="External"/><Relationship Id="rId39" Type="http://schemas.openxmlformats.org/officeDocument/2006/relationships/hyperlink" Target="http://hotpot-anna.narod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mbers.tripod.com/~russian_textbook" TargetMode="External"/><Relationship Id="rId34" Type="http://schemas.openxmlformats.org/officeDocument/2006/relationships/hyperlink" Target="http://www.russian-online.net" TargetMode="External"/><Relationship Id="rId42" Type="http://schemas.openxmlformats.org/officeDocument/2006/relationships/header" Target="header2.xml"/><Relationship Id="rId7" Type="http://schemas.openxmlformats.org/officeDocument/2006/relationships/hyperlink" Target="http://www.lib.tsu.ru/mminfo/000349304/05/image/05-102.pdf" TargetMode="External"/><Relationship Id="rId12" Type="http://schemas.openxmlformats.org/officeDocument/2006/relationships/hyperlink" Target="http://www.itlt.edu.nstu.ru" TargetMode="External"/><Relationship Id="rId17" Type="http://schemas.openxmlformats.org/officeDocument/2006/relationships/hyperlink" Target="http://www.russianword.ru" TargetMode="External"/><Relationship Id="rId25" Type="http://schemas.openxmlformats.org/officeDocument/2006/relationships/hyperlink" Target="http://www.tasteofrussian.com" TargetMode="External"/><Relationship Id="rId33" Type="http://schemas.openxmlformats.org/officeDocument/2006/relationships/hyperlink" Target="http://learningrussian.net" TargetMode="External"/><Relationship Id="rId38" Type="http://schemas.openxmlformats.org/officeDocument/2006/relationships/hyperlink" Target="http://hotpot.uvic.c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forus.ru" TargetMode="External"/><Relationship Id="rId20" Type="http://schemas.openxmlformats.org/officeDocument/2006/relationships/hyperlink" Target="http://www.dist-learn.ru" TargetMode="External"/><Relationship Id="rId29" Type="http://schemas.openxmlformats.org/officeDocument/2006/relationships/hyperlink" Target="http://www.rus-on-line.ru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hyperlink" Target="http://www.itlt.edu.nstu.ru/article11.php" TargetMode="External"/><Relationship Id="rId11" Type="http://schemas.openxmlformats.org/officeDocument/2006/relationships/hyperlink" Target="http://elenakosilova.narod.ru/studia/zalevskaya.htm" TargetMode="External"/><Relationship Id="rId24" Type="http://schemas.openxmlformats.org/officeDocument/2006/relationships/hyperlink" Target="http://everydayrussian.net" TargetMode="External"/><Relationship Id="rId32" Type="http://schemas.openxmlformats.org/officeDocument/2006/relationships/hyperlink" Target="http://ochenporusski.com" TargetMode="External"/><Relationship Id="rId37" Type="http://schemas.openxmlformats.org/officeDocument/2006/relationships/hyperlink" Target="http://www.it-n.ru" TargetMode="External"/><Relationship Id="rId40" Type="http://schemas.openxmlformats.org/officeDocument/2006/relationships/hyperlink" Target="http://alfacert.cliro.unibo.it/moodle/course/view.php?id=198" TargetMode="External"/><Relationship Id="rId5" Type="http://schemas.openxmlformats.org/officeDocument/2006/relationships/hyperlink" Target="http://www.ido.rudn.ru/nfpk/ikt/ikt5.html" TargetMode="External"/><Relationship Id="rId15" Type="http://schemas.openxmlformats.org/officeDocument/2006/relationships/hyperlink" Target="http://lexrus.ru" TargetMode="External"/><Relationship Id="rId23" Type="http://schemas.openxmlformats.org/officeDocument/2006/relationships/hyperlink" Target="http://www.mgu-russian.com/programms/online-russian-course/ru" TargetMode="External"/><Relationship Id="rId28" Type="http://schemas.openxmlformats.org/officeDocument/2006/relationships/hyperlink" Target="http://www.russianlessons.net" TargetMode="External"/><Relationship Id="rId36" Type="http://schemas.openxmlformats.org/officeDocument/2006/relationships/hyperlink" Target="http://mir2050.narod.ru" TargetMode="External"/><Relationship Id="rId10" Type="http://schemas.openxmlformats.org/officeDocument/2006/relationships/hyperlink" Target="http://distant.ioso.ru/library/publication/3.htm" TargetMode="External"/><Relationship Id="rId19" Type="http://schemas.openxmlformats.org/officeDocument/2006/relationships/hyperlink" Target="http://speak-russian.cie.ru/time_new/rus/course" TargetMode="External"/><Relationship Id="rId31" Type="http://schemas.openxmlformats.org/officeDocument/2006/relationships/hyperlink" Target="http://www.elanguageschool.net/russian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mp.rudn.ru/ido.aspx?id=book1" TargetMode="External"/><Relationship Id="rId14" Type="http://schemas.openxmlformats.org/officeDocument/2006/relationships/hyperlink" Target="http://www.rfh.ru/" TargetMode="External"/><Relationship Id="rId22" Type="http://schemas.openxmlformats.org/officeDocument/2006/relationships/hyperlink" Target="http://www.russianforfree.com" TargetMode="External"/><Relationship Id="rId27" Type="http://schemas.openxmlformats.org/officeDocument/2006/relationships/hyperlink" Target="http://www.internetpolyglot.com/russian/free-online-lessons-russian-russian" TargetMode="External"/><Relationship Id="rId30" Type="http://schemas.openxmlformats.org/officeDocument/2006/relationships/hyperlink" Target="http://www.learnrussianweb.com" TargetMode="External"/><Relationship Id="rId35" Type="http://schemas.openxmlformats.org/officeDocument/2006/relationships/hyperlink" Target="http://www.languages-study.com/russian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5624</Words>
  <Characters>32061</Characters>
  <Application>Microsoft Office Word</Application>
  <DocSecurity>0</DocSecurity>
  <Lines>267</Lines>
  <Paragraphs>75</Paragraphs>
  <ScaleCrop>false</ScaleCrop>
  <Company>Home</Company>
  <LinksUpToDate>false</LinksUpToDate>
  <CharactersWithSpaces>37610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2012-09-14T10:00:00Z</dcterms:created>
  <dcterms:modified xsi:type="dcterms:W3CDTF">2012-09-14T10:00:00Z</dcterms:modified>
</cp:coreProperties>
</file>